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85B" w:rsidRPr="0067585B" w:rsidRDefault="0067585B" w:rsidP="0067585B">
      <w:pPr>
        <w:spacing w:before="100" w:beforeAutospacing="1" w:after="100" w:afterAutospacing="1" w:line="300" w:lineRule="atLeast"/>
        <w:jc w:val="center"/>
        <w:outlineLvl w:val="0"/>
        <w:rPr>
          <w:rFonts w:ascii="Century Gothic" w:eastAsia="Times New Roman" w:hAnsi="Century Gothic" w:cs="Segoe UI"/>
          <w:b/>
          <w:bCs/>
          <w:kern w:val="36"/>
          <w:sz w:val="48"/>
          <w:szCs w:val="48"/>
          <w:lang w:eastAsia="pl-PL"/>
        </w:rPr>
      </w:pPr>
      <w:r w:rsidRPr="0067585B">
        <w:rPr>
          <w:rFonts w:ascii="Century Gothic" w:eastAsia="Times New Roman" w:hAnsi="Century Gothic" w:cs="Segoe UI"/>
          <w:b/>
          <w:bCs/>
          <w:kern w:val="36"/>
          <w:sz w:val="48"/>
          <w:szCs w:val="48"/>
          <w:lang w:eastAsia="pl-PL"/>
        </w:rPr>
        <w:t>KARTA ZGŁOSZENIOWA UCZESTNIKA</w:t>
      </w:r>
    </w:p>
    <w:p w:rsidR="00774BAD" w:rsidRDefault="00173E4C" w:rsidP="0067585B">
      <w:pPr>
        <w:spacing w:before="100" w:beforeAutospacing="1" w:after="100" w:afterAutospacing="1" w:line="300" w:lineRule="atLeast"/>
        <w:jc w:val="center"/>
        <w:outlineLvl w:val="1"/>
        <w:rPr>
          <w:rFonts w:ascii="Century Gothic" w:eastAsia="Times New Roman" w:hAnsi="Century Gothic" w:cs="Segoe UI"/>
          <w:b/>
          <w:bCs/>
          <w:sz w:val="36"/>
          <w:szCs w:val="36"/>
          <w:lang w:eastAsia="pl-PL"/>
        </w:rPr>
      </w:pPr>
      <w:r>
        <w:rPr>
          <w:rFonts w:ascii="Century Gothic" w:eastAsia="Times New Roman" w:hAnsi="Century Gothic" w:cs="Segoe UI"/>
          <w:b/>
          <w:bCs/>
          <w:sz w:val="36"/>
          <w:szCs w:val="36"/>
          <w:lang w:eastAsia="pl-PL"/>
        </w:rPr>
        <w:t xml:space="preserve">XXI </w:t>
      </w:r>
      <w:r w:rsidR="0067585B" w:rsidRPr="0067585B">
        <w:rPr>
          <w:rFonts w:ascii="Century Gothic" w:eastAsia="Times New Roman" w:hAnsi="Century Gothic" w:cs="Segoe UI"/>
          <w:b/>
          <w:bCs/>
          <w:sz w:val="36"/>
          <w:szCs w:val="36"/>
          <w:lang w:eastAsia="pl-PL"/>
        </w:rPr>
        <w:t xml:space="preserve">Przegląd Zespołów Śpiewaczych </w:t>
      </w:r>
    </w:p>
    <w:p w:rsidR="00173E4C" w:rsidRDefault="00173E4C" w:rsidP="0067585B">
      <w:pPr>
        <w:spacing w:before="100" w:beforeAutospacing="1" w:after="100" w:afterAutospacing="1" w:line="300" w:lineRule="atLeast"/>
        <w:jc w:val="center"/>
        <w:outlineLvl w:val="1"/>
        <w:rPr>
          <w:rFonts w:ascii="Century Gothic" w:eastAsia="Times New Roman" w:hAnsi="Century Gothic" w:cs="Segoe UI"/>
          <w:b/>
          <w:bCs/>
          <w:sz w:val="36"/>
          <w:szCs w:val="36"/>
          <w:lang w:eastAsia="pl-PL"/>
        </w:rPr>
      </w:pPr>
      <w:r>
        <w:rPr>
          <w:rFonts w:ascii="Century Gothic" w:eastAsia="Times New Roman" w:hAnsi="Century Gothic" w:cs="Segoe UI"/>
          <w:b/>
          <w:bCs/>
          <w:sz w:val="36"/>
          <w:szCs w:val="36"/>
          <w:lang w:eastAsia="pl-PL"/>
        </w:rPr>
        <w:t>i Kapel Ludowych Warmii i Mazur</w:t>
      </w:r>
    </w:p>
    <w:p w:rsidR="0067585B" w:rsidRPr="0067585B" w:rsidRDefault="0067585B" w:rsidP="0067585B">
      <w:pPr>
        <w:spacing w:before="100" w:beforeAutospacing="1" w:after="100" w:afterAutospacing="1" w:line="300" w:lineRule="atLeast"/>
        <w:jc w:val="center"/>
        <w:outlineLvl w:val="1"/>
        <w:rPr>
          <w:rFonts w:ascii="Century Gothic" w:eastAsia="Times New Roman" w:hAnsi="Century Gothic" w:cs="Segoe UI"/>
          <w:b/>
          <w:bCs/>
          <w:sz w:val="36"/>
          <w:szCs w:val="36"/>
          <w:lang w:eastAsia="pl-PL"/>
        </w:rPr>
      </w:pPr>
      <w:r w:rsidRPr="0067585B">
        <w:rPr>
          <w:rFonts w:ascii="Century Gothic" w:eastAsia="Times New Roman" w:hAnsi="Century Gothic" w:cs="Segoe UI"/>
          <w:b/>
          <w:bCs/>
          <w:sz w:val="36"/>
          <w:szCs w:val="36"/>
          <w:lang w:eastAsia="pl-PL"/>
        </w:rPr>
        <w:t>„SENIORADA 2026”</w:t>
      </w:r>
    </w:p>
    <w:p w:rsidR="0067585B" w:rsidRPr="0067585B" w:rsidRDefault="0067585B" w:rsidP="0067585B">
      <w:pPr>
        <w:spacing w:before="100" w:beforeAutospacing="1" w:after="100" w:afterAutospacing="1" w:line="300" w:lineRule="atLeast"/>
        <w:jc w:val="center"/>
        <w:outlineLvl w:val="2"/>
        <w:rPr>
          <w:rFonts w:ascii="Century Gothic" w:eastAsia="Times New Roman" w:hAnsi="Century Gothic" w:cs="Segoe UI"/>
          <w:b/>
          <w:bCs/>
          <w:sz w:val="27"/>
          <w:szCs w:val="27"/>
          <w:lang w:eastAsia="pl-PL"/>
        </w:rPr>
      </w:pPr>
      <w:r>
        <w:rPr>
          <w:rFonts w:ascii="Century Gothic" w:eastAsia="Times New Roman" w:hAnsi="Century Gothic" w:cs="Segoe UI"/>
          <w:b/>
          <w:bCs/>
          <w:sz w:val="27"/>
          <w:szCs w:val="27"/>
          <w:lang w:eastAsia="pl-PL"/>
        </w:rPr>
        <w:t xml:space="preserve">| </w:t>
      </w:r>
      <w:r w:rsidRPr="0067585B">
        <w:rPr>
          <w:rFonts w:ascii="Century Gothic" w:eastAsia="Times New Roman" w:hAnsi="Century Gothic" w:cs="Segoe UI"/>
          <w:b/>
          <w:bCs/>
          <w:sz w:val="27"/>
          <w:szCs w:val="27"/>
          <w:lang w:eastAsia="pl-PL"/>
        </w:rPr>
        <w:t>26 września 2026 r. | Milejewo</w:t>
      </w:r>
    </w:p>
    <w:p w:rsidR="0067585B" w:rsidRPr="0067585B" w:rsidRDefault="0067585B" w:rsidP="0067585B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67585B" w:rsidRPr="00774BAD" w:rsidRDefault="0067585B" w:rsidP="0067585B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74BA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Nazwa zespołu / uczestnika</w:t>
      </w:r>
    </w:p>
    <w:p w:rsidR="0067585B" w:rsidRPr="00774BAD" w:rsidRDefault="0067585B" w:rsidP="0067585B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774BAD">
        <w:rPr>
          <w:rFonts w:ascii="Times New Roman" w:eastAsia="Times New Roman" w:hAnsi="Times New Roman" w:cs="Times New Roman"/>
          <w:sz w:val="21"/>
          <w:szCs w:val="21"/>
          <w:lang w:eastAsia="pl-PL"/>
        </w:rPr>
        <w:t>............................................................................................................................................................................</w:t>
      </w:r>
    </w:p>
    <w:p w:rsidR="0067585B" w:rsidRPr="00774BAD" w:rsidRDefault="0067585B" w:rsidP="0067585B">
      <w:pPr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67585B" w:rsidRPr="00774BAD" w:rsidRDefault="0067585B" w:rsidP="0067585B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74BA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Instytucja delegująca / patronująca</w:t>
      </w:r>
    </w:p>
    <w:p w:rsidR="0067585B" w:rsidRPr="00774BAD" w:rsidRDefault="0067585B" w:rsidP="0067585B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774BAD">
        <w:rPr>
          <w:rFonts w:ascii="Times New Roman" w:eastAsia="Times New Roman" w:hAnsi="Times New Roman" w:cs="Times New Roman"/>
          <w:sz w:val="21"/>
          <w:szCs w:val="21"/>
          <w:lang w:eastAsia="pl-PL"/>
        </w:rPr>
        <w:t>............................................................................................................................................................................</w:t>
      </w:r>
    </w:p>
    <w:p w:rsidR="0067585B" w:rsidRPr="00774BAD" w:rsidRDefault="0067585B" w:rsidP="0067585B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774BAD">
        <w:rPr>
          <w:rFonts w:ascii="Times New Roman" w:eastAsia="Times New Roman" w:hAnsi="Times New Roman" w:cs="Times New Roman"/>
          <w:sz w:val="21"/>
          <w:szCs w:val="21"/>
          <w:lang w:eastAsia="pl-PL"/>
        </w:rPr>
        <w:t>............................................................................................................................................................................</w:t>
      </w:r>
    </w:p>
    <w:p w:rsidR="00173E4C" w:rsidRDefault="00173E4C" w:rsidP="0067585B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67585B" w:rsidRPr="00774BAD" w:rsidRDefault="0067585B" w:rsidP="0067585B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74BA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 Liczba członków zespołu</w:t>
      </w:r>
    </w:p>
    <w:p w:rsidR="0067585B" w:rsidRPr="00774BAD" w:rsidRDefault="0067585B" w:rsidP="0067585B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774BAD">
        <w:rPr>
          <w:rFonts w:ascii="Times New Roman" w:eastAsia="Times New Roman" w:hAnsi="Times New Roman" w:cs="Times New Roman"/>
          <w:sz w:val="21"/>
          <w:szCs w:val="21"/>
          <w:lang w:eastAsia="pl-PL"/>
        </w:rPr>
        <w:t>............................................................................................................................................................................</w:t>
      </w:r>
    </w:p>
    <w:p w:rsidR="00173E4C" w:rsidRDefault="00173E4C" w:rsidP="0067585B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67585B" w:rsidRPr="00774BAD" w:rsidRDefault="0067585B" w:rsidP="0067585B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74BA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 Imię i nazwisko kierownika zespołu</w:t>
      </w:r>
    </w:p>
    <w:p w:rsidR="0067585B" w:rsidRPr="00774BAD" w:rsidRDefault="0067585B" w:rsidP="0067585B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774BAD">
        <w:rPr>
          <w:rFonts w:ascii="Times New Roman" w:eastAsia="Times New Roman" w:hAnsi="Times New Roman" w:cs="Times New Roman"/>
          <w:i/>
          <w:iCs/>
          <w:sz w:val="21"/>
          <w:szCs w:val="21"/>
          <w:lang w:eastAsia="pl-PL"/>
        </w:rPr>
        <w:t>(proszę wskazać jedną osobę)</w:t>
      </w:r>
    </w:p>
    <w:p w:rsidR="0067585B" w:rsidRDefault="0067585B" w:rsidP="0067585B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774BAD">
        <w:rPr>
          <w:rFonts w:ascii="Times New Roman" w:eastAsia="Times New Roman" w:hAnsi="Times New Roman" w:cs="Times New Roman"/>
          <w:sz w:val="21"/>
          <w:szCs w:val="21"/>
          <w:lang w:eastAsia="pl-PL"/>
        </w:rPr>
        <w:t>............................................................................................................................................................................</w:t>
      </w:r>
    </w:p>
    <w:p w:rsidR="00173E4C" w:rsidRPr="00774BAD" w:rsidRDefault="00173E4C" w:rsidP="0067585B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67585B" w:rsidRPr="00774BAD" w:rsidRDefault="0067585B" w:rsidP="0067585B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74BA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5. Dane osoby do kontaktu</w:t>
      </w:r>
    </w:p>
    <w:p w:rsidR="0067585B" w:rsidRPr="00774BAD" w:rsidRDefault="0067585B" w:rsidP="0067585B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774BAD">
        <w:rPr>
          <w:rFonts w:ascii="Times New Roman" w:eastAsia="Times New Roman" w:hAnsi="Times New Roman" w:cs="Times New Roman"/>
          <w:i/>
          <w:iCs/>
          <w:sz w:val="21"/>
          <w:szCs w:val="21"/>
          <w:lang w:eastAsia="pl-PL"/>
        </w:rPr>
        <w:t>(imię i nazwisko, telefon, e-mail)</w:t>
      </w:r>
    </w:p>
    <w:p w:rsidR="0067585B" w:rsidRPr="00774BAD" w:rsidRDefault="0067585B" w:rsidP="0067585B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774BAD">
        <w:rPr>
          <w:rFonts w:ascii="Times New Roman" w:eastAsia="Times New Roman" w:hAnsi="Times New Roman" w:cs="Times New Roman"/>
          <w:sz w:val="21"/>
          <w:szCs w:val="21"/>
          <w:lang w:eastAsia="pl-PL"/>
        </w:rPr>
        <w:t>............................................................................................................................................................................</w:t>
      </w:r>
    </w:p>
    <w:p w:rsidR="0067585B" w:rsidRPr="00774BAD" w:rsidRDefault="0067585B" w:rsidP="0067585B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74BA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6. Krótka charakterystyka zespołu</w:t>
      </w:r>
    </w:p>
    <w:p w:rsidR="0067585B" w:rsidRPr="00774BAD" w:rsidRDefault="0067585B" w:rsidP="0067585B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774BAD">
        <w:rPr>
          <w:rFonts w:ascii="Times New Roman" w:eastAsia="Times New Roman" w:hAnsi="Times New Roman" w:cs="Times New Roman"/>
          <w:i/>
          <w:iCs/>
          <w:sz w:val="21"/>
          <w:szCs w:val="21"/>
          <w:lang w:eastAsia="pl-PL"/>
        </w:rPr>
        <w:t>(rok powstania, najważniejsze osiągnięcia, nagrody, udział w wydarzeniach itp. – maksymalnie 80 słów)</w:t>
      </w:r>
    </w:p>
    <w:p w:rsidR="0067585B" w:rsidRPr="00774BAD" w:rsidRDefault="0067585B" w:rsidP="0067585B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774BAD">
        <w:rPr>
          <w:rFonts w:ascii="Times New Roman" w:eastAsia="Times New Roman" w:hAnsi="Times New Roman" w:cs="Times New Roman"/>
          <w:sz w:val="21"/>
          <w:szCs w:val="21"/>
          <w:lang w:eastAsia="pl-PL"/>
        </w:rPr>
        <w:t>............................................................................................................................................................................</w:t>
      </w:r>
    </w:p>
    <w:p w:rsidR="0067585B" w:rsidRPr="00774BAD" w:rsidRDefault="0067585B" w:rsidP="0067585B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774BAD">
        <w:rPr>
          <w:rFonts w:ascii="Times New Roman" w:eastAsia="Times New Roman" w:hAnsi="Times New Roman" w:cs="Times New Roman"/>
          <w:sz w:val="21"/>
          <w:szCs w:val="21"/>
          <w:lang w:eastAsia="pl-PL"/>
        </w:rPr>
        <w:t>............................................................................................................................................................................</w:t>
      </w:r>
    </w:p>
    <w:p w:rsidR="0067585B" w:rsidRPr="00774BAD" w:rsidRDefault="0067585B" w:rsidP="0067585B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774BAD">
        <w:rPr>
          <w:rFonts w:ascii="Times New Roman" w:eastAsia="Times New Roman" w:hAnsi="Times New Roman" w:cs="Times New Roman"/>
          <w:sz w:val="21"/>
          <w:szCs w:val="21"/>
          <w:lang w:eastAsia="pl-PL"/>
        </w:rPr>
        <w:t>............................................................................................................................................................................</w:t>
      </w:r>
    </w:p>
    <w:p w:rsidR="0067585B" w:rsidRPr="00774BAD" w:rsidRDefault="0067585B" w:rsidP="0067585B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774BAD">
        <w:rPr>
          <w:rFonts w:ascii="Times New Roman" w:eastAsia="Times New Roman" w:hAnsi="Times New Roman" w:cs="Times New Roman"/>
          <w:sz w:val="21"/>
          <w:szCs w:val="21"/>
          <w:lang w:eastAsia="pl-PL"/>
        </w:rPr>
        <w:t>............................................................................................................................................................................</w:t>
      </w:r>
    </w:p>
    <w:p w:rsidR="0067585B" w:rsidRPr="00774BAD" w:rsidRDefault="0067585B" w:rsidP="0067585B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774BAD">
        <w:rPr>
          <w:rFonts w:ascii="Times New Roman" w:eastAsia="Times New Roman" w:hAnsi="Times New Roman" w:cs="Times New Roman"/>
          <w:sz w:val="21"/>
          <w:szCs w:val="21"/>
          <w:lang w:eastAsia="pl-PL"/>
        </w:rPr>
        <w:t>............................................................................................................................................................................</w:t>
      </w:r>
    </w:p>
    <w:p w:rsidR="0067585B" w:rsidRPr="00774BAD" w:rsidRDefault="0067585B" w:rsidP="0067585B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774BAD">
        <w:rPr>
          <w:rFonts w:ascii="Times New Roman" w:eastAsia="Times New Roman" w:hAnsi="Times New Roman" w:cs="Times New Roman"/>
          <w:sz w:val="21"/>
          <w:szCs w:val="21"/>
          <w:lang w:eastAsia="pl-PL"/>
        </w:rPr>
        <w:t>............................................................................................................................................................................</w:t>
      </w:r>
    </w:p>
    <w:p w:rsidR="0067585B" w:rsidRPr="00774BAD" w:rsidRDefault="0067585B" w:rsidP="0067585B">
      <w:pPr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67585B" w:rsidRPr="00774BAD" w:rsidRDefault="0067585B" w:rsidP="0067585B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74BA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7. Utwory prezentowane podczas Przeglądu</w:t>
      </w:r>
    </w:p>
    <w:p w:rsidR="0067585B" w:rsidRPr="00774BAD" w:rsidRDefault="0067585B" w:rsidP="0067585B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774BAD">
        <w:rPr>
          <w:rFonts w:ascii="Times New Roman" w:eastAsia="Times New Roman" w:hAnsi="Times New Roman" w:cs="Times New Roman"/>
          <w:i/>
          <w:iCs/>
          <w:sz w:val="21"/>
          <w:szCs w:val="21"/>
          <w:lang w:eastAsia="pl-PL"/>
        </w:rPr>
        <w:t>(2 utwory, łączny czas prezentacji do 8 minut)</w:t>
      </w:r>
    </w:p>
    <w:p w:rsidR="0067585B" w:rsidRPr="00774BAD" w:rsidRDefault="0067585B" w:rsidP="0067585B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774BAD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Utwór 1:</w:t>
      </w:r>
      <w:r w:rsidRPr="00774BAD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............................................................................................................................................................................</w:t>
      </w:r>
    </w:p>
    <w:p w:rsidR="0067585B" w:rsidRPr="00774BAD" w:rsidRDefault="0067585B" w:rsidP="00774BAD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774BAD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Utwór 2:</w:t>
      </w:r>
      <w:r w:rsidRPr="00774BAD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............................................................................................................................................................................</w:t>
      </w:r>
    </w:p>
    <w:p w:rsidR="0067585B" w:rsidRPr="00774BAD" w:rsidRDefault="0067585B" w:rsidP="0067585B">
      <w:pPr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67585B" w:rsidRPr="00774BAD" w:rsidRDefault="0067585B" w:rsidP="0067585B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74BA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8. Wymagania techniczne</w:t>
      </w:r>
    </w:p>
    <w:p w:rsidR="0067585B" w:rsidRPr="00774BAD" w:rsidRDefault="0067585B" w:rsidP="0067585B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774BAD">
        <w:rPr>
          <w:rFonts w:ascii="Times New Roman" w:eastAsia="Times New Roman" w:hAnsi="Times New Roman" w:cs="Times New Roman"/>
          <w:i/>
          <w:iCs/>
          <w:sz w:val="21"/>
          <w:szCs w:val="21"/>
          <w:lang w:eastAsia="pl-PL"/>
        </w:rPr>
        <w:t>(liczba potrzebnych mikrofonów, przyłączy oraz innego niezbędnego wyposażenia scenicznego)</w:t>
      </w:r>
    </w:p>
    <w:p w:rsidR="0067585B" w:rsidRPr="00774BAD" w:rsidRDefault="0067585B" w:rsidP="0067585B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774BAD">
        <w:rPr>
          <w:rFonts w:ascii="Times New Roman" w:eastAsia="Times New Roman" w:hAnsi="Times New Roman" w:cs="Times New Roman"/>
          <w:sz w:val="21"/>
          <w:szCs w:val="21"/>
          <w:lang w:eastAsia="pl-PL"/>
        </w:rPr>
        <w:t>............................................................................................................................................................................</w:t>
      </w:r>
    </w:p>
    <w:p w:rsidR="0067585B" w:rsidRPr="00774BAD" w:rsidRDefault="0067585B" w:rsidP="0067585B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74BA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9. Środek transportu</w:t>
      </w:r>
    </w:p>
    <w:p w:rsidR="0067585B" w:rsidRPr="00774BAD" w:rsidRDefault="0067585B" w:rsidP="0067585B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774BAD">
        <w:rPr>
          <w:rFonts w:ascii="Times New Roman" w:eastAsia="Times New Roman" w:hAnsi="Times New Roman" w:cs="Times New Roman"/>
          <w:i/>
          <w:iCs/>
          <w:sz w:val="21"/>
          <w:szCs w:val="21"/>
          <w:lang w:eastAsia="pl-PL"/>
        </w:rPr>
        <w:t xml:space="preserve">(np. </w:t>
      </w:r>
      <w:proofErr w:type="spellStart"/>
      <w:r w:rsidRPr="00774BAD">
        <w:rPr>
          <w:rFonts w:ascii="Times New Roman" w:eastAsia="Times New Roman" w:hAnsi="Times New Roman" w:cs="Times New Roman"/>
          <w:i/>
          <w:iCs/>
          <w:sz w:val="21"/>
          <w:szCs w:val="21"/>
          <w:lang w:eastAsia="pl-PL"/>
        </w:rPr>
        <w:t>bus</w:t>
      </w:r>
      <w:proofErr w:type="spellEnd"/>
      <w:r w:rsidRPr="00774BAD">
        <w:rPr>
          <w:rFonts w:ascii="Times New Roman" w:eastAsia="Times New Roman" w:hAnsi="Times New Roman" w:cs="Times New Roman"/>
          <w:i/>
          <w:iCs/>
          <w:sz w:val="21"/>
          <w:szCs w:val="21"/>
          <w:lang w:eastAsia="pl-PL"/>
        </w:rPr>
        <w:t>, autokar, samochód osobowy)</w:t>
      </w:r>
    </w:p>
    <w:p w:rsidR="0067585B" w:rsidRPr="00774BAD" w:rsidRDefault="0067585B" w:rsidP="0067585B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774BAD">
        <w:rPr>
          <w:rFonts w:ascii="Times New Roman" w:eastAsia="Times New Roman" w:hAnsi="Times New Roman" w:cs="Times New Roman"/>
          <w:sz w:val="21"/>
          <w:szCs w:val="21"/>
          <w:lang w:eastAsia="pl-PL"/>
        </w:rPr>
        <w:t>............................................................................................................................................................................</w:t>
      </w:r>
    </w:p>
    <w:p w:rsidR="0067585B" w:rsidRDefault="0067585B" w:rsidP="0067585B">
      <w:pPr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774BAD" w:rsidRDefault="00774BAD" w:rsidP="0067585B">
      <w:pPr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774BAD" w:rsidRDefault="00774BAD" w:rsidP="0067585B">
      <w:pPr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774BAD" w:rsidRPr="00774BAD" w:rsidRDefault="00774BAD" w:rsidP="0067585B">
      <w:pPr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67585B" w:rsidRPr="00774BAD" w:rsidRDefault="0067585B" w:rsidP="0067585B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74BA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Oświadczenie</w:t>
      </w:r>
    </w:p>
    <w:p w:rsidR="0067585B" w:rsidRPr="00173E4C" w:rsidRDefault="0067585B" w:rsidP="0067585B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lang w:eastAsia="pl-PL"/>
        </w:rPr>
      </w:pPr>
      <w:r w:rsidRPr="00173E4C">
        <w:rPr>
          <w:rFonts w:ascii="Times New Roman" w:eastAsia="Times New Roman" w:hAnsi="Times New Roman" w:cs="Times New Roman"/>
          <w:lang w:eastAsia="pl-PL"/>
        </w:rPr>
        <w:t>Oświadczam, że zapoznałem/-</w:t>
      </w:r>
      <w:proofErr w:type="spellStart"/>
      <w:r w:rsidRPr="00173E4C">
        <w:rPr>
          <w:rFonts w:ascii="Times New Roman" w:eastAsia="Times New Roman" w:hAnsi="Times New Roman" w:cs="Times New Roman"/>
          <w:lang w:eastAsia="pl-PL"/>
        </w:rPr>
        <w:t>am</w:t>
      </w:r>
      <w:proofErr w:type="spellEnd"/>
      <w:r w:rsidRPr="00173E4C">
        <w:rPr>
          <w:rFonts w:ascii="Times New Roman" w:eastAsia="Times New Roman" w:hAnsi="Times New Roman" w:cs="Times New Roman"/>
          <w:lang w:eastAsia="pl-PL"/>
        </w:rPr>
        <w:t xml:space="preserve"> się z Regulaminem Przeglądu Zespołów Śpiewaczych</w:t>
      </w:r>
      <w:r w:rsidR="00173E4C">
        <w:rPr>
          <w:rFonts w:ascii="Times New Roman" w:eastAsia="Times New Roman" w:hAnsi="Times New Roman" w:cs="Times New Roman"/>
          <w:lang w:eastAsia="pl-PL"/>
        </w:rPr>
        <w:t xml:space="preserve"> i Kapel Ludowych Warmii i Mazur </w:t>
      </w:r>
      <w:bookmarkStart w:id="0" w:name="_GoBack"/>
      <w:bookmarkEnd w:id="0"/>
      <w:r w:rsidRPr="00173E4C">
        <w:rPr>
          <w:rFonts w:ascii="Times New Roman" w:eastAsia="Times New Roman" w:hAnsi="Times New Roman" w:cs="Times New Roman"/>
          <w:lang w:eastAsia="pl-PL"/>
        </w:rPr>
        <w:t>„SENIORADA 2026” i akceptuję jego postanowienia.</w:t>
      </w:r>
    </w:p>
    <w:p w:rsidR="0067585B" w:rsidRPr="00173E4C" w:rsidRDefault="0067585B" w:rsidP="0067585B">
      <w:pPr>
        <w:spacing w:after="0" w:line="300" w:lineRule="atLeast"/>
        <w:rPr>
          <w:rFonts w:ascii="Times New Roman" w:eastAsia="Times New Roman" w:hAnsi="Times New Roman" w:cs="Times New Roman"/>
          <w:lang w:eastAsia="pl-PL"/>
        </w:rPr>
      </w:pPr>
    </w:p>
    <w:p w:rsidR="0067585B" w:rsidRPr="00173E4C" w:rsidRDefault="0067585B" w:rsidP="0067585B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lang w:eastAsia="pl-PL"/>
        </w:rPr>
      </w:pPr>
      <w:r w:rsidRPr="00173E4C">
        <w:rPr>
          <w:rFonts w:ascii="Times New Roman" w:eastAsia="Times New Roman" w:hAnsi="Times New Roman" w:cs="Times New Roman"/>
          <w:lang w:eastAsia="pl-PL"/>
        </w:rPr>
        <w:t>Miejscowość i data:</w:t>
      </w:r>
    </w:p>
    <w:p w:rsidR="0067585B" w:rsidRPr="00173E4C" w:rsidRDefault="0067585B" w:rsidP="0067585B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lang w:eastAsia="pl-PL"/>
        </w:rPr>
      </w:pPr>
      <w:r w:rsidRPr="00173E4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</w:t>
      </w:r>
    </w:p>
    <w:p w:rsidR="0067585B" w:rsidRPr="00173E4C" w:rsidRDefault="0067585B" w:rsidP="0067585B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lang w:eastAsia="pl-PL"/>
        </w:rPr>
      </w:pPr>
      <w:r w:rsidRPr="00173E4C">
        <w:rPr>
          <w:rFonts w:ascii="Times New Roman" w:eastAsia="Times New Roman" w:hAnsi="Times New Roman" w:cs="Times New Roman"/>
          <w:lang w:eastAsia="pl-PL"/>
        </w:rPr>
        <w:t>Podpis kierownika zespołu:</w:t>
      </w:r>
    </w:p>
    <w:p w:rsidR="0067585B" w:rsidRPr="00173E4C" w:rsidRDefault="0067585B" w:rsidP="0067585B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lang w:eastAsia="pl-PL"/>
        </w:rPr>
      </w:pPr>
      <w:r w:rsidRPr="00173E4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</w:t>
      </w:r>
    </w:p>
    <w:p w:rsidR="0067585B" w:rsidRPr="00173E4C" w:rsidRDefault="0067585B" w:rsidP="0067585B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lang w:eastAsia="pl-PL"/>
        </w:rPr>
      </w:pPr>
      <w:r w:rsidRPr="00173E4C">
        <w:rPr>
          <w:rFonts w:ascii="Times New Roman" w:eastAsia="Times New Roman" w:hAnsi="Times New Roman" w:cs="Times New Roman"/>
          <w:lang w:eastAsia="pl-PL"/>
        </w:rPr>
        <w:t xml:space="preserve">Pieczęć instytucji delegującej </w:t>
      </w:r>
      <w:r w:rsidRPr="00173E4C">
        <w:rPr>
          <w:rFonts w:ascii="Times New Roman" w:eastAsia="Times New Roman" w:hAnsi="Times New Roman" w:cs="Times New Roman"/>
          <w:i/>
          <w:iCs/>
          <w:lang w:eastAsia="pl-PL"/>
        </w:rPr>
        <w:t>(jeśli dotyczy)</w:t>
      </w:r>
    </w:p>
    <w:p w:rsidR="0067585B" w:rsidRPr="00173E4C" w:rsidRDefault="0067585B" w:rsidP="0067585B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lang w:eastAsia="pl-PL"/>
        </w:rPr>
      </w:pPr>
      <w:r w:rsidRPr="00173E4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</w:t>
      </w:r>
    </w:p>
    <w:p w:rsidR="007D0D57" w:rsidRDefault="007D0D57"/>
    <w:p w:rsidR="00774BAD" w:rsidRDefault="00774BAD"/>
    <w:p w:rsidR="00774BAD" w:rsidRPr="00774BAD" w:rsidRDefault="00774BAD" w:rsidP="00774BAD">
      <w:pPr>
        <w:spacing w:before="120" w:after="120" w:line="276" w:lineRule="auto"/>
        <w:jc w:val="center"/>
        <w:rPr>
          <w:rFonts w:ascii="Times New Roman" w:hAnsi="Times New Roman" w:cs="Times New Roman"/>
          <w:bCs/>
          <w:sz w:val="23"/>
          <w:szCs w:val="23"/>
        </w:rPr>
      </w:pPr>
      <w:r w:rsidRPr="00774BAD">
        <w:rPr>
          <w:rFonts w:ascii="Times New Roman" w:hAnsi="Times New Roman" w:cs="Times New Roman"/>
          <w:bCs/>
          <w:sz w:val="23"/>
          <w:szCs w:val="23"/>
        </w:rPr>
        <w:t>KLAUZULA INFORMACYJNA</w:t>
      </w:r>
    </w:p>
    <w:p w:rsidR="00774BAD" w:rsidRPr="00774BAD" w:rsidRDefault="00774BAD" w:rsidP="00774BAD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74BAD">
        <w:rPr>
          <w:rFonts w:ascii="Times New Roman" w:hAnsi="Times New Roman" w:cs="Times New Roman"/>
          <w:bCs/>
          <w:sz w:val="23"/>
          <w:szCs w:val="23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774BAD" w:rsidRPr="00774BAD" w:rsidRDefault="00774BAD" w:rsidP="00774BAD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74BAD">
        <w:rPr>
          <w:rFonts w:ascii="Times New Roman" w:hAnsi="Times New Roman" w:cs="Times New Roman"/>
          <w:bCs/>
          <w:sz w:val="23"/>
          <w:szCs w:val="23"/>
        </w:rPr>
        <w:t>1) administratorem danych osobowych jest Gmina Milejewo reprezentowana przez Wójta Gminy Milejewo, z/s w Milejewie, ul. Elbląska 47;</w:t>
      </w:r>
    </w:p>
    <w:p w:rsidR="00774BAD" w:rsidRPr="00774BAD" w:rsidRDefault="00774BAD" w:rsidP="00774BAD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74BAD">
        <w:rPr>
          <w:rFonts w:ascii="Times New Roman" w:hAnsi="Times New Roman" w:cs="Times New Roman"/>
          <w:bCs/>
          <w:sz w:val="23"/>
          <w:szCs w:val="23"/>
        </w:rPr>
        <w:t xml:space="preserve">2) inspektorem ochrony danych osobowych w Gminie Milejewo jest Pani Urszula Maziarz </w:t>
      </w:r>
    </w:p>
    <w:p w:rsidR="00774BAD" w:rsidRPr="00774BAD" w:rsidRDefault="00774BAD" w:rsidP="00774BAD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74BAD">
        <w:rPr>
          <w:rFonts w:ascii="Times New Roman" w:hAnsi="Times New Roman" w:cs="Times New Roman"/>
          <w:bCs/>
          <w:sz w:val="23"/>
          <w:szCs w:val="23"/>
        </w:rPr>
        <w:t>e-mail: iod@milejewo.gmina.pl;</w:t>
      </w:r>
    </w:p>
    <w:p w:rsidR="00774BAD" w:rsidRPr="00774BAD" w:rsidRDefault="00774BAD" w:rsidP="00774BAD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74BAD">
        <w:rPr>
          <w:rFonts w:ascii="Times New Roman" w:hAnsi="Times New Roman" w:cs="Times New Roman"/>
          <w:bCs/>
          <w:sz w:val="23"/>
          <w:szCs w:val="23"/>
        </w:rPr>
        <w:t xml:space="preserve">3) przetwarzanie danych osobowych jest niezbędne do wypełnienia obowiązku prawnego ciążącego na administratorze, zgodnie z art. 6 ust. 1 lit. c RODO i będzie się odbywać szczególnie w celu procedury otwartego konkursu ofert na realizację zadania publicznego  w oparciu o ustawę z dnia 24 kwietnia 2003 r. o działalności pożytku publicznego i o wolontariacie (Dz. U. z 2025 r. poz. 1338 z </w:t>
      </w:r>
      <w:proofErr w:type="spellStart"/>
      <w:r w:rsidRPr="00774BAD">
        <w:rPr>
          <w:rFonts w:ascii="Times New Roman" w:hAnsi="Times New Roman" w:cs="Times New Roman"/>
          <w:bCs/>
          <w:sz w:val="23"/>
          <w:szCs w:val="23"/>
        </w:rPr>
        <w:t>późn</w:t>
      </w:r>
      <w:proofErr w:type="spellEnd"/>
      <w:r w:rsidRPr="00774BAD">
        <w:rPr>
          <w:rFonts w:ascii="Times New Roman" w:hAnsi="Times New Roman" w:cs="Times New Roman"/>
          <w:bCs/>
          <w:sz w:val="23"/>
          <w:szCs w:val="23"/>
        </w:rPr>
        <w:t>. zm.);</w:t>
      </w:r>
    </w:p>
    <w:p w:rsidR="00774BAD" w:rsidRPr="00774BAD" w:rsidRDefault="00774BAD" w:rsidP="00774BAD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74BAD">
        <w:rPr>
          <w:rFonts w:ascii="Times New Roman" w:hAnsi="Times New Roman" w:cs="Times New Roman"/>
          <w:bCs/>
          <w:sz w:val="23"/>
          <w:szCs w:val="23"/>
        </w:rPr>
        <w:t xml:space="preserve">4) w związku z przetwarzaniem danych w celach wskazanych powyżej, dane osobowe mogą być udostępnione innym odbiorcom lub kategoriom odbiorców. Odbiorcami danych mogą być: </w:t>
      </w:r>
    </w:p>
    <w:p w:rsidR="00774BAD" w:rsidRPr="00774BAD" w:rsidRDefault="00774BAD" w:rsidP="00774BAD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74BAD">
        <w:rPr>
          <w:rFonts w:ascii="Times New Roman" w:hAnsi="Times New Roman" w:cs="Times New Roman"/>
          <w:bCs/>
          <w:sz w:val="23"/>
          <w:szCs w:val="23"/>
        </w:rPr>
        <w:t xml:space="preserve">a) podmioty upoważnione do odbioru danych osobowych na podstawie odpowiednich przepisów prawa, m.in.: członkowie komisji konkursowych, odbiorcy informacji zamieszczonej w BIP organu administracji publicznej, na stronie internetowej organu administracji publicznej, w siedzibie organu administracji publicznej w miejscu przeznaczonym na zamieszczanie ogłoszeń (nazwa </w:t>
      </w:r>
      <w:r w:rsidRPr="00774BAD">
        <w:rPr>
          <w:rFonts w:ascii="Times New Roman" w:hAnsi="Times New Roman" w:cs="Times New Roman"/>
          <w:bCs/>
          <w:sz w:val="23"/>
          <w:szCs w:val="23"/>
        </w:rPr>
        <w:lastRenderedPageBreak/>
        <w:t>oferenta, nazwa zadania publicznego, wysokość przyznanych środków publicznych), podmioty kontrolujące realizację zadania;</w:t>
      </w:r>
    </w:p>
    <w:p w:rsidR="00774BAD" w:rsidRPr="00774BAD" w:rsidRDefault="00774BAD" w:rsidP="00774BAD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74BAD">
        <w:rPr>
          <w:rFonts w:ascii="Times New Roman" w:hAnsi="Times New Roman" w:cs="Times New Roman"/>
          <w:bCs/>
          <w:sz w:val="23"/>
          <w:szCs w:val="23"/>
        </w:rPr>
        <w:t xml:space="preserve">b) podmioty, które przetwarzają dane osobowe w imieniu administratora, </w:t>
      </w:r>
    </w:p>
    <w:p w:rsidR="00774BAD" w:rsidRPr="00774BAD" w:rsidRDefault="00774BAD" w:rsidP="00774BAD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74BAD">
        <w:rPr>
          <w:rFonts w:ascii="Times New Roman" w:hAnsi="Times New Roman" w:cs="Times New Roman"/>
          <w:bCs/>
          <w:sz w:val="23"/>
          <w:szCs w:val="23"/>
        </w:rPr>
        <w:t>na podstawie zawartej umowy powierzenia przetwarzania danych osobowych (tzw. podmioty przetwarzające);</w:t>
      </w:r>
    </w:p>
    <w:p w:rsidR="00774BAD" w:rsidRPr="00774BAD" w:rsidRDefault="00774BAD" w:rsidP="00774BAD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74BAD">
        <w:rPr>
          <w:rFonts w:ascii="Times New Roman" w:hAnsi="Times New Roman" w:cs="Times New Roman"/>
          <w:bCs/>
          <w:sz w:val="23"/>
          <w:szCs w:val="23"/>
        </w:rPr>
        <w:t>5) dane osobowe będą przetwarzane przez okres niezbędny do realizacji odpowiedniego celu przetwarzania wskazanego w pkt 3, w tym również obowiązku archiwizacyjnego wynikającego z przepisów prawa, tj. 5 lat;</w:t>
      </w:r>
    </w:p>
    <w:p w:rsidR="00774BAD" w:rsidRPr="00774BAD" w:rsidRDefault="00774BAD" w:rsidP="00774BAD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74BAD">
        <w:rPr>
          <w:rFonts w:ascii="Times New Roman" w:hAnsi="Times New Roman" w:cs="Times New Roman"/>
          <w:bCs/>
          <w:sz w:val="23"/>
          <w:szCs w:val="23"/>
        </w:rPr>
        <w:t>6) podanie danych osobowych jest dobrowolne, jednakże ich niepodanie uniemożliwia wzięcie udziału w otwartym konkursie ofert;</w:t>
      </w:r>
    </w:p>
    <w:p w:rsidR="00774BAD" w:rsidRPr="00774BAD" w:rsidRDefault="00774BAD" w:rsidP="00774BAD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74BAD">
        <w:rPr>
          <w:rFonts w:ascii="Times New Roman" w:hAnsi="Times New Roman" w:cs="Times New Roman"/>
          <w:bCs/>
          <w:sz w:val="23"/>
          <w:szCs w:val="23"/>
        </w:rPr>
        <w:t xml:space="preserve">7) dane osobowe nie będą przetwarzane w sposób zautomatyzowany, w tym również </w:t>
      </w:r>
    </w:p>
    <w:p w:rsidR="00774BAD" w:rsidRPr="00774BAD" w:rsidRDefault="00774BAD" w:rsidP="00774BAD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74BAD">
        <w:rPr>
          <w:rFonts w:ascii="Times New Roman" w:hAnsi="Times New Roman" w:cs="Times New Roman"/>
          <w:bCs/>
          <w:sz w:val="23"/>
          <w:szCs w:val="23"/>
        </w:rPr>
        <w:t xml:space="preserve">w formie profilowania; </w:t>
      </w:r>
    </w:p>
    <w:p w:rsidR="00774BAD" w:rsidRPr="00774BAD" w:rsidRDefault="00774BAD" w:rsidP="00774BAD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74BAD">
        <w:rPr>
          <w:rFonts w:ascii="Times New Roman" w:hAnsi="Times New Roman" w:cs="Times New Roman"/>
          <w:bCs/>
          <w:sz w:val="23"/>
          <w:szCs w:val="23"/>
        </w:rPr>
        <w:t xml:space="preserve">8) w związku z przetwarzaniem przez administratora danych osobie, której dane dotyczą: </w:t>
      </w:r>
    </w:p>
    <w:p w:rsidR="00774BAD" w:rsidRPr="00774BAD" w:rsidRDefault="00774BAD" w:rsidP="00774BAD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74BAD">
        <w:rPr>
          <w:rFonts w:ascii="Times New Roman" w:hAnsi="Times New Roman" w:cs="Times New Roman"/>
          <w:bCs/>
          <w:sz w:val="23"/>
          <w:szCs w:val="23"/>
        </w:rPr>
        <w:t xml:space="preserve">a) przysługuje prawo dostępu do treści danych, na podstawie art. 15 Rozporządzenia; </w:t>
      </w:r>
    </w:p>
    <w:p w:rsidR="00774BAD" w:rsidRPr="00774BAD" w:rsidRDefault="00774BAD" w:rsidP="00774BAD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74BAD">
        <w:rPr>
          <w:rFonts w:ascii="Times New Roman" w:hAnsi="Times New Roman" w:cs="Times New Roman"/>
          <w:bCs/>
          <w:sz w:val="23"/>
          <w:szCs w:val="23"/>
        </w:rPr>
        <w:t xml:space="preserve">b) przysługuje prawo do sprostowania danych, na podstawie art. 16 Rozporządzenia; </w:t>
      </w:r>
    </w:p>
    <w:p w:rsidR="00774BAD" w:rsidRPr="00774BAD" w:rsidRDefault="00774BAD" w:rsidP="00774BAD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74BAD">
        <w:rPr>
          <w:rFonts w:ascii="Times New Roman" w:hAnsi="Times New Roman" w:cs="Times New Roman"/>
          <w:bCs/>
          <w:sz w:val="23"/>
          <w:szCs w:val="23"/>
        </w:rPr>
        <w:t xml:space="preserve">c) przysługuje prawo do usunięcia danych, na podstawie art. 17 Rozporządzenia; </w:t>
      </w:r>
    </w:p>
    <w:p w:rsidR="00774BAD" w:rsidRPr="00774BAD" w:rsidRDefault="00774BAD" w:rsidP="00774BAD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74BAD">
        <w:rPr>
          <w:rFonts w:ascii="Times New Roman" w:hAnsi="Times New Roman" w:cs="Times New Roman"/>
          <w:bCs/>
          <w:sz w:val="23"/>
          <w:szCs w:val="23"/>
        </w:rPr>
        <w:t xml:space="preserve">d) nie przysługuje prawo do ograniczenia przetwarzania danych, na podstawie art. 18 Rozporządzenia; </w:t>
      </w:r>
    </w:p>
    <w:p w:rsidR="00774BAD" w:rsidRPr="00774BAD" w:rsidRDefault="00774BAD" w:rsidP="00774BAD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74BAD">
        <w:rPr>
          <w:rFonts w:ascii="Times New Roman" w:hAnsi="Times New Roman" w:cs="Times New Roman"/>
          <w:bCs/>
          <w:sz w:val="23"/>
          <w:szCs w:val="23"/>
        </w:rPr>
        <w:t>e) nie przysługuje prawo do przenoszenia danych osobowych, o których mowa w art. 20 Rozporządzenia;</w:t>
      </w:r>
    </w:p>
    <w:p w:rsidR="00774BAD" w:rsidRPr="00774BAD" w:rsidRDefault="00774BAD" w:rsidP="00774BAD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74BAD">
        <w:rPr>
          <w:rFonts w:ascii="Times New Roman" w:hAnsi="Times New Roman" w:cs="Times New Roman"/>
          <w:bCs/>
          <w:sz w:val="23"/>
          <w:szCs w:val="23"/>
        </w:rPr>
        <w:t xml:space="preserve">f) nie przysługuje prawo wniesienia sprzeciwu wobec przetwarzania danych, </w:t>
      </w:r>
    </w:p>
    <w:p w:rsidR="00774BAD" w:rsidRPr="00774BAD" w:rsidRDefault="00774BAD" w:rsidP="00774BAD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74BAD">
        <w:rPr>
          <w:rFonts w:ascii="Times New Roman" w:hAnsi="Times New Roman" w:cs="Times New Roman"/>
          <w:bCs/>
          <w:sz w:val="23"/>
          <w:szCs w:val="23"/>
        </w:rPr>
        <w:t xml:space="preserve">na podstawie art. 21 Rozporządzenia; </w:t>
      </w:r>
    </w:p>
    <w:p w:rsidR="00774BAD" w:rsidRPr="00774BAD" w:rsidRDefault="00774BAD" w:rsidP="00774BAD">
      <w:pPr>
        <w:spacing w:before="120" w:after="120" w:line="276" w:lineRule="auto"/>
        <w:jc w:val="both"/>
        <w:rPr>
          <w:rFonts w:cstheme="majorBidi"/>
        </w:rPr>
      </w:pPr>
      <w:r w:rsidRPr="00774BAD">
        <w:rPr>
          <w:rFonts w:ascii="Times New Roman" w:hAnsi="Times New Roman" w:cs="Times New Roman"/>
          <w:bCs/>
          <w:sz w:val="23"/>
          <w:szCs w:val="23"/>
        </w:rPr>
        <w:t>9) osobie, której dane dotyczą, przysługuje prawo wniesienia skargi do organu nadzorczego tj. Prezesa Urzędu Ochrony Danych Osobowych, gdy osoba ta uzna, że przetwarzanie danych osobowych narusza przepisy RODO.</w:t>
      </w:r>
    </w:p>
    <w:p w:rsidR="00774BAD" w:rsidRDefault="00774BAD" w:rsidP="00774BAD">
      <w:pPr>
        <w:spacing w:before="120" w:after="120" w:line="240" w:lineRule="auto"/>
        <w:ind w:left="4248" w:firstLine="708"/>
        <w:jc w:val="both"/>
        <w:rPr>
          <w:rFonts w:cstheme="majorBidi"/>
        </w:rPr>
      </w:pPr>
    </w:p>
    <w:p w:rsidR="00774BAD" w:rsidRDefault="00774BAD" w:rsidP="00774BAD">
      <w:pPr>
        <w:spacing w:before="120" w:after="120" w:line="240" w:lineRule="auto"/>
        <w:ind w:left="4248" w:firstLine="708"/>
        <w:jc w:val="both"/>
        <w:rPr>
          <w:rFonts w:cstheme="majorBidi"/>
        </w:rPr>
      </w:pPr>
    </w:p>
    <w:p w:rsidR="00774BAD" w:rsidRPr="00774BAD" w:rsidRDefault="00774BAD" w:rsidP="00774BAD">
      <w:pPr>
        <w:spacing w:before="120" w:after="120" w:line="240" w:lineRule="auto"/>
        <w:ind w:left="4248" w:firstLine="708"/>
        <w:jc w:val="right"/>
        <w:rPr>
          <w:rFonts w:ascii="Times New Roman" w:hAnsi="Times New Roman" w:cs="Times New Roman"/>
        </w:rPr>
      </w:pPr>
      <w:r w:rsidRPr="00774BAD">
        <w:rPr>
          <w:rFonts w:ascii="Times New Roman" w:hAnsi="Times New Roman" w:cs="Times New Roman"/>
        </w:rPr>
        <w:t>……………………………………………</w:t>
      </w:r>
    </w:p>
    <w:p w:rsidR="00774BAD" w:rsidRPr="00774BAD" w:rsidRDefault="00774BAD" w:rsidP="00774BAD">
      <w:pPr>
        <w:spacing w:before="120" w:after="120" w:line="240" w:lineRule="auto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774BAD">
        <w:rPr>
          <w:rFonts w:ascii="Times New Roman" w:hAnsi="Times New Roman" w:cs="Times New Roman"/>
        </w:rPr>
        <w:t xml:space="preserve">Data i podpis </w:t>
      </w:r>
    </w:p>
    <w:p w:rsidR="00774BAD" w:rsidRDefault="00774BAD"/>
    <w:sectPr w:rsidR="00774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CF79B8"/>
    <w:multiLevelType w:val="hybridMultilevel"/>
    <w:tmpl w:val="F8823C54"/>
    <w:lvl w:ilvl="0" w:tplc="DF78B0D4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85B"/>
    <w:rsid w:val="00173E4C"/>
    <w:rsid w:val="0067585B"/>
    <w:rsid w:val="00774BAD"/>
    <w:rsid w:val="007D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F811"/>
  <w15:chartTrackingRefBased/>
  <w15:docId w15:val="{D7130F48-2675-40EE-B751-86F406DF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758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758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758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585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7585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7585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75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7585B"/>
    <w:rPr>
      <w:i/>
      <w:iCs/>
    </w:rPr>
  </w:style>
  <w:style w:type="character" w:styleId="Pogrubienie">
    <w:name w:val="Strong"/>
    <w:basedOn w:val="Domylnaczcionkaakapitu"/>
    <w:uiPriority w:val="22"/>
    <w:qFormat/>
    <w:rsid w:val="0067585B"/>
    <w:rPr>
      <w:b/>
      <w:bCs/>
    </w:rPr>
  </w:style>
  <w:style w:type="paragraph" w:styleId="Akapitzlist">
    <w:name w:val="List Paragraph"/>
    <w:basedOn w:val="Normalny"/>
    <w:uiPriority w:val="34"/>
    <w:qFormat/>
    <w:rsid w:val="00774BA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1063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Kowalska-Rutyna</dc:creator>
  <cp:keywords/>
  <dc:description/>
  <cp:lastModifiedBy>Monika Kowalska-Rutyna</cp:lastModifiedBy>
  <cp:revision>3</cp:revision>
  <dcterms:created xsi:type="dcterms:W3CDTF">2026-07-13T07:05:00Z</dcterms:created>
  <dcterms:modified xsi:type="dcterms:W3CDTF">2026-07-13T07:23:00Z</dcterms:modified>
</cp:coreProperties>
</file>