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1C2C8" w14:textId="10F4AD06" w:rsidR="00BC79DE" w:rsidRPr="00072BEC" w:rsidRDefault="00BC79DE" w:rsidP="00BC79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eastAsia="SimSun"/>
          <w:b/>
          <w:bCs/>
          <w:i/>
          <w:iCs/>
          <w:color w:val="000000"/>
          <w:kern w:val="2"/>
          <w:sz w:val="24"/>
          <w:szCs w:val="24"/>
          <w:lang w:eastAsia="ar-SA"/>
        </w:rPr>
      </w:pPr>
      <w:r w:rsidRPr="00072BEC">
        <w:rPr>
          <w:rFonts w:eastAsia="SimSun"/>
          <w:b/>
          <w:bCs/>
          <w:i/>
          <w:iCs/>
          <w:color w:val="000000"/>
          <w:kern w:val="2"/>
          <w:sz w:val="24"/>
          <w:szCs w:val="24"/>
          <w:lang w:eastAsia="ar-SA"/>
        </w:rPr>
        <w:t xml:space="preserve">Załącznik nr </w:t>
      </w:r>
      <w:r>
        <w:rPr>
          <w:rFonts w:eastAsia="SimSun"/>
          <w:b/>
          <w:bCs/>
          <w:i/>
          <w:iCs/>
          <w:color w:val="000000"/>
          <w:kern w:val="2"/>
          <w:sz w:val="24"/>
          <w:szCs w:val="24"/>
          <w:lang w:eastAsia="ar-SA"/>
        </w:rPr>
        <w:t>7</w:t>
      </w:r>
      <w:r w:rsidRPr="00072BEC">
        <w:rPr>
          <w:rFonts w:eastAsia="SimSun"/>
          <w:b/>
          <w:bCs/>
          <w:i/>
          <w:iCs/>
          <w:color w:val="000000"/>
          <w:kern w:val="2"/>
          <w:sz w:val="24"/>
          <w:szCs w:val="24"/>
          <w:lang w:eastAsia="ar-SA"/>
        </w:rPr>
        <w:t xml:space="preserve"> do SWZ</w:t>
      </w:r>
    </w:p>
    <w:p w14:paraId="537F4087" w14:textId="5AB0E25B" w:rsidR="00BF4379" w:rsidRPr="00C32449" w:rsidRDefault="00BF4379" w:rsidP="007D3C3F">
      <w:pPr>
        <w:pStyle w:val="Zwykytekst"/>
        <w:jc w:val="center"/>
        <w:rPr>
          <w:rFonts w:ascii="Times New Roman" w:hAnsi="Times New Roman"/>
          <w:b/>
          <w:bCs/>
          <w:sz w:val="24"/>
          <w:szCs w:val="24"/>
        </w:rPr>
      </w:pPr>
      <w:r w:rsidRPr="00C32449">
        <w:rPr>
          <w:rFonts w:ascii="Times New Roman" w:hAnsi="Times New Roman"/>
          <w:b/>
          <w:bCs/>
          <w:sz w:val="24"/>
          <w:szCs w:val="24"/>
        </w:rPr>
        <w:t xml:space="preserve">UMOWA Nr </w:t>
      </w:r>
      <w:r w:rsidR="00150F86" w:rsidRPr="00C32449">
        <w:rPr>
          <w:rFonts w:ascii="Times New Roman" w:hAnsi="Times New Roman"/>
          <w:b/>
          <w:bCs/>
          <w:sz w:val="24"/>
          <w:szCs w:val="24"/>
        </w:rPr>
        <w:t>R</w:t>
      </w:r>
      <w:r w:rsidRPr="00C32449">
        <w:rPr>
          <w:rFonts w:ascii="Times New Roman" w:hAnsi="Times New Roman"/>
          <w:b/>
          <w:bCs/>
          <w:sz w:val="24"/>
          <w:szCs w:val="24"/>
        </w:rPr>
        <w:t>O</w:t>
      </w:r>
      <w:r w:rsidR="00150F86" w:rsidRPr="00C32449">
        <w:rPr>
          <w:rFonts w:ascii="Times New Roman" w:hAnsi="Times New Roman"/>
          <w:b/>
          <w:bCs/>
          <w:sz w:val="24"/>
          <w:szCs w:val="24"/>
        </w:rPr>
        <w:t>.271</w:t>
      </w:r>
      <w:r w:rsidRPr="00C32449">
        <w:rPr>
          <w:rFonts w:ascii="Times New Roman" w:hAnsi="Times New Roman"/>
          <w:b/>
          <w:bCs/>
          <w:sz w:val="24"/>
          <w:szCs w:val="24"/>
        </w:rPr>
        <w:t>.</w:t>
      </w:r>
      <w:r w:rsidR="00150F86" w:rsidRPr="00C32449">
        <w:rPr>
          <w:rFonts w:ascii="Times New Roman" w:hAnsi="Times New Roman"/>
          <w:b/>
          <w:bCs/>
          <w:sz w:val="24"/>
          <w:szCs w:val="24"/>
        </w:rPr>
        <w:t>29</w:t>
      </w:r>
      <w:r w:rsidRPr="00C32449">
        <w:rPr>
          <w:rFonts w:ascii="Times New Roman" w:hAnsi="Times New Roman"/>
          <w:b/>
          <w:bCs/>
          <w:sz w:val="24"/>
          <w:szCs w:val="24"/>
        </w:rPr>
        <w:t>.202</w:t>
      </w:r>
      <w:r w:rsidR="00150F86" w:rsidRPr="00C32449">
        <w:rPr>
          <w:rFonts w:ascii="Times New Roman" w:hAnsi="Times New Roman"/>
          <w:b/>
          <w:bCs/>
          <w:sz w:val="24"/>
          <w:szCs w:val="24"/>
        </w:rPr>
        <w:t>5.KG</w:t>
      </w:r>
    </w:p>
    <w:p w14:paraId="04BBFA01" w14:textId="77777777" w:rsidR="002E73D4" w:rsidRDefault="002E73D4" w:rsidP="002E73D4">
      <w:pPr>
        <w:spacing w:after="280"/>
        <w:jc w:val="both"/>
        <w:rPr>
          <w:sz w:val="24"/>
          <w:szCs w:val="24"/>
        </w:rPr>
      </w:pPr>
    </w:p>
    <w:p w14:paraId="51D9141E" w14:textId="540DA2E4" w:rsidR="002E73D4" w:rsidRDefault="002E73D4" w:rsidP="002E73D4">
      <w:pPr>
        <w:spacing w:after="280"/>
        <w:jc w:val="both"/>
        <w:rPr>
          <w:sz w:val="24"/>
          <w:szCs w:val="24"/>
        </w:rPr>
      </w:pPr>
      <w:r>
        <w:rPr>
          <w:sz w:val="24"/>
          <w:szCs w:val="24"/>
        </w:rPr>
        <w:t xml:space="preserve">zawarta na podstawie dokonanego przez Zamawiającego wyboru oferty Wykonawcy </w:t>
      </w:r>
      <w:r>
        <w:rPr>
          <w:sz w:val="24"/>
          <w:szCs w:val="24"/>
        </w:rPr>
        <w:br/>
        <w:t xml:space="preserve">w </w:t>
      </w:r>
      <w:r>
        <w:rPr>
          <w:iCs/>
          <w:sz w:val="24"/>
          <w:szCs w:val="24"/>
        </w:rPr>
        <w:t>przetargu nieograniczonym</w:t>
      </w:r>
      <w:r>
        <w:rPr>
          <w:sz w:val="24"/>
          <w:szCs w:val="24"/>
        </w:rPr>
        <w:t xml:space="preserve"> RO.271.29.2025.KG prowadzonym w trybie </w:t>
      </w:r>
      <w:r w:rsidRPr="006868A4">
        <w:rPr>
          <w:sz w:val="24"/>
          <w:szCs w:val="24"/>
        </w:rPr>
        <w:t xml:space="preserve">podstawowym </w:t>
      </w:r>
      <w:r>
        <w:rPr>
          <w:sz w:val="24"/>
          <w:szCs w:val="24"/>
        </w:rPr>
        <w:br/>
        <w:t>bez</w:t>
      </w:r>
      <w:r w:rsidRPr="006868A4">
        <w:rPr>
          <w:sz w:val="24"/>
          <w:szCs w:val="24"/>
        </w:rPr>
        <w:t xml:space="preserve"> negocjacji, na podstawie art. 275 pkt </w:t>
      </w:r>
      <w:r>
        <w:rPr>
          <w:sz w:val="24"/>
          <w:szCs w:val="24"/>
        </w:rPr>
        <w:t>1</w:t>
      </w:r>
      <w:r w:rsidRPr="006868A4">
        <w:rPr>
          <w:sz w:val="24"/>
          <w:szCs w:val="24"/>
        </w:rPr>
        <w:t xml:space="preserve"> ustawy z dnia 11 września 2019</w:t>
      </w:r>
      <w:r>
        <w:rPr>
          <w:sz w:val="24"/>
          <w:szCs w:val="24"/>
        </w:rPr>
        <w:t xml:space="preserve"> </w:t>
      </w:r>
      <w:r w:rsidRPr="006868A4">
        <w:rPr>
          <w:sz w:val="24"/>
          <w:szCs w:val="24"/>
        </w:rPr>
        <w:t>r. Prawo zamówień publicznych (tj. Dz. U. z 2024</w:t>
      </w:r>
      <w:r>
        <w:rPr>
          <w:sz w:val="24"/>
          <w:szCs w:val="24"/>
        </w:rPr>
        <w:t xml:space="preserve"> </w:t>
      </w:r>
      <w:r w:rsidRPr="006868A4">
        <w:rPr>
          <w:sz w:val="24"/>
          <w:szCs w:val="24"/>
        </w:rPr>
        <w:t>r. poz. 1320).</w:t>
      </w:r>
    </w:p>
    <w:p w14:paraId="216B073B" w14:textId="668530BC" w:rsidR="00150F86" w:rsidRPr="00C32449" w:rsidRDefault="00150F86" w:rsidP="00150F86">
      <w:pPr>
        <w:tabs>
          <w:tab w:val="left" w:pos="426"/>
        </w:tabs>
        <w:suppressAutoHyphens/>
        <w:spacing w:line="360" w:lineRule="auto"/>
        <w:rPr>
          <w:kern w:val="1"/>
          <w:sz w:val="24"/>
          <w:szCs w:val="24"/>
          <w:lang w:eastAsia="zh-CN"/>
        </w:rPr>
      </w:pPr>
      <w:r w:rsidRPr="00C32449">
        <w:rPr>
          <w:kern w:val="1"/>
          <w:sz w:val="24"/>
          <w:szCs w:val="24"/>
          <w:lang w:eastAsia="zh-CN"/>
        </w:rPr>
        <w:t xml:space="preserve">w dniu </w:t>
      </w:r>
      <w:r w:rsidRPr="00C32449">
        <w:rPr>
          <w:kern w:val="1"/>
          <w:sz w:val="24"/>
          <w:szCs w:val="24"/>
          <w:highlight w:val="yellow"/>
          <w:lang w:eastAsia="zh-CN"/>
        </w:rPr>
        <w:t>……………………..</w:t>
      </w:r>
      <w:r w:rsidRPr="00C32449">
        <w:rPr>
          <w:kern w:val="1"/>
          <w:sz w:val="24"/>
          <w:szCs w:val="24"/>
          <w:lang w:eastAsia="zh-CN"/>
        </w:rPr>
        <w:t>, w  Milejewie pomiędzy:</w:t>
      </w:r>
    </w:p>
    <w:p w14:paraId="22012BB7" w14:textId="77777777" w:rsidR="00150F86" w:rsidRPr="00C32449" w:rsidRDefault="00150F86" w:rsidP="00150F86">
      <w:pPr>
        <w:suppressAutoHyphens/>
        <w:spacing w:line="360" w:lineRule="auto"/>
        <w:jc w:val="both"/>
        <w:rPr>
          <w:kern w:val="1"/>
          <w:sz w:val="24"/>
          <w:szCs w:val="24"/>
          <w:lang w:eastAsia="zh-CN"/>
        </w:rPr>
      </w:pPr>
      <w:r w:rsidRPr="00C32449">
        <w:rPr>
          <w:b/>
          <w:bCs/>
          <w:kern w:val="1"/>
          <w:sz w:val="24"/>
          <w:szCs w:val="24"/>
          <w:lang w:eastAsia="zh-CN"/>
        </w:rPr>
        <w:t>Gminą Milejewo</w:t>
      </w:r>
      <w:r w:rsidRPr="00C32449">
        <w:rPr>
          <w:kern w:val="1"/>
          <w:sz w:val="24"/>
          <w:szCs w:val="24"/>
          <w:lang w:eastAsia="zh-CN"/>
        </w:rPr>
        <w:t xml:space="preserve"> reprezentowaną przez:</w:t>
      </w:r>
    </w:p>
    <w:p w14:paraId="21F6D7AF" w14:textId="77777777" w:rsidR="00150F86" w:rsidRPr="00C32449" w:rsidRDefault="00150F86" w:rsidP="00150F86">
      <w:pPr>
        <w:suppressAutoHyphens/>
        <w:spacing w:line="360" w:lineRule="auto"/>
        <w:jc w:val="both"/>
        <w:rPr>
          <w:kern w:val="1"/>
          <w:sz w:val="24"/>
          <w:szCs w:val="24"/>
          <w:lang w:eastAsia="zh-CN"/>
        </w:rPr>
      </w:pPr>
      <w:r w:rsidRPr="00C32449">
        <w:rPr>
          <w:kern w:val="1"/>
          <w:sz w:val="24"/>
          <w:szCs w:val="24"/>
          <w:lang w:eastAsia="zh-CN"/>
        </w:rPr>
        <w:t>Mariolę Sznajder - Wójta Gminy Milejewo</w:t>
      </w:r>
    </w:p>
    <w:p w14:paraId="15BD2400" w14:textId="77777777" w:rsidR="00150F86" w:rsidRPr="00C32449" w:rsidRDefault="00150F86" w:rsidP="00150F86">
      <w:pPr>
        <w:suppressAutoHyphens/>
        <w:spacing w:line="360" w:lineRule="auto"/>
        <w:jc w:val="both"/>
        <w:rPr>
          <w:kern w:val="1"/>
          <w:sz w:val="24"/>
          <w:szCs w:val="24"/>
          <w:lang w:eastAsia="zh-CN"/>
        </w:rPr>
      </w:pPr>
      <w:r w:rsidRPr="00C32449">
        <w:rPr>
          <w:kern w:val="1"/>
          <w:sz w:val="24"/>
          <w:szCs w:val="24"/>
          <w:lang w:eastAsia="zh-CN"/>
        </w:rPr>
        <w:t>przy kontrasygnacie Joanny Jakubowskiej - Skarbnika Gminy</w:t>
      </w:r>
    </w:p>
    <w:p w14:paraId="141ADC29" w14:textId="77777777" w:rsidR="00150F86" w:rsidRPr="00C32449" w:rsidRDefault="00150F86" w:rsidP="00295DDD">
      <w:pPr>
        <w:tabs>
          <w:tab w:val="left" w:pos="426"/>
        </w:tabs>
        <w:suppressAutoHyphens/>
        <w:spacing w:line="360" w:lineRule="auto"/>
        <w:jc w:val="both"/>
        <w:rPr>
          <w:kern w:val="1"/>
          <w:sz w:val="24"/>
          <w:szCs w:val="24"/>
          <w:lang w:eastAsia="zh-CN"/>
        </w:rPr>
      </w:pPr>
      <w:r w:rsidRPr="00C32449">
        <w:rPr>
          <w:kern w:val="1"/>
          <w:sz w:val="24"/>
          <w:szCs w:val="24"/>
          <w:lang w:eastAsia="zh-CN"/>
        </w:rPr>
        <w:t>zwaną dalej „</w:t>
      </w:r>
      <w:r w:rsidRPr="00C32449">
        <w:rPr>
          <w:b/>
          <w:kern w:val="1"/>
          <w:sz w:val="24"/>
          <w:szCs w:val="24"/>
          <w:lang w:eastAsia="zh-CN"/>
        </w:rPr>
        <w:t>Zamawiającym”</w:t>
      </w:r>
    </w:p>
    <w:p w14:paraId="657CC14C" w14:textId="77777777" w:rsidR="00295DDD" w:rsidRPr="00C32449" w:rsidRDefault="00295DDD" w:rsidP="00295DDD">
      <w:pPr>
        <w:spacing w:after="280"/>
        <w:jc w:val="both"/>
        <w:rPr>
          <w:sz w:val="24"/>
          <w:szCs w:val="24"/>
        </w:rPr>
      </w:pPr>
      <w:r w:rsidRPr="00C32449">
        <w:rPr>
          <w:sz w:val="24"/>
          <w:szCs w:val="24"/>
        </w:rPr>
        <w:t>a</w:t>
      </w:r>
    </w:p>
    <w:p w14:paraId="7E10677C" w14:textId="52703FBE" w:rsidR="00295DDD" w:rsidRPr="00C32449" w:rsidRDefault="00295DDD" w:rsidP="00295DDD">
      <w:pPr>
        <w:spacing w:after="280"/>
        <w:jc w:val="both"/>
        <w:rPr>
          <w:sz w:val="24"/>
          <w:szCs w:val="24"/>
        </w:rPr>
      </w:pPr>
      <w:r w:rsidRPr="00C32449">
        <w:rPr>
          <w:sz w:val="24"/>
          <w:szCs w:val="24"/>
        </w:rPr>
        <w:t xml:space="preserve">/nazwa firmy/ </w:t>
      </w:r>
    </w:p>
    <w:p w14:paraId="565EE8F2" w14:textId="77777777" w:rsidR="00295DDD" w:rsidRPr="00C32449" w:rsidRDefault="00295DDD" w:rsidP="00295DDD">
      <w:pPr>
        <w:spacing w:after="120"/>
        <w:jc w:val="both"/>
        <w:rPr>
          <w:sz w:val="24"/>
          <w:szCs w:val="24"/>
        </w:rPr>
      </w:pPr>
      <w:r w:rsidRPr="00C32449">
        <w:rPr>
          <w:sz w:val="24"/>
          <w:szCs w:val="24"/>
        </w:rPr>
        <w:t>z/s …………………………………………</w:t>
      </w:r>
    </w:p>
    <w:p w14:paraId="121B7125" w14:textId="77777777" w:rsidR="00295DDD" w:rsidRPr="00C32449" w:rsidRDefault="00295DDD" w:rsidP="00295DDD">
      <w:pPr>
        <w:spacing w:after="120"/>
        <w:jc w:val="both"/>
        <w:rPr>
          <w:sz w:val="24"/>
          <w:szCs w:val="24"/>
        </w:rPr>
      </w:pPr>
      <w:r w:rsidRPr="00C32449">
        <w:rPr>
          <w:sz w:val="24"/>
          <w:szCs w:val="24"/>
        </w:rPr>
        <w:t>NIP: ………….. , REGON: ………………</w:t>
      </w:r>
    </w:p>
    <w:p w14:paraId="41D05B21" w14:textId="77777777" w:rsidR="00295DDD" w:rsidRPr="00C32449" w:rsidRDefault="00295DDD" w:rsidP="00295DDD">
      <w:pPr>
        <w:spacing w:after="120"/>
        <w:jc w:val="both"/>
        <w:rPr>
          <w:sz w:val="24"/>
          <w:szCs w:val="24"/>
        </w:rPr>
      </w:pPr>
      <w:r w:rsidRPr="00C32449">
        <w:rPr>
          <w:sz w:val="24"/>
          <w:szCs w:val="24"/>
        </w:rPr>
        <w:t>reprezentowaną przez …………………….</w:t>
      </w:r>
    </w:p>
    <w:p w14:paraId="7144CDC9" w14:textId="77777777" w:rsidR="00BF4379" w:rsidRPr="00C32449" w:rsidRDefault="00295DDD" w:rsidP="00295DDD">
      <w:pPr>
        <w:spacing w:after="280"/>
        <w:jc w:val="both"/>
        <w:rPr>
          <w:b/>
          <w:bCs/>
          <w:sz w:val="24"/>
          <w:szCs w:val="24"/>
        </w:rPr>
      </w:pPr>
      <w:r w:rsidRPr="00C32449">
        <w:rPr>
          <w:sz w:val="24"/>
          <w:szCs w:val="24"/>
        </w:rPr>
        <w:t xml:space="preserve">zwaną dalej </w:t>
      </w:r>
      <w:r w:rsidRPr="00C32449">
        <w:rPr>
          <w:b/>
          <w:bCs/>
          <w:sz w:val="24"/>
          <w:szCs w:val="24"/>
        </w:rPr>
        <w:t>„Wykonawcą”</w:t>
      </w:r>
      <w:r w:rsidR="00BF4379" w:rsidRPr="00C32449">
        <w:rPr>
          <w:sz w:val="24"/>
          <w:szCs w:val="24"/>
        </w:rPr>
        <w:t xml:space="preserve"> o następującej treści:</w:t>
      </w:r>
    </w:p>
    <w:p w14:paraId="77979F30" w14:textId="77777777" w:rsidR="00BF4379" w:rsidRPr="00C32449" w:rsidRDefault="00BF4379" w:rsidP="00BF4379">
      <w:pPr>
        <w:rPr>
          <w:sz w:val="24"/>
          <w:szCs w:val="24"/>
        </w:rPr>
      </w:pPr>
    </w:p>
    <w:p w14:paraId="13AB2B71" w14:textId="77777777" w:rsidR="00BF4379" w:rsidRPr="00C32449" w:rsidRDefault="00BF4379" w:rsidP="00BF4379">
      <w:pPr>
        <w:jc w:val="center"/>
        <w:rPr>
          <w:sz w:val="24"/>
          <w:szCs w:val="24"/>
        </w:rPr>
      </w:pPr>
      <w:r w:rsidRPr="00C32449">
        <w:rPr>
          <w:sz w:val="24"/>
          <w:szCs w:val="24"/>
        </w:rPr>
        <w:t>§ 1</w:t>
      </w:r>
    </w:p>
    <w:p w14:paraId="28AE5C5A" w14:textId="77777777" w:rsidR="00304EE3" w:rsidRPr="00C32449" w:rsidRDefault="00304EE3" w:rsidP="00BF4379">
      <w:pPr>
        <w:jc w:val="center"/>
        <w:rPr>
          <w:sz w:val="24"/>
          <w:szCs w:val="24"/>
        </w:rPr>
      </w:pPr>
    </w:p>
    <w:p w14:paraId="4419BB6B" w14:textId="77777777" w:rsidR="00837F3D" w:rsidRPr="00C32449" w:rsidRDefault="00BF4379" w:rsidP="00837F3D">
      <w:pPr>
        <w:pStyle w:val="Akapitzlist"/>
        <w:numPr>
          <w:ilvl w:val="0"/>
          <w:numId w:val="8"/>
        </w:numPr>
        <w:ind w:left="426"/>
        <w:jc w:val="both"/>
        <w:rPr>
          <w:rFonts w:ascii="Times New Roman" w:hAnsi="Times New Roman"/>
          <w:sz w:val="24"/>
          <w:szCs w:val="24"/>
        </w:rPr>
      </w:pPr>
      <w:r w:rsidRPr="00C32449">
        <w:rPr>
          <w:rFonts w:ascii="Times New Roman" w:hAnsi="Times New Roman"/>
          <w:sz w:val="24"/>
          <w:szCs w:val="24"/>
        </w:rPr>
        <w:t xml:space="preserve">Przedmiotem zamówienia jest </w:t>
      </w:r>
      <w:r w:rsidR="00837F3D" w:rsidRPr="00C32449">
        <w:rPr>
          <w:rFonts w:ascii="Times New Roman" w:hAnsi="Times New Roman"/>
          <w:sz w:val="24"/>
          <w:szCs w:val="24"/>
        </w:rPr>
        <w:t>w</w:t>
      </w:r>
      <w:r w:rsidR="00837F3D" w:rsidRPr="00C32449">
        <w:rPr>
          <w:rFonts w:ascii="Times New Roman" w:hAnsi="Times New Roman"/>
          <w:bCs/>
          <w:sz w:val="24"/>
          <w:szCs w:val="24"/>
        </w:rPr>
        <w:t xml:space="preserve">ykonanie usługi </w:t>
      </w:r>
      <w:bookmarkStart w:id="0" w:name="_Hlk203651018"/>
      <w:r w:rsidR="00837F3D" w:rsidRPr="00C32449">
        <w:rPr>
          <w:rFonts w:ascii="Times New Roman" w:hAnsi="Times New Roman"/>
          <w:bCs/>
          <w:sz w:val="24"/>
          <w:szCs w:val="24"/>
        </w:rPr>
        <w:t>dowozu dzieci niepełnosprawnych mieszkających na terenie Gminy Milejewo do placówek specjalnych w Elblągu, w roku szkolnym 2025/2026 i opieka podczas dowozu</w:t>
      </w:r>
      <w:bookmarkEnd w:id="0"/>
      <w:r w:rsidR="00837F3D" w:rsidRPr="00C32449">
        <w:rPr>
          <w:rFonts w:ascii="Times New Roman" w:hAnsi="Times New Roman"/>
          <w:bCs/>
          <w:sz w:val="24"/>
          <w:szCs w:val="24"/>
        </w:rPr>
        <w:t>.</w:t>
      </w:r>
    </w:p>
    <w:p w14:paraId="2A37BFBB" w14:textId="5D9253CB" w:rsidR="00837F3D" w:rsidRPr="00C32449" w:rsidRDefault="00BF4379" w:rsidP="00837F3D">
      <w:pPr>
        <w:pStyle w:val="Akapitzlist"/>
        <w:numPr>
          <w:ilvl w:val="0"/>
          <w:numId w:val="8"/>
        </w:numPr>
        <w:ind w:left="426"/>
        <w:jc w:val="both"/>
        <w:rPr>
          <w:rFonts w:ascii="Times New Roman" w:eastAsia="Times New Roman" w:hAnsi="Times New Roman"/>
          <w:lang w:eastAsia="zh-CN"/>
        </w:rPr>
      </w:pPr>
      <w:r w:rsidRPr="00C32449">
        <w:rPr>
          <w:rFonts w:ascii="Times New Roman" w:hAnsi="Times New Roman"/>
          <w:bCs/>
          <w:sz w:val="24"/>
          <w:szCs w:val="24"/>
        </w:rPr>
        <w:t>D</w:t>
      </w:r>
      <w:r w:rsidR="00837F3D" w:rsidRPr="00C32449">
        <w:rPr>
          <w:rFonts w:ascii="Times New Roman" w:hAnsi="Times New Roman"/>
          <w:bCs/>
          <w:sz w:val="24"/>
          <w:szCs w:val="24"/>
        </w:rPr>
        <w:t xml:space="preserve">owóz dzieci odbywać będzie się z </w:t>
      </w:r>
      <w:r w:rsidR="00EA7617">
        <w:rPr>
          <w:rFonts w:ascii="Times New Roman" w:hAnsi="Times New Roman"/>
          <w:bCs/>
          <w:sz w:val="24"/>
          <w:szCs w:val="24"/>
        </w:rPr>
        <w:t>m</w:t>
      </w:r>
      <w:r w:rsidR="00837F3D" w:rsidRPr="00C32449">
        <w:rPr>
          <w:rFonts w:ascii="Times New Roman" w:hAnsi="Times New Roman"/>
          <w:bCs/>
          <w:sz w:val="24"/>
          <w:szCs w:val="24"/>
        </w:rPr>
        <w:t>iejscowości</w:t>
      </w:r>
      <w:r w:rsidR="00837F3D" w:rsidRPr="00C32449">
        <w:rPr>
          <w:rFonts w:ascii="Times New Roman" w:eastAsia="Times New Roman" w:hAnsi="Times New Roman"/>
          <w:sz w:val="24"/>
          <w:szCs w:val="24"/>
          <w:lang w:eastAsia="zh-CN"/>
        </w:rPr>
        <w:t>: Milejewo, Ogrodniki, Zajączkowo, Majewo, Pomorska Wieś, Wilkowo, Stoboje.</w:t>
      </w:r>
    </w:p>
    <w:p w14:paraId="37C323D4" w14:textId="77777777" w:rsidR="00837F3D" w:rsidRPr="00C32449" w:rsidRDefault="00837F3D" w:rsidP="00837F3D">
      <w:pPr>
        <w:pStyle w:val="Akapitzlist"/>
        <w:numPr>
          <w:ilvl w:val="0"/>
          <w:numId w:val="8"/>
        </w:numPr>
        <w:ind w:left="426"/>
        <w:jc w:val="both"/>
        <w:rPr>
          <w:rFonts w:ascii="Times New Roman" w:eastAsia="Times New Roman" w:hAnsi="Times New Roman"/>
          <w:lang w:eastAsia="zh-CN"/>
        </w:rPr>
      </w:pPr>
      <w:r w:rsidRPr="00C32449">
        <w:rPr>
          <w:rFonts w:ascii="Times New Roman" w:hAnsi="Times New Roman"/>
          <w:bCs/>
          <w:sz w:val="24"/>
          <w:szCs w:val="24"/>
        </w:rPr>
        <w:t>Dowóz uczniów należy zapewnić na godzinę 8:</w:t>
      </w:r>
      <w:r w:rsidR="00BF4379" w:rsidRPr="00C32449">
        <w:rPr>
          <w:rFonts w:ascii="Times New Roman" w:hAnsi="Times New Roman"/>
          <w:bCs/>
          <w:sz w:val="24"/>
          <w:szCs w:val="24"/>
        </w:rPr>
        <w:t>00</w:t>
      </w:r>
      <w:r w:rsidRPr="00C32449">
        <w:rPr>
          <w:rFonts w:ascii="Times New Roman" w:hAnsi="Times New Roman"/>
          <w:bCs/>
          <w:sz w:val="24"/>
          <w:szCs w:val="24"/>
        </w:rPr>
        <w:t>,</w:t>
      </w:r>
      <w:r w:rsidR="00BF4379" w:rsidRPr="00C32449">
        <w:rPr>
          <w:rFonts w:ascii="Times New Roman" w:hAnsi="Times New Roman"/>
          <w:bCs/>
          <w:sz w:val="24"/>
          <w:szCs w:val="24"/>
        </w:rPr>
        <w:t xml:space="preserve"> odwóz godzina 15:00-16:00. </w:t>
      </w:r>
    </w:p>
    <w:p w14:paraId="54424D03" w14:textId="77777777" w:rsidR="00134C40" w:rsidRPr="00C32449" w:rsidRDefault="00BF4379" w:rsidP="00BF4379">
      <w:pPr>
        <w:pStyle w:val="Akapitzlist"/>
        <w:numPr>
          <w:ilvl w:val="0"/>
          <w:numId w:val="8"/>
        </w:numPr>
        <w:ind w:left="426"/>
        <w:jc w:val="both"/>
        <w:rPr>
          <w:rFonts w:ascii="Times New Roman" w:eastAsia="Times New Roman" w:hAnsi="Times New Roman"/>
          <w:lang w:eastAsia="zh-CN"/>
        </w:rPr>
      </w:pPr>
      <w:r w:rsidRPr="00C32449">
        <w:rPr>
          <w:rFonts w:ascii="Times New Roman" w:hAnsi="Times New Roman"/>
          <w:bCs/>
          <w:sz w:val="24"/>
          <w:szCs w:val="24"/>
        </w:rPr>
        <w:t>Łączna długość trasy w jednym dniu</w:t>
      </w:r>
      <w:r w:rsidR="00AD2371" w:rsidRPr="00C32449">
        <w:rPr>
          <w:rFonts w:ascii="Times New Roman" w:hAnsi="Times New Roman"/>
          <w:bCs/>
          <w:sz w:val="24"/>
          <w:szCs w:val="24"/>
        </w:rPr>
        <w:t xml:space="preserve"> - około</w:t>
      </w:r>
      <w:r w:rsidRPr="00C32449">
        <w:rPr>
          <w:rFonts w:ascii="Times New Roman" w:hAnsi="Times New Roman"/>
          <w:bCs/>
          <w:sz w:val="24"/>
          <w:szCs w:val="24"/>
        </w:rPr>
        <w:t xml:space="preserve"> 1</w:t>
      </w:r>
      <w:r w:rsidR="00AD2371" w:rsidRPr="00C32449">
        <w:rPr>
          <w:rFonts w:ascii="Times New Roman" w:hAnsi="Times New Roman"/>
          <w:bCs/>
          <w:sz w:val="24"/>
          <w:szCs w:val="24"/>
        </w:rPr>
        <w:t>30</w:t>
      </w:r>
      <w:r w:rsidRPr="00C32449">
        <w:rPr>
          <w:rFonts w:ascii="Times New Roman" w:hAnsi="Times New Roman"/>
          <w:bCs/>
          <w:sz w:val="24"/>
          <w:szCs w:val="24"/>
        </w:rPr>
        <w:t xml:space="preserve"> km. </w:t>
      </w:r>
    </w:p>
    <w:p w14:paraId="0E91537F" w14:textId="77777777" w:rsidR="00BF4379" w:rsidRPr="00C32449" w:rsidRDefault="00BF4379" w:rsidP="00BF4379">
      <w:pPr>
        <w:pStyle w:val="Akapitzlist"/>
        <w:numPr>
          <w:ilvl w:val="0"/>
          <w:numId w:val="8"/>
        </w:numPr>
        <w:ind w:left="426"/>
        <w:jc w:val="both"/>
        <w:rPr>
          <w:rFonts w:ascii="Times New Roman" w:eastAsia="Times New Roman" w:hAnsi="Times New Roman"/>
          <w:lang w:eastAsia="zh-CN"/>
        </w:rPr>
      </w:pPr>
      <w:r w:rsidRPr="00C32449">
        <w:rPr>
          <w:rFonts w:ascii="Times New Roman" w:hAnsi="Times New Roman"/>
          <w:bCs/>
          <w:sz w:val="24"/>
          <w:szCs w:val="24"/>
        </w:rPr>
        <w:t>Szacuje się liczbę kilometrów do przejechania w celu wykonania zamówienia w roku szkolnym 202</w:t>
      </w:r>
      <w:r w:rsidR="00134C40" w:rsidRPr="00C32449">
        <w:rPr>
          <w:rFonts w:ascii="Times New Roman" w:hAnsi="Times New Roman"/>
          <w:bCs/>
          <w:sz w:val="24"/>
          <w:szCs w:val="24"/>
        </w:rPr>
        <w:t>5</w:t>
      </w:r>
      <w:r w:rsidRPr="00C32449">
        <w:rPr>
          <w:rFonts w:ascii="Times New Roman" w:hAnsi="Times New Roman"/>
          <w:bCs/>
          <w:sz w:val="24"/>
          <w:szCs w:val="24"/>
        </w:rPr>
        <w:t>/202</w:t>
      </w:r>
      <w:r w:rsidR="00134C40" w:rsidRPr="00C32449">
        <w:rPr>
          <w:rFonts w:ascii="Times New Roman" w:hAnsi="Times New Roman"/>
          <w:bCs/>
          <w:sz w:val="24"/>
          <w:szCs w:val="24"/>
        </w:rPr>
        <w:t>6</w:t>
      </w:r>
      <w:r w:rsidR="007D0597" w:rsidRPr="00C32449">
        <w:rPr>
          <w:rFonts w:ascii="Times New Roman" w:hAnsi="Times New Roman"/>
          <w:bCs/>
          <w:sz w:val="24"/>
          <w:szCs w:val="24"/>
        </w:rPr>
        <w:t xml:space="preserve"> na ok. </w:t>
      </w:r>
      <w:r w:rsidR="00134C40" w:rsidRPr="00C32449">
        <w:rPr>
          <w:rFonts w:ascii="Times New Roman" w:hAnsi="Times New Roman"/>
          <w:bCs/>
          <w:sz w:val="24"/>
          <w:szCs w:val="24"/>
        </w:rPr>
        <w:t>26 810</w:t>
      </w:r>
      <w:r w:rsidRPr="00C32449">
        <w:rPr>
          <w:rFonts w:ascii="Times New Roman" w:hAnsi="Times New Roman"/>
          <w:bCs/>
          <w:sz w:val="24"/>
          <w:szCs w:val="24"/>
        </w:rPr>
        <w:t xml:space="preserve"> km</w:t>
      </w:r>
      <w:r w:rsidR="00132332" w:rsidRPr="00C32449">
        <w:rPr>
          <w:rFonts w:ascii="Times New Roman" w:hAnsi="Times New Roman"/>
          <w:bCs/>
          <w:sz w:val="24"/>
          <w:szCs w:val="24"/>
        </w:rPr>
        <w:t>.</w:t>
      </w:r>
    </w:p>
    <w:p w14:paraId="4386B97D" w14:textId="77777777" w:rsidR="004B1769" w:rsidRDefault="00BF4379" w:rsidP="004B1769">
      <w:pPr>
        <w:pStyle w:val="Akapitzlist"/>
        <w:numPr>
          <w:ilvl w:val="0"/>
          <w:numId w:val="8"/>
        </w:numPr>
        <w:ind w:left="426"/>
        <w:jc w:val="both"/>
        <w:rPr>
          <w:rFonts w:ascii="Times New Roman" w:hAnsi="Times New Roman"/>
          <w:sz w:val="24"/>
          <w:szCs w:val="24"/>
        </w:rPr>
      </w:pPr>
      <w:r w:rsidRPr="00C32449">
        <w:rPr>
          <w:rFonts w:ascii="Times New Roman" w:hAnsi="Times New Roman"/>
          <w:bCs/>
          <w:sz w:val="24"/>
          <w:szCs w:val="24"/>
        </w:rPr>
        <w:t>Zakres</w:t>
      </w:r>
      <w:r w:rsidRPr="00C32449">
        <w:rPr>
          <w:rFonts w:ascii="Times New Roman" w:hAnsi="Times New Roman"/>
          <w:sz w:val="24"/>
          <w:szCs w:val="24"/>
        </w:rPr>
        <w:t xml:space="preserve"> rzeczowy przedmiotu niniejszej umowy określają zapisy Specyfikacji Warunków Zamówienia (SWZ), która stanowi integralną część umowy. Wykonawca oświadcza, że zapoznał się ze Specyfikacją Warunków Zamówienia i uznaje ją za podstawę </w:t>
      </w:r>
      <w:r w:rsidRPr="00560451">
        <w:rPr>
          <w:rFonts w:ascii="Times New Roman" w:hAnsi="Times New Roman"/>
          <w:sz w:val="24"/>
          <w:szCs w:val="24"/>
        </w:rPr>
        <w:t>d</w:t>
      </w:r>
      <w:r w:rsidR="00132332" w:rsidRPr="00560451">
        <w:rPr>
          <w:rFonts w:ascii="Times New Roman" w:hAnsi="Times New Roman"/>
          <w:sz w:val="24"/>
          <w:szCs w:val="24"/>
        </w:rPr>
        <w:t>o </w:t>
      </w:r>
      <w:r w:rsidRPr="00560451">
        <w:rPr>
          <w:rFonts w:ascii="Times New Roman" w:hAnsi="Times New Roman"/>
          <w:sz w:val="24"/>
          <w:szCs w:val="24"/>
        </w:rPr>
        <w:t>realizacji przedmiotu umowy.</w:t>
      </w:r>
    </w:p>
    <w:p w14:paraId="1F3B9EBD" w14:textId="75241510" w:rsidR="004B1769" w:rsidRPr="004B1769" w:rsidRDefault="004B1769" w:rsidP="004B1769">
      <w:pPr>
        <w:pStyle w:val="Akapitzlist"/>
        <w:numPr>
          <w:ilvl w:val="0"/>
          <w:numId w:val="8"/>
        </w:numPr>
        <w:ind w:left="426"/>
        <w:jc w:val="both"/>
        <w:rPr>
          <w:rFonts w:ascii="Times New Roman" w:hAnsi="Times New Roman"/>
          <w:sz w:val="24"/>
          <w:szCs w:val="24"/>
        </w:rPr>
      </w:pPr>
      <w:r w:rsidRPr="004B1769">
        <w:rPr>
          <w:rFonts w:ascii="Times New Roman" w:hAnsi="Times New Roman"/>
          <w:sz w:val="24"/>
          <w:szCs w:val="24"/>
        </w:rPr>
        <w:t>Zamawiający zastrzega, że liczba dzieci uprawnionych do dowozu w ramach przedmiotu zamówienia, w ciągu roku szkolnego może ulec zmianie, tj. może się zmniejszyć lub zwiększyć, na co Zamawiający nie ma wpływu.</w:t>
      </w:r>
    </w:p>
    <w:p w14:paraId="70877C6C" w14:textId="18E74AE6" w:rsidR="00560451" w:rsidRPr="00560451" w:rsidRDefault="00560451" w:rsidP="00560451">
      <w:pPr>
        <w:pStyle w:val="Akapitzlist"/>
        <w:numPr>
          <w:ilvl w:val="0"/>
          <w:numId w:val="8"/>
        </w:numPr>
        <w:ind w:left="426"/>
        <w:jc w:val="both"/>
        <w:rPr>
          <w:rFonts w:ascii="Times New Roman" w:hAnsi="Times New Roman"/>
          <w:sz w:val="24"/>
          <w:szCs w:val="24"/>
        </w:rPr>
      </w:pPr>
      <w:r w:rsidRPr="00560451">
        <w:rPr>
          <w:rFonts w:ascii="Times New Roman" w:hAnsi="Times New Roman"/>
          <w:sz w:val="24"/>
          <w:szCs w:val="24"/>
        </w:rPr>
        <w:lastRenderedPageBreak/>
        <w:t>Zamawiający przed rozpoczęciem realizacji przedmiotu zamówienia przekaże Wykonawcy imienny wykaz uczniów wraz z ich adresami zamieszkania. W celu udostępnienia danych takich jak: imiona i nazwiska oraz adresy zamieszkania dzieci objętych usługą dowozu, Wykonawca zobowiązany będzie podpisać umowę powierzenia przetwarzania danych osobowych</w:t>
      </w:r>
      <w:r w:rsidR="00003C14">
        <w:rPr>
          <w:rFonts w:ascii="Times New Roman" w:hAnsi="Times New Roman"/>
          <w:sz w:val="24"/>
          <w:szCs w:val="24"/>
        </w:rPr>
        <w:t xml:space="preserve"> (Załącznik nr 2 do umowy)</w:t>
      </w:r>
      <w:r w:rsidRPr="00560451">
        <w:rPr>
          <w:rFonts w:ascii="Times New Roman" w:hAnsi="Times New Roman"/>
          <w:sz w:val="24"/>
          <w:szCs w:val="24"/>
        </w:rPr>
        <w:t>.</w:t>
      </w:r>
    </w:p>
    <w:p w14:paraId="50E008F3" w14:textId="77777777" w:rsidR="00132332" w:rsidRPr="00C32449" w:rsidRDefault="00BF4379" w:rsidP="00132332">
      <w:pPr>
        <w:pStyle w:val="Akapitzlist"/>
        <w:numPr>
          <w:ilvl w:val="0"/>
          <w:numId w:val="8"/>
        </w:numPr>
        <w:ind w:left="426"/>
        <w:jc w:val="both"/>
        <w:rPr>
          <w:rFonts w:ascii="Times New Roman" w:hAnsi="Times New Roman"/>
          <w:sz w:val="24"/>
          <w:szCs w:val="24"/>
        </w:rPr>
      </w:pPr>
      <w:r w:rsidRPr="00C32449">
        <w:rPr>
          <w:rFonts w:ascii="Times New Roman" w:hAnsi="Times New Roman"/>
          <w:sz w:val="24"/>
          <w:szCs w:val="24"/>
        </w:rPr>
        <w:t>Usługa będzie realizowana zgodnie z planem dowozów i odwozów.</w:t>
      </w:r>
    </w:p>
    <w:p w14:paraId="3DC43E1A" w14:textId="77777777" w:rsidR="00132332" w:rsidRPr="00C32449" w:rsidRDefault="00BF4379" w:rsidP="00132332">
      <w:pPr>
        <w:pStyle w:val="Akapitzlist"/>
        <w:numPr>
          <w:ilvl w:val="0"/>
          <w:numId w:val="8"/>
        </w:numPr>
        <w:ind w:left="426"/>
        <w:jc w:val="both"/>
        <w:rPr>
          <w:rFonts w:ascii="Times New Roman" w:hAnsi="Times New Roman"/>
          <w:sz w:val="24"/>
          <w:szCs w:val="24"/>
        </w:rPr>
      </w:pPr>
      <w:r w:rsidRPr="00C32449">
        <w:rPr>
          <w:rFonts w:ascii="Times New Roman" w:hAnsi="Times New Roman"/>
          <w:sz w:val="24"/>
          <w:szCs w:val="24"/>
        </w:rPr>
        <w:t>Zamawiający zastrzega prawo dokonywania zmian w szczegółowych plana</w:t>
      </w:r>
      <w:r w:rsidR="00132332" w:rsidRPr="00C32449">
        <w:rPr>
          <w:rFonts w:ascii="Times New Roman" w:hAnsi="Times New Roman"/>
          <w:sz w:val="24"/>
          <w:szCs w:val="24"/>
        </w:rPr>
        <w:t>ch dowozów i </w:t>
      </w:r>
      <w:r w:rsidRPr="00C32449">
        <w:rPr>
          <w:rFonts w:ascii="Times New Roman" w:hAnsi="Times New Roman"/>
          <w:sz w:val="24"/>
          <w:szCs w:val="24"/>
        </w:rPr>
        <w:t xml:space="preserve">odwozów w zależności od bieżących potrzeb organizacyjnych. </w:t>
      </w:r>
    </w:p>
    <w:p w14:paraId="2C8F2D89" w14:textId="77777777" w:rsidR="00BF4379" w:rsidRPr="00C32449" w:rsidRDefault="00BF4379" w:rsidP="00132332">
      <w:pPr>
        <w:pStyle w:val="Akapitzlist"/>
        <w:numPr>
          <w:ilvl w:val="0"/>
          <w:numId w:val="8"/>
        </w:numPr>
        <w:ind w:left="426"/>
        <w:jc w:val="both"/>
        <w:rPr>
          <w:rFonts w:ascii="Times New Roman" w:hAnsi="Times New Roman"/>
          <w:sz w:val="24"/>
          <w:szCs w:val="24"/>
        </w:rPr>
      </w:pPr>
      <w:r w:rsidRPr="00C32449">
        <w:rPr>
          <w:rFonts w:ascii="Times New Roman" w:hAnsi="Times New Roman"/>
          <w:sz w:val="24"/>
          <w:szCs w:val="24"/>
        </w:rPr>
        <w:t xml:space="preserve">Strony dopuszczają wprowadzenie zmian doraźnych w każdej sytuacji wzajemnie uzgodnionej. </w:t>
      </w:r>
    </w:p>
    <w:p w14:paraId="0BD29C31" w14:textId="77777777" w:rsidR="00BF4379" w:rsidRPr="00C32449" w:rsidRDefault="00BF4379" w:rsidP="00BF4379">
      <w:pPr>
        <w:pStyle w:val="Tekstpodstawowy2"/>
        <w:rPr>
          <w:sz w:val="24"/>
          <w:szCs w:val="24"/>
        </w:rPr>
      </w:pPr>
    </w:p>
    <w:p w14:paraId="29BEB8DA" w14:textId="77777777" w:rsidR="00BF4379" w:rsidRPr="00C32449" w:rsidRDefault="00BF4379" w:rsidP="00BF4379">
      <w:pPr>
        <w:pStyle w:val="Tekstpodstawowy2"/>
        <w:jc w:val="center"/>
        <w:rPr>
          <w:b w:val="0"/>
          <w:sz w:val="24"/>
          <w:szCs w:val="24"/>
        </w:rPr>
      </w:pPr>
      <w:r w:rsidRPr="00C32449">
        <w:rPr>
          <w:b w:val="0"/>
          <w:sz w:val="24"/>
          <w:szCs w:val="24"/>
        </w:rPr>
        <w:t>§ 2</w:t>
      </w:r>
    </w:p>
    <w:p w14:paraId="14C64DC0" w14:textId="16D0754A" w:rsidR="00BF4379" w:rsidRPr="00C32449" w:rsidRDefault="00BF4379" w:rsidP="00BF4379">
      <w:pPr>
        <w:pStyle w:val="Tekstpodstawowy2"/>
        <w:jc w:val="both"/>
        <w:rPr>
          <w:b w:val="0"/>
          <w:color w:val="FF0000"/>
          <w:sz w:val="24"/>
          <w:szCs w:val="24"/>
        </w:rPr>
      </w:pPr>
      <w:r w:rsidRPr="00C32449">
        <w:rPr>
          <w:b w:val="0"/>
          <w:sz w:val="24"/>
          <w:szCs w:val="24"/>
        </w:rPr>
        <w:t xml:space="preserve">Okres obowiązywania niniejszej umowy </w:t>
      </w:r>
      <w:r w:rsidR="00132332" w:rsidRPr="00C32449">
        <w:rPr>
          <w:b w:val="0"/>
          <w:color w:val="000000"/>
          <w:sz w:val="24"/>
          <w:szCs w:val="24"/>
        </w:rPr>
        <w:t>ustala się od dnia 1</w:t>
      </w:r>
      <w:r w:rsidRPr="00C32449">
        <w:rPr>
          <w:b w:val="0"/>
          <w:color w:val="000000"/>
          <w:sz w:val="24"/>
          <w:szCs w:val="24"/>
        </w:rPr>
        <w:t xml:space="preserve"> września 202</w:t>
      </w:r>
      <w:r w:rsidR="00132332" w:rsidRPr="00C32449">
        <w:rPr>
          <w:b w:val="0"/>
          <w:color w:val="000000"/>
          <w:sz w:val="24"/>
          <w:szCs w:val="24"/>
        </w:rPr>
        <w:t xml:space="preserve">5 r. do dnia </w:t>
      </w:r>
      <w:r w:rsidR="00EA7617">
        <w:rPr>
          <w:b w:val="0"/>
          <w:color w:val="000000"/>
          <w:sz w:val="24"/>
          <w:szCs w:val="24"/>
        </w:rPr>
        <w:t>26</w:t>
      </w:r>
      <w:r w:rsidR="007D0597" w:rsidRPr="00C32449">
        <w:rPr>
          <w:b w:val="0"/>
          <w:color w:val="000000"/>
          <w:sz w:val="24"/>
          <w:szCs w:val="24"/>
        </w:rPr>
        <w:t> </w:t>
      </w:r>
      <w:r w:rsidRPr="00C32449">
        <w:rPr>
          <w:b w:val="0"/>
          <w:color w:val="000000"/>
          <w:sz w:val="24"/>
          <w:szCs w:val="24"/>
        </w:rPr>
        <w:t>czerwca 202</w:t>
      </w:r>
      <w:r w:rsidR="007D0597" w:rsidRPr="00C32449">
        <w:rPr>
          <w:b w:val="0"/>
          <w:color w:val="000000"/>
          <w:sz w:val="24"/>
          <w:szCs w:val="24"/>
        </w:rPr>
        <w:t>6</w:t>
      </w:r>
      <w:r w:rsidRPr="00C32449">
        <w:rPr>
          <w:b w:val="0"/>
          <w:color w:val="000000"/>
          <w:sz w:val="24"/>
          <w:szCs w:val="24"/>
        </w:rPr>
        <w:t xml:space="preserve"> </w:t>
      </w:r>
      <w:r w:rsidR="00132332" w:rsidRPr="00C32449">
        <w:rPr>
          <w:b w:val="0"/>
          <w:color w:val="000000"/>
          <w:sz w:val="24"/>
          <w:szCs w:val="24"/>
        </w:rPr>
        <w:t>r</w:t>
      </w:r>
      <w:r w:rsidRPr="00C32449">
        <w:rPr>
          <w:b w:val="0"/>
          <w:sz w:val="24"/>
          <w:szCs w:val="24"/>
        </w:rPr>
        <w:t xml:space="preserve">. </w:t>
      </w:r>
    </w:p>
    <w:p w14:paraId="16A18E54" w14:textId="77777777" w:rsidR="00BF4379" w:rsidRPr="00C32449" w:rsidRDefault="00BF4379" w:rsidP="00BF4379">
      <w:pPr>
        <w:pStyle w:val="Tekstpodstawowy2"/>
        <w:jc w:val="both"/>
        <w:rPr>
          <w:b w:val="0"/>
          <w:color w:val="FF0000"/>
          <w:sz w:val="24"/>
          <w:szCs w:val="24"/>
        </w:rPr>
      </w:pPr>
    </w:p>
    <w:p w14:paraId="4EDDDC3F" w14:textId="77777777" w:rsidR="00BF4379" w:rsidRPr="00C32449" w:rsidRDefault="00BF4379" w:rsidP="00BF4379">
      <w:pPr>
        <w:pStyle w:val="Tekstpodstawowy2"/>
        <w:jc w:val="center"/>
        <w:rPr>
          <w:b w:val="0"/>
          <w:sz w:val="24"/>
          <w:szCs w:val="24"/>
        </w:rPr>
      </w:pPr>
      <w:r w:rsidRPr="00C32449">
        <w:rPr>
          <w:b w:val="0"/>
          <w:sz w:val="24"/>
          <w:szCs w:val="24"/>
        </w:rPr>
        <w:t>§ 3</w:t>
      </w:r>
    </w:p>
    <w:p w14:paraId="30572B6A" w14:textId="77777777" w:rsidR="00BF4379" w:rsidRPr="00C32449" w:rsidRDefault="00BF4379" w:rsidP="00BF4379">
      <w:pPr>
        <w:pStyle w:val="Tekstpodstawowy2"/>
        <w:jc w:val="both"/>
        <w:rPr>
          <w:b w:val="0"/>
          <w:sz w:val="24"/>
          <w:szCs w:val="24"/>
        </w:rPr>
      </w:pPr>
      <w:r w:rsidRPr="00C32449">
        <w:rPr>
          <w:b w:val="0"/>
          <w:sz w:val="24"/>
          <w:szCs w:val="24"/>
        </w:rPr>
        <w:t>Wykonawca oświadcza, ż</w:t>
      </w:r>
      <w:r w:rsidR="007D0597" w:rsidRPr="00C32449">
        <w:rPr>
          <w:b w:val="0"/>
          <w:sz w:val="24"/>
          <w:szCs w:val="24"/>
        </w:rPr>
        <w:t xml:space="preserve">e posiada tytuł prawny do korzystania z pojazdu spełniającego wymogi przewidziane przepisami prawa do przewozu osób oraz posiada wszystkie uprawnienia przewidziane prawem </w:t>
      </w:r>
      <w:r w:rsidRPr="00C32449">
        <w:rPr>
          <w:b w:val="0"/>
          <w:sz w:val="24"/>
          <w:szCs w:val="24"/>
        </w:rPr>
        <w:t>do</w:t>
      </w:r>
      <w:r w:rsidR="000E4A91" w:rsidRPr="00C32449">
        <w:rPr>
          <w:b w:val="0"/>
          <w:sz w:val="24"/>
          <w:szCs w:val="24"/>
        </w:rPr>
        <w:t> </w:t>
      </w:r>
      <w:r w:rsidRPr="00C32449">
        <w:rPr>
          <w:b w:val="0"/>
          <w:sz w:val="24"/>
          <w:szCs w:val="24"/>
        </w:rPr>
        <w:t>wykonania usług objętych niniejszą umową</w:t>
      </w:r>
      <w:r w:rsidR="005B5254" w:rsidRPr="00C32449">
        <w:rPr>
          <w:b w:val="0"/>
          <w:sz w:val="24"/>
          <w:szCs w:val="24"/>
        </w:rPr>
        <w:t>.</w:t>
      </w:r>
    </w:p>
    <w:p w14:paraId="1B2942C6" w14:textId="77777777" w:rsidR="005B5254" w:rsidRPr="00C32449" w:rsidRDefault="005B5254" w:rsidP="00BF4379">
      <w:pPr>
        <w:pStyle w:val="Tekstpodstawowy2"/>
        <w:jc w:val="both"/>
        <w:rPr>
          <w:b w:val="0"/>
          <w:sz w:val="24"/>
          <w:szCs w:val="24"/>
        </w:rPr>
      </w:pPr>
    </w:p>
    <w:p w14:paraId="18F3616D" w14:textId="77777777" w:rsidR="00BF4379" w:rsidRPr="00C32449" w:rsidRDefault="00BF4379" w:rsidP="00BF4379">
      <w:pPr>
        <w:pStyle w:val="Tekstpodstawowy2"/>
        <w:jc w:val="center"/>
        <w:rPr>
          <w:b w:val="0"/>
          <w:sz w:val="24"/>
          <w:szCs w:val="24"/>
        </w:rPr>
      </w:pPr>
      <w:r w:rsidRPr="00C32449">
        <w:rPr>
          <w:b w:val="0"/>
          <w:sz w:val="24"/>
          <w:szCs w:val="24"/>
        </w:rPr>
        <w:t>§ 4</w:t>
      </w:r>
    </w:p>
    <w:p w14:paraId="4BED4E9D" w14:textId="77777777" w:rsidR="00BF4379" w:rsidRPr="00C32449" w:rsidRDefault="00BF4379" w:rsidP="00BF4379">
      <w:pPr>
        <w:pStyle w:val="Tekstpodstawowy2"/>
        <w:numPr>
          <w:ilvl w:val="0"/>
          <w:numId w:val="2"/>
        </w:numPr>
        <w:jc w:val="both"/>
        <w:rPr>
          <w:b w:val="0"/>
          <w:sz w:val="24"/>
          <w:szCs w:val="24"/>
        </w:rPr>
      </w:pPr>
      <w:r w:rsidRPr="00C32449">
        <w:rPr>
          <w:b w:val="0"/>
          <w:sz w:val="24"/>
          <w:szCs w:val="24"/>
        </w:rPr>
        <w:t xml:space="preserve">Wykonawca świadczy usługi za pomocą pojazdu: </w:t>
      </w:r>
    </w:p>
    <w:p w14:paraId="69EDC9D4" w14:textId="77777777" w:rsidR="00BF4379" w:rsidRPr="00C32449" w:rsidRDefault="00BF4379" w:rsidP="00BF4379">
      <w:pPr>
        <w:pStyle w:val="Tekstpodstawowy2"/>
        <w:numPr>
          <w:ilvl w:val="0"/>
          <w:numId w:val="6"/>
        </w:numPr>
        <w:jc w:val="both"/>
        <w:rPr>
          <w:b w:val="0"/>
          <w:sz w:val="24"/>
          <w:szCs w:val="24"/>
        </w:rPr>
      </w:pPr>
      <w:bookmarkStart w:id="1" w:name="_Hlk132363150"/>
      <w:r w:rsidRPr="00C32449">
        <w:rPr>
          <w:b w:val="0"/>
          <w:sz w:val="24"/>
          <w:szCs w:val="24"/>
        </w:rPr>
        <w:t>………… – rok prod. …………., nr rej. ……………… o ilości miejsc ogółem: ……………;</w:t>
      </w:r>
      <w:bookmarkEnd w:id="1"/>
    </w:p>
    <w:p w14:paraId="6264C053" w14:textId="77777777" w:rsidR="00BF4379" w:rsidRPr="00C32449" w:rsidRDefault="00BF4379" w:rsidP="00BF4379">
      <w:pPr>
        <w:pStyle w:val="Tekstpodstawowy2"/>
        <w:ind w:left="360"/>
        <w:jc w:val="both"/>
        <w:rPr>
          <w:b w:val="0"/>
          <w:sz w:val="24"/>
          <w:szCs w:val="24"/>
        </w:rPr>
      </w:pPr>
      <w:r w:rsidRPr="00C32449">
        <w:rPr>
          <w:b w:val="0"/>
          <w:sz w:val="24"/>
          <w:szCs w:val="24"/>
        </w:rPr>
        <w:t>lub innym o nie gorszych parametrach technicznych niż ww</w:t>
      </w:r>
      <w:r w:rsidR="000E4A91" w:rsidRPr="00C32449">
        <w:rPr>
          <w:b w:val="0"/>
          <w:sz w:val="24"/>
          <w:szCs w:val="24"/>
        </w:rPr>
        <w:t>.</w:t>
      </w:r>
      <w:r w:rsidRPr="00C32449">
        <w:rPr>
          <w:b w:val="0"/>
          <w:sz w:val="24"/>
          <w:szCs w:val="24"/>
        </w:rPr>
        <w:t>, wskazanym przez Wykonawcę, posiadającym wszelkie niezbędne badania techniczne i dokumenty oraz zaakceptowanym przez Zamawiającego.</w:t>
      </w:r>
    </w:p>
    <w:p w14:paraId="4E332916" w14:textId="77777777" w:rsidR="00BF4379" w:rsidRPr="00C32449" w:rsidRDefault="00BF4379" w:rsidP="00BF4379">
      <w:pPr>
        <w:pStyle w:val="Tekstpodstawowy2"/>
        <w:numPr>
          <w:ilvl w:val="0"/>
          <w:numId w:val="2"/>
        </w:numPr>
        <w:jc w:val="both"/>
        <w:rPr>
          <w:b w:val="0"/>
          <w:sz w:val="24"/>
          <w:szCs w:val="24"/>
        </w:rPr>
      </w:pPr>
      <w:r w:rsidRPr="00C32449">
        <w:rPr>
          <w:b w:val="0"/>
          <w:sz w:val="24"/>
          <w:szCs w:val="24"/>
        </w:rPr>
        <w:t>Zamawiający zastrzega sobie prawo dokonywania dodatkowych przeglądów stanu technicznego wskazanego pojazdu, niezależni</w:t>
      </w:r>
      <w:r w:rsidR="005B5254" w:rsidRPr="00C32449">
        <w:rPr>
          <w:b w:val="0"/>
          <w:sz w:val="24"/>
          <w:szCs w:val="24"/>
        </w:rPr>
        <w:t>e od przeglądów dokonywanych na </w:t>
      </w:r>
      <w:r w:rsidRPr="00C32449">
        <w:rPr>
          <w:b w:val="0"/>
          <w:sz w:val="24"/>
          <w:szCs w:val="24"/>
        </w:rPr>
        <w:t xml:space="preserve">podstawie przepisów ustawy Prawo o ruchu drogowym. Niezależnie od tego upoważniony pracownik Zamawiającego może kontrolować czy usługi wykonywane są zgodnie z postanowieniami niniejszej umowy. W tym celu Wykonawca umożliwi pracownikowi Zamawiającego lub upoważnionej przez </w:t>
      </w:r>
      <w:r w:rsidR="005B5254" w:rsidRPr="00C32449">
        <w:rPr>
          <w:b w:val="0"/>
          <w:sz w:val="24"/>
          <w:szCs w:val="24"/>
        </w:rPr>
        <w:t>niego osobie wstęp do pojazdu i </w:t>
      </w:r>
      <w:r w:rsidRPr="00C32449">
        <w:rPr>
          <w:b w:val="0"/>
          <w:sz w:val="24"/>
          <w:szCs w:val="24"/>
        </w:rPr>
        <w:t>bezpłatny przejazd w charakterze obserwatora.</w:t>
      </w:r>
    </w:p>
    <w:p w14:paraId="1BBC1147" w14:textId="77777777" w:rsidR="00BF4379" w:rsidRPr="00C32449" w:rsidRDefault="00BF4379" w:rsidP="00BF4379">
      <w:pPr>
        <w:pStyle w:val="Tekstpodstawowy2"/>
        <w:numPr>
          <w:ilvl w:val="0"/>
          <w:numId w:val="2"/>
        </w:numPr>
        <w:jc w:val="both"/>
        <w:rPr>
          <w:b w:val="0"/>
          <w:sz w:val="24"/>
          <w:szCs w:val="24"/>
        </w:rPr>
      </w:pPr>
      <w:r w:rsidRPr="00C32449">
        <w:rPr>
          <w:b w:val="0"/>
          <w:sz w:val="24"/>
          <w:szCs w:val="24"/>
        </w:rPr>
        <w:t>Wykonawca świadczy usługi za pomocą osób wskazanych w ofercie.</w:t>
      </w:r>
    </w:p>
    <w:p w14:paraId="18EF93EE" w14:textId="77777777" w:rsidR="00BF4379" w:rsidRPr="00C32449" w:rsidRDefault="00BF4379" w:rsidP="00BF4379">
      <w:pPr>
        <w:pStyle w:val="Tekstpodstawowy2"/>
        <w:jc w:val="center"/>
        <w:rPr>
          <w:b w:val="0"/>
          <w:sz w:val="24"/>
          <w:szCs w:val="24"/>
        </w:rPr>
      </w:pPr>
    </w:p>
    <w:p w14:paraId="3A0AE1B6" w14:textId="77777777" w:rsidR="00BF4379" w:rsidRPr="00C32449" w:rsidRDefault="00BF4379" w:rsidP="00BF4379">
      <w:pPr>
        <w:pStyle w:val="Tekstpodstawowy2"/>
        <w:jc w:val="center"/>
        <w:rPr>
          <w:b w:val="0"/>
          <w:sz w:val="24"/>
          <w:szCs w:val="24"/>
        </w:rPr>
      </w:pPr>
      <w:r w:rsidRPr="00C32449">
        <w:rPr>
          <w:b w:val="0"/>
          <w:sz w:val="24"/>
          <w:szCs w:val="24"/>
        </w:rPr>
        <w:t>§ 5</w:t>
      </w:r>
    </w:p>
    <w:p w14:paraId="5E45FC23" w14:textId="77777777" w:rsidR="006632D6" w:rsidRDefault="00BF4379" w:rsidP="00BF4379">
      <w:pPr>
        <w:pStyle w:val="Tekstpodstawowy2"/>
        <w:numPr>
          <w:ilvl w:val="0"/>
          <w:numId w:val="3"/>
        </w:numPr>
        <w:jc w:val="both"/>
        <w:rPr>
          <w:b w:val="0"/>
          <w:sz w:val="24"/>
          <w:szCs w:val="24"/>
        </w:rPr>
      </w:pPr>
      <w:r w:rsidRPr="00C32449">
        <w:rPr>
          <w:b w:val="0"/>
          <w:sz w:val="24"/>
          <w:szCs w:val="24"/>
        </w:rPr>
        <w:t xml:space="preserve">Za wykonanie przewozów Wykonawca otrzymuje wynagrodzenie w wysokości </w:t>
      </w:r>
    </w:p>
    <w:p w14:paraId="4E81CB33" w14:textId="7BF275C6" w:rsidR="00BF4379" w:rsidRPr="00C32449" w:rsidRDefault="00BF4379" w:rsidP="006632D6">
      <w:pPr>
        <w:pStyle w:val="Tekstpodstawowy2"/>
        <w:ind w:left="375"/>
        <w:jc w:val="both"/>
        <w:rPr>
          <w:b w:val="0"/>
          <w:sz w:val="24"/>
          <w:szCs w:val="24"/>
        </w:rPr>
      </w:pPr>
      <w:r w:rsidRPr="00C32449">
        <w:rPr>
          <w:b w:val="0"/>
          <w:sz w:val="24"/>
          <w:szCs w:val="24"/>
          <w:highlight w:val="yellow"/>
        </w:rPr>
        <w:t>………</w:t>
      </w:r>
      <w:r w:rsidRPr="00C32449">
        <w:rPr>
          <w:b w:val="0"/>
          <w:sz w:val="24"/>
          <w:szCs w:val="24"/>
        </w:rPr>
        <w:t xml:space="preserve"> zł/1 km przewozu plus podatek VAT w wysokości </w:t>
      </w:r>
      <w:r w:rsidR="006632D6" w:rsidRPr="00C32449">
        <w:rPr>
          <w:b w:val="0"/>
          <w:sz w:val="24"/>
          <w:szCs w:val="24"/>
          <w:highlight w:val="yellow"/>
        </w:rPr>
        <w:t>……..</w:t>
      </w:r>
      <w:r w:rsidRPr="00C32449">
        <w:rPr>
          <w:b w:val="0"/>
          <w:sz w:val="24"/>
          <w:szCs w:val="24"/>
        </w:rPr>
        <w:t>, tj</w:t>
      </w:r>
      <w:r w:rsidR="00E32107" w:rsidRPr="00C32449">
        <w:rPr>
          <w:b w:val="0"/>
          <w:sz w:val="24"/>
          <w:szCs w:val="24"/>
        </w:rPr>
        <w:t xml:space="preserve">. </w:t>
      </w:r>
      <w:r w:rsidRPr="00C32449">
        <w:rPr>
          <w:b w:val="0"/>
          <w:sz w:val="24"/>
          <w:szCs w:val="24"/>
          <w:highlight w:val="yellow"/>
        </w:rPr>
        <w:t>…</w:t>
      </w:r>
      <w:r w:rsidR="00BD3E9D">
        <w:rPr>
          <w:b w:val="0"/>
          <w:sz w:val="24"/>
          <w:szCs w:val="24"/>
          <w:highlight w:val="yellow"/>
        </w:rPr>
        <w:t>..</w:t>
      </w:r>
      <w:r w:rsidRPr="00C32449">
        <w:rPr>
          <w:b w:val="0"/>
          <w:sz w:val="24"/>
          <w:szCs w:val="24"/>
          <w:highlight w:val="yellow"/>
        </w:rPr>
        <w:t>…..</w:t>
      </w:r>
      <w:r w:rsidRPr="00C32449">
        <w:rPr>
          <w:b w:val="0"/>
          <w:sz w:val="24"/>
          <w:szCs w:val="24"/>
        </w:rPr>
        <w:t xml:space="preserve"> zł/km brutto.</w:t>
      </w:r>
    </w:p>
    <w:p w14:paraId="645D3353" w14:textId="77777777" w:rsidR="00BF4379" w:rsidRPr="00C32449" w:rsidRDefault="00BF4379" w:rsidP="00BF4379">
      <w:pPr>
        <w:pStyle w:val="Tekstpodstawowy2"/>
        <w:numPr>
          <w:ilvl w:val="0"/>
          <w:numId w:val="3"/>
        </w:numPr>
        <w:jc w:val="both"/>
        <w:rPr>
          <w:b w:val="0"/>
          <w:sz w:val="24"/>
          <w:szCs w:val="24"/>
        </w:rPr>
      </w:pPr>
      <w:r w:rsidRPr="00C32449">
        <w:rPr>
          <w:b w:val="0"/>
          <w:sz w:val="24"/>
          <w:szCs w:val="24"/>
        </w:rPr>
        <w:t xml:space="preserve">Szacuje się, że wartość niniejszej umowy wyniesie </w:t>
      </w:r>
      <w:r w:rsidRPr="00C32449">
        <w:rPr>
          <w:b w:val="0"/>
          <w:sz w:val="24"/>
          <w:szCs w:val="24"/>
          <w:highlight w:val="yellow"/>
        </w:rPr>
        <w:t>……………………….</w:t>
      </w:r>
      <w:r w:rsidRPr="00C32449">
        <w:rPr>
          <w:b w:val="0"/>
          <w:sz w:val="24"/>
          <w:szCs w:val="24"/>
        </w:rPr>
        <w:t xml:space="preserve"> zł brutto, przy czym wartość ta może ulec zmianie. </w:t>
      </w:r>
    </w:p>
    <w:p w14:paraId="6686E226" w14:textId="77777777" w:rsidR="00BF4379" w:rsidRPr="00C32449" w:rsidRDefault="00BF4379" w:rsidP="00BF4379">
      <w:pPr>
        <w:pStyle w:val="Tekstpodstawowy2"/>
        <w:numPr>
          <w:ilvl w:val="0"/>
          <w:numId w:val="3"/>
        </w:numPr>
        <w:jc w:val="both"/>
        <w:rPr>
          <w:b w:val="0"/>
          <w:sz w:val="24"/>
          <w:szCs w:val="24"/>
        </w:rPr>
      </w:pPr>
      <w:r w:rsidRPr="00C32449">
        <w:rPr>
          <w:b w:val="0"/>
          <w:sz w:val="24"/>
          <w:szCs w:val="24"/>
        </w:rPr>
        <w:t>Podane w ust. 1 ceny za 1 km dowozów będą obowiązywały przez cały okres obowiązywania niniejszej umowy.</w:t>
      </w:r>
    </w:p>
    <w:p w14:paraId="5F9EB454" w14:textId="77777777" w:rsidR="00A8290B" w:rsidRPr="00C32449" w:rsidRDefault="00A8290B" w:rsidP="00A8290B">
      <w:pPr>
        <w:pStyle w:val="Tekstpodstawowy2"/>
        <w:ind w:left="375"/>
        <w:jc w:val="both"/>
        <w:rPr>
          <w:b w:val="0"/>
          <w:sz w:val="24"/>
          <w:szCs w:val="24"/>
        </w:rPr>
      </w:pPr>
    </w:p>
    <w:p w14:paraId="6678E343" w14:textId="77777777" w:rsidR="00BF4379" w:rsidRPr="00C32449" w:rsidRDefault="00BF4379" w:rsidP="00BF4379">
      <w:pPr>
        <w:pStyle w:val="Tekstpodstawowy2"/>
        <w:jc w:val="center"/>
        <w:rPr>
          <w:b w:val="0"/>
          <w:sz w:val="24"/>
          <w:szCs w:val="24"/>
        </w:rPr>
      </w:pPr>
      <w:r w:rsidRPr="00C32449">
        <w:rPr>
          <w:b w:val="0"/>
          <w:sz w:val="24"/>
          <w:szCs w:val="24"/>
        </w:rPr>
        <w:t>§ 6</w:t>
      </w:r>
    </w:p>
    <w:p w14:paraId="46B37EFF" w14:textId="77777777" w:rsidR="00BF4379" w:rsidRPr="00C32449" w:rsidRDefault="00BF4379" w:rsidP="00BF4379">
      <w:pPr>
        <w:pStyle w:val="Tekstpodstawowy2"/>
        <w:numPr>
          <w:ilvl w:val="0"/>
          <w:numId w:val="1"/>
        </w:numPr>
        <w:jc w:val="both"/>
        <w:rPr>
          <w:b w:val="0"/>
          <w:bCs w:val="0"/>
          <w:sz w:val="24"/>
          <w:szCs w:val="24"/>
        </w:rPr>
      </w:pPr>
      <w:r w:rsidRPr="00C32449">
        <w:rPr>
          <w:b w:val="0"/>
          <w:sz w:val="24"/>
          <w:szCs w:val="24"/>
        </w:rPr>
        <w:t>Zapłata wynagrodzenia następować będzie w ciągu 30 dni od daty dostarczenia przez Wykonawcę faktury za wykonaną usługę.</w:t>
      </w:r>
      <w:r w:rsidRPr="00C32449">
        <w:rPr>
          <w:sz w:val="24"/>
          <w:szCs w:val="24"/>
        </w:rPr>
        <w:t xml:space="preserve"> </w:t>
      </w:r>
      <w:r w:rsidRPr="00C32449">
        <w:rPr>
          <w:b w:val="0"/>
          <w:bCs w:val="0"/>
          <w:sz w:val="24"/>
          <w:szCs w:val="24"/>
        </w:rPr>
        <w:t>Do faktury należy załączyć dokumenty określające</w:t>
      </w:r>
      <w:r w:rsidRPr="00C32449">
        <w:rPr>
          <w:b w:val="0"/>
          <w:bCs w:val="0"/>
          <w:color w:val="FF0000"/>
          <w:sz w:val="24"/>
          <w:szCs w:val="24"/>
        </w:rPr>
        <w:t xml:space="preserve"> </w:t>
      </w:r>
      <w:r w:rsidR="0079644E" w:rsidRPr="00C32449">
        <w:rPr>
          <w:b w:val="0"/>
          <w:bCs w:val="0"/>
          <w:color w:val="000000"/>
          <w:sz w:val="24"/>
          <w:szCs w:val="24"/>
        </w:rPr>
        <w:t xml:space="preserve">faktyczną </w:t>
      </w:r>
      <w:r w:rsidRPr="00C32449">
        <w:rPr>
          <w:b w:val="0"/>
          <w:bCs w:val="0"/>
          <w:color w:val="000000"/>
          <w:sz w:val="24"/>
          <w:szCs w:val="24"/>
        </w:rPr>
        <w:t>dzienną ilość przejechanych kilometrów.</w:t>
      </w:r>
    </w:p>
    <w:p w14:paraId="6F1BC790" w14:textId="77777777" w:rsidR="00BF4379" w:rsidRPr="00C32449" w:rsidRDefault="00BF4379" w:rsidP="00BF4379">
      <w:pPr>
        <w:pStyle w:val="Tekstpodstawowy2"/>
        <w:numPr>
          <w:ilvl w:val="0"/>
          <w:numId w:val="1"/>
        </w:numPr>
        <w:jc w:val="both"/>
        <w:rPr>
          <w:b w:val="0"/>
          <w:sz w:val="24"/>
          <w:szCs w:val="24"/>
        </w:rPr>
      </w:pPr>
      <w:r w:rsidRPr="00C32449">
        <w:rPr>
          <w:b w:val="0"/>
          <w:sz w:val="24"/>
          <w:szCs w:val="24"/>
        </w:rPr>
        <w:lastRenderedPageBreak/>
        <w:t>Zapłata następować będzie w formie przelewu.</w:t>
      </w:r>
    </w:p>
    <w:p w14:paraId="17C3D1BB" w14:textId="77777777" w:rsidR="00BF4379" w:rsidRPr="00C32449" w:rsidRDefault="00BF4379" w:rsidP="00BF4379">
      <w:pPr>
        <w:pStyle w:val="Tekstpodstawowy2"/>
        <w:numPr>
          <w:ilvl w:val="0"/>
          <w:numId w:val="1"/>
        </w:numPr>
        <w:jc w:val="both"/>
        <w:rPr>
          <w:b w:val="0"/>
          <w:sz w:val="24"/>
          <w:szCs w:val="24"/>
        </w:rPr>
      </w:pPr>
      <w:r w:rsidRPr="00C32449">
        <w:rPr>
          <w:b w:val="0"/>
          <w:sz w:val="24"/>
          <w:szCs w:val="24"/>
        </w:rPr>
        <w:t xml:space="preserve">Nadto strony umowy ustalają, że Wykonawca za usługi objęte niniejszą umową może wystawiać faktury w okresach 1-miesięcznych. </w:t>
      </w:r>
    </w:p>
    <w:p w14:paraId="4E51B47F" w14:textId="297EF0C5" w:rsidR="00BF4379" w:rsidRPr="00C32449" w:rsidRDefault="003074B7" w:rsidP="00BF4379">
      <w:pPr>
        <w:pStyle w:val="Tekstpodstawowy2"/>
        <w:numPr>
          <w:ilvl w:val="0"/>
          <w:numId w:val="1"/>
        </w:numPr>
        <w:jc w:val="both"/>
        <w:rPr>
          <w:b w:val="0"/>
          <w:sz w:val="24"/>
          <w:szCs w:val="24"/>
        </w:rPr>
      </w:pPr>
      <w:r w:rsidRPr="00C32449">
        <w:rPr>
          <w:b w:val="0"/>
          <w:sz w:val="24"/>
          <w:szCs w:val="24"/>
        </w:rPr>
        <w:t xml:space="preserve">Zamawiający zastrzega sobie prawo do jednostronnego odwołania przewozu w terminie 12 godzin od jego rozpoczęcia, w formie telefonicznej. Odwołanie kursu w tym trybie powoduje, że </w:t>
      </w:r>
      <w:r w:rsidR="003D059B">
        <w:rPr>
          <w:b w:val="0"/>
          <w:sz w:val="24"/>
          <w:szCs w:val="24"/>
        </w:rPr>
        <w:t>Wykonawcy</w:t>
      </w:r>
      <w:r w:rsidRPr="00C32449">
        <w:rPr>
          <w:b w:val="0"/>
          <w:sz w:val="24"/>
          <w:szCs w:val="24"/>
        </w:rPr>
        <w:t xml:space="preserve"> nie przysługuje wynagrodzenie.</w:t>
      </w:r>
    </w:p>
    <w:p w14:paraId="2F864381" w14:textId="77777777" w:rsidR="00BF4379" w:rsidRPr="00C32449" w:rsidRDefault="006E5BEB" w:rsidP="00BF4379">
      <w:pPr>
        <w:pStyle w:val="Tekstpodstawowy2"/>
        <w:numPr>
          <w:ilvl w:val="0"/>
          <w:numId w:val="1"/>
        </w:numPr>
        <w:jc w:val="both"/>
        <w:rPr>
          <w:b w:val="0"/>
          <w:color w:val="000000"/>
          <w:sz w:val="24"/>
          <w:szCs w:val="24"/>
        </w:rPr>
      </w:pPr>
      <w:r w:rsidRPr="00C32449">
        <w:rPr>
          <w:b w:val="0"/>
          <w:color w:val="000000"/>
          <w:sz w:val="24"/>
          <w:szCs w:val="24"/>
        </w:rPr>
        <w:t>Całkowite wynagrodzenie W</w:t>
      </w:r>
      <w:r w:rsidR="00BF4379" w:rsidRPr="00C32449">
        <w:rPr>
          <w:b w:val="0"/>
          <w:color w:val="000000"/>
          <w:sz w:val="24"/>
          <w:szCs w:val="24"/>
        </w:rPr>
        <w:t>ykonawcy – może ulec zmianie w zależności od faktycznej liczby przejechanych kilometrów zatwierdzonych przez osobę odpowiedzialną.</w:t>
      </w:r>
    </w:p>
    <w:p w14:paraId="4CD87DC2" w14:textId="77777777" w:rsidR="009C40F8" w:rsidRPr="00C32449" w:rsidRDefault="009C40F8" w:rsidP="009C40F8">
      <w:pPr>
        <w:pStyle w:val="Akapitzlist"/>
        <w:numPr>
          <w:ilvl w:val="0"/>
          <w:numId w:val="1"/>
        </w:numPr>
        <w:suppressAutoHyphens/>
        <w:spacing w:before="20" w:after="280" w:line="240" w:lineRule="auto"/>
        <w:jc w:val="both"/>
        <w:rPr>
          <w:rFonts w:ascii="Times New Roman" w:hAnsi="Times New Roman"/>
          <w:b/>
          <w:bCs/>
          <w:sz w:val="24"/>
          <w:szCs w:val="24"/>
        </w:rPr>
      </w:pPr>
      <w:r w:rsidRPr="00C32449">
        <w:rPr>
          <w:rFonts w:ascii="Times New Roman" w:hAnsi="Times New Roman"/>
          <w:sz w:val="24"/>
        </w:rPr>
        <w:t>Osobą wyznaczoną ze strony Zamawiającego do współdziałania z Wykonawcą w ramach realizacji umowy będzie:</w:t>
      </w:r>
    </w:p>
    <w:p w14:paraId="285D69C6" w14:textId="3D00F394" w:rsidR="00BF4379" w:rsidRPr="00C32449" w:rsidRDefault="009C40F8" w:rsidP="005F6650">
      <w:pPr>
        <w:pStyle w:val="Akapitzlist"/>
        <w:spacing w:line="340" w:lineRule="atLeast"/>
        <w:jc w:val="both"/>
        <w:rPr>
          <w:rFonts w:ascii="Times New Roman" w:hAnsi="Times New Roman"/>
          <w:sz w:val="24"/>
        </w:rPr>
      </w:pPr>
      <w:r w:rsidRPr="00C32449">
        <w:rPr>
          <w:rFonts w:ascii="Times New Roman" w:hAnsi="Times New Roman"/>
          <w:sz w:val="24"/>
        </w:rPr>
        <w:t xml:space="preserve">Elżbieta Lisowska tel. 55 231-22-84 wew. 32 e-mail: </w:t>
      </w:r>
      <w:hyperlink r:id="rId7" w:history="1">
        <w:r w:rsidR="00BF5524" w:rsidRPr="0023730B">
          <w:rPr>
            <w:rStyle w:val="Hipercze"/>
            <w:rFonts w:ascii="Times New Roman" w:hAnsi="Times New Roman"/>
            <w:sz w:val="24"/>
          </w:rPr>
          <w:t>e.lisowska@milejewo.gmina.pl</w:t>
        </w:r>
      </w:hyperlink>
    </w:p>
    <w:p w14:paraId="22AF92CB" w14:textId="77777777" w:rsidR="00BF4379" w:rsidRPr="00C32449" w:rsidRDefault="00BF4379" w:rsidP="00BF4379">
      <w:pPr>
        <w:pStyle w:val="Tekstpodstawowy2"/>
        <w:jc w:val="center"/>
        <w:rPr>
          <w:b w:val="0"/>
          <w:sz w:val="24"/>
          <w:szCs w:val="24"/>
        </w:rPr>
      </w:pPr>
      <w:r w:rsidRPr="00C32449">
        <w:rPr>
          <w:b w:val="0"/>
          <w:sz w:val="24"/>
          <w:szCs w:val="24"/>
        </w:rPr>
        <w:t>§ 7</w:t>
      </w:r>
    </w:p>
    <w:p w14:paraId="449F429F" w14:textId="77777777" w:rsidR="00BF4379" w:rsidRPr="00C32449" w:rsidRDefault="00BF4379" w:rsidP="009530DF">
      <w:pPr>
        <w:pStyle w:val="Tekstpodstawowy2"/>
        <w:jc w:val="both"/>
        <w:rPr>
          <w:b w:val="0"/>
          <w:sz w:val="24"/>
          <w:szCs w:val="24"/>
        </w:rPr>
      </w:pPr>
      <w:r w:rsidRPr="00C32449">
        <w:rPr>
          <w:b w:val="0"/>
          <w:sz w:val="24"/>
          <w:szCs w:val="24"/>
        </w:rPr>
        <w:t>W razie uszkodzenia pojazdu wykonującego przewóz uczniów, Wykonawca zobowiązuje się podstawić pojazd zastępczy</w:t>
      </w:r>
      <w:r w:rsidR="009530DF" w:rsidRPr="00C32449">
        <w:rPr>
          <w:b w:val="0"/>
          <w:color w:val="000000"/>
          <w:sz w:val="24"/>
          <w:szCs w:val="24"/>
        </w:rPr>
        <w:t xml:space="preserve"> </w:t>
      </w:r>
      <w:r w:rsidRPr="00C32449">
        <w:rPr>
          <w:b w:val="0"/>
          <w:color w:val="000000"/>
          <w:sz w:val="24"/>
          <w:szCs w:val="24"/>
        </w:rPr>
        <w:t xml:space="preserve">w ciągu </w:t>
      </w:r>
      <w:r w:rsidRPr="00C32449">
        <w:rPr>
          <w:b w:val="0"/>
          <w:color w:val="000000"/>
          <w:sz w:val="24"/>
          <w:szCs w:val="24"/>
          <w:highlight w:val="yellow"/>
        </w:rPr>
        <w:t>…………</w:t>
      </w:r>
      <w:r w:rsidRPr="00C32449">
        <w:rPr>
          <w:b w:val="0"/>
          <w:color w:val="000000"/>
          <w:sz w:val="24"/>
          <w:szCs w:val="24"/>
        </w:rPr>
        <w:t xml:space="preserve"> minut</w:t>
      </w:r>
      <w:r w:rsidRPr="00C32449">
        <w:rPr>
          <w:b w:val="0"/>
          <w:sz w:val="24"/>
          <w:szCs w:val="24"/>
        </w:rPr>
        <w:t>.</w:t>
      </w:r>
    </w:p>
    <w:p w14:paraId="2CCBB58A" w14:textId="77777777" w:rsidR="00BF4379" w:rsidRPr="00C32449" w:rsidRDefault="00BF4379" w:rsidP="00BF4379">
      <w:pPr>
        <w:pStyle w:val="Tekstpodstawowy2"/>
        <w:rPr>
          <w:b w:val="0"/>
          <w:sz w:val="24"/>
          <w:szCs w:val="24"/>
        </w:rPr>
      </w:pPr>
    </w:p>
    <w:p w14:paraId="1E003891" w14:textId="77777777" w:rsidR="00BF4379" w:rsidRPr="00C32449" w:rsidRDefault="00BF4379" w:rsidP="00BF4379">
      <w:pPr>
        <w:pStyle w:val="Tekstpodstawowy2"/>
        <w:jc w:val="center"/>
        <w:rPr>
          <w:b w:val="0"/>
          <w:sz w:val="24"/>
          <w:szCs w:val="24"/>
        </w:rPr>
      </w:pPr>
      <w:r w:rsidRPr="00C32449">
        <w:rPr>
          <w:b w:val="0"/>
          <w:sz w:val="24"/>
          <w:szCs w:val="24"/>
        </w:rPr>
        <w:t>§ 8</w:t>
      </w:r>
    </w:p>
    <w:p w14:paraId="0986C674" w14:textId="77777777" w:rsidR="00BF4379" w:rsidRPr="00C32449" w:rsidRDefault="00BF4379" w:rsidP="00BF4379">
      <w:pPr>
        <w:pStyle w:val="Tekstpodstawowy2"/>
        <w:jc w:val="both"/>
        <w:rPr>
          <w:b w:val="0"/>
          <w:sz w:val="24"/>
          <w:szCs w:val="24"/>
        </w:rPr>
      </w:pPr>
      <w:r w:rsidRPr="00C32449">
        <w:rPr>
          <w:b w:val="0"/>
          <w:sz w:val="24"/>
          <w:szCs w:val="24"/>
        </w:rPr>
        <w:t>Wykonawca nie ponosi odpowiedzialności za niewykonanie lub nie należyte wykonanie przewozu, jeżeli zajdą okoliczności niezależne od Wykonawcy, których nie mógł on uniknąć ani zapobiec ich skutkom. Nie dotyczy to jednak zdarzeń określonych w § 7 niniejszej umowy.</w:t>
      </w:r>
    </w:p>
    <w:p w14:paraId="12781753" w14:textId="77777777" w:rsidR="00BF4379" w:rsidRPr="00C32449" w:rsidRDefault="00BF4379" w:rsidP="00BF4379">
      <w:pPr>
        <w:pStyle w:val="Tekstpodstawowy2"/>
        <w:jc w:val="center"/>
        <w:rPr>
          <w:b w:val="0"/>
          <w:sz w:val="24"/>
          <w:szCs w:val="24"/>
        </w:rPr>
      </w:pPr>
    </w:p>
    <w:p w14:paraId="2423940F" w14:textId="77777777" w:rsidR="00BF4379" w:rsidRPr="00C32449" w:rsidRDefault="00BF4379" w:rsidP="00BF4379">
      <w:pPr>
        <w:pStyle w:val="Tekstpodstawowy2"/>
        <w:jc w:val="center"/>
        <w:rPr>
          <w:b w:val="0"/>
          <w:sz w:val="24"/>
          <w:szCs w:val="24"/>
        </w:rPr>
      </w:pPr>
      <w:r w:rsidRPr="00C32449">
        <w:rPr>
          <w:b w:val="0"/>
          <w:sz w:val="24"/>
          <w:szCs w:val="24"/>
        </w:rPr>
        <w:t>§ 9</w:t>
      </w:r>
    </w:p>
    <w:p w14:paraId="03F3D32D" w14:textId="77777777" w:rsidR="00BF4379" w:rsidRPr="00C32449" w:rsidRDefault="00BF4379" w:rsidP="00C32672">
      <w:pPr>
        <w:pStyle w:val="Tekstpodstawowy2"/>
        <w:numPr>
          <w:ilvl w:val="0"/>
          <w:numId w:val="11"/>
        </w:numPr>
        <w:ind w:left="426"/>
        <w:jc w:val="both"/>
        <w:rPr>
          <w:b w:val="0"/>
          <w:sz w:val="24"/>
          <w:szCs w:val="24"/>
        </w:rPr>
      </w:pPr>
      <w:r w:rsidRPr="00C32449">
        <w:rPr>
          <w:b w:val="0"/>
          <w:sz w:val="24"/>
          <w:szCs w:val="24"/>
        </w:rPr>
        <w:t>Za niewykonanie lub nienależyte wykonanie umowy Wykonawca zapłaci Zamawiającemu karę umowną:</w:t>
      </w:r>
    </w:p>
    <w:p w14:paraId="3BF92304" w14:textId="77777777" w:rsidR="00BF4379" w:rsidRPr="00C32449" w:rsidRDefault="00BF4379" w:rsidP="00D868C9">
      <w:pPr>
        <w:pStyle w:val="Tekstpodstawowy2"/>
        <w:numPr>
          <w:ilvl w:val="0"/>
          <w:numId w:val="12"/>
        </w:numPr>
        <w:ind w:left="851"/>
        <w:jc w:val="both"/>
        <w:rPr>
          <w:b w:val="0"/>
          <w:sz w:val="24"/>
          <w:szCs w:val="24"/>
        </w:rPr>
      </w:pPr>
      <w:r w:rsidRPr="00C32449">
        <w:rPr>
          <w:b w:val="0"/>
          <w:sz w:val="24"/>
          <w:szCs w:val="24"/>
        </w:rPr>
        <w:t>za odstąpienie od umowy przez którąkolwiek ze stron z przyczyn leżących po stronie Wykonawcy w wysokości 20% wynagrodzenia umownego brutto,</w:t>
      </w:r>
    </w:p>
    <w:p w14:paraId="5FC116BC" w14:textId="77777777" w:rsidR="00BF4379" w:rsidRPr="00C32449" w:rsidRDefault="00BF4379" w:rsidP="00D868C9">
      <w:pPr>
        <w:pStyle w:val="Tekstpodstawowy2"/>
        <w:numPr>
          <w:ilvl w:val="0"/>
          <w:numId w:val="12"/>
        </w:numPr>
        <w:ind w:left="851"/>
        <w:jc w:val="both"/>
        <w:rPr>
          <w:b w:val="0"/>
          <w:sz w:val="24"/>
          <w:szCs w:val="24"/>
        </w:rPr>
      </w:pPr>
      <w:r w:rsidRPr="00C32449">
        <w:rPr>
          <w:b w:val="0"/>
          <w:sz w:val="24"/>
          <w:szCs w:val="24"/>
        </w:rPr>
        <w:t xml:space="preserve">w przypadku niewykonania przewozu, </w:t>
      </w:r>
      <w:r w:rsidR="003C5800" w:rsidRPr="00C32449">
        <w:rPr>
          <w:b w:val="0"/>
          <w:sz w:val="24"/>
          <w:szCs w:val="24"/>
        </w:rPr>
        <w:t>Wykonawca zapłaci karę umowną w </w:t>
      </w:r>
      <w:r w:rsidRPr="00C32449">
        <w:rPr>
          <w:b w:val="0"/>
          <w:sz w:val="24"/>
          <w:szCs w:val="24"/>
        </w:rPr>
        <w:t>wysokości dwukrotnej wartości niewykonanego przewozu,</w:t>
      </w:r>
    </w:p>
    <w:p w14:paraId="0D9212AD" w14:textId="77777777" w:rsidR="00BF4379" w:rsidRDefault="00BF4379" w:rsidP="00413B31">
      <w:pPr>
        <w:pStyle w:val="Tekstpodstawowy2"/>
        <w:numPr>
          <w:ilvl w:val="0"/>
          <w:numId w:val="12"/>
        </w:numPr>
        <w:ind w:left="851"/>
        <w:jc w:val="both"/>
        <w:rPr>
          <w:b w:val="0"/>
          <w:sz w:val="24"/>
          <w:szCs w:val="24"/>
        </w:rPr>
      </w:pPr>
      <w:r w:rsidRPr="00C32449">
        <w:rPr>
          <w:b w:val="0"/>
          <w:sz w:val="24"/>
          <w:szCs w:val="24"/>
        </w:rPr>
        <w:t>za opóźnienie w zakresie podstawienia autobusu zastępczego w wysokości 0,01% wynagrodzenia umownego brutto za każde rozpoczęte 15 minut opóźnienia</w:t>
      </w:r>
      <w:r w:rsidR="003C5800" w:rsidRPr="00C32449">
        <w:rPr>
          <w:b w:val="0"/>
          <w:sz w:val="24"/>
          <w:szCs w:val="24"/>
        </w:rPr>
        <w:t>.</w:t>
      </w:r>
    </w:p>
    <w:p w14:paraId="688A286B" w14:textId="65DBF1B5" w:rsidR="008D1BF5" w:rsidRPr="008D1BF5" w:rsidRDefault="008D1BF5" w:rsidP="008D1BF5">
      <w:pPr>
        <w:pStyle w:val="Tekstpodstawowy2"/>
        <w:numPr>
          <w:ilvl w:val="0"/>
          <w:numId w:val="11"/>
        </w:numPr>
        <w:ind w:left="426"/>
        <w:jc w:val="both"/>
        <w:rPr>
          <w:b w:val="0"/>
          <w:sz w:val="24"/>
          <w:szCs w:val="24"/>
        </w:rPr>
      </w:pPr>
      <w:r w:rsidRPr="008D1BF5">
        <w:rPr>
          <w:b w:val="0"/>
          <w:sz w:val="24"/>
          <w:szCs w:val="24"/>
        </w:rPr>
        <w:t>Łączna wartość kar umownych nałożonych na Wykonawcę nie może przekroczyć 30% wynagrodzenia brutto określonego w §</w:t>
      </w:r>
      <w:r>
        <w:rPr>
          <w:b w:val="0"/>
          <w:sz w:val="24"/>
          <w:szCs w:val="24"/>
        </w:rPr>
        <w:t>5</w:t>
      </w:r>
      <w:r w:rsidRPr="008D1BF5">
        <w:rPr>
          <w:b w:val="0"/>
          <w:sz w:val="24"/>
          <w:szCs w:val="24"/>
        </w:rPr>
        <w:t xml:space="preserve"> ust. </w:t>
      </w:r>
      <w:r>
        <w:rPr>
          <w:b w:val="0"/>
          <w:sz w:val="24"/>
          <w:szCs w:val="24"/>
        </w:rPr>
        <w:t>2</w:t>
      </w:r>
      <w:r w:rsidRPr="008D1BF5">
        <w:rPr>
          <w:b w:val="0"/>
          <w:sz w:val="24"/>
          <w:szCs w:val="24"/>
        </w:rPr>
        <w:t xml:space="preserve"> niniejszej umowy.</w:t>
      </w:r>
    </w:p>
    <w:p w14:paraId="37E32B4C" w14:textId="77777777" w:rsidR="00BF4379" w:rsidRPr="00C32449" w:rsidRDefault="00BF4379" w:rsidP="00C32672">
      <w:pPr>
        <w:pStyle w:val="Tekstpodstawowy2"/>
        <w:numPr>
          <w:ilvl w:val="0"/>
          <w:numId w:val="11"/>
        </w:numPr>
        <w:ind w:left="426"/>
        <w:jc w:val="both"/>
        <w:rPr>
          <w:b w:val="0"/>
          <w:sz w:val="24"/>
          <w:szCs w:val="24"/>
        </w:rPr>
      </w:pPr>
      <w:r w:rsidRPr="00C32449">
        <w:rPr>
          <w:b w:val="0"/>
          <w:sz w:val="24"/>
          <w:szCs w:val="24"/>
        </w:rPr>
        <w:t>Podstawą do naliczenia kary jest protokolarne stwierd</w:t>
      </w:r>
      <w:r w:rsidR="00413B31" w:rsidRPr="00C32449">
        <w:rPr>
          <w:b w:val="0"/>
          <w:sz w:val="24"/>
          <w:szCs w:val="24"/>
        </w:rPr>
        <w:t>zenie zdarzeń, o których mowa w ust. 1 pkt 2 i 3. Protokół</w:t>
      </w:r>
      <w:r w:rsidRPr="00C32449">
        <w:rPr>
          <w:b w:val="0"/>
          <w:sz w:val="24"/>
          <w:szCs w:val="24"/>
        </w:rPr>
        <w:t xml:space="preserve"> w 2 egzemplarzach sporządza i jednostronnie podpisuje przedstawiciel Zamawiającego, 1 egzemplarz podpisanego protokołu otrzymuje Wykonawca.</w:t>
      </w:r>
    </w:p>
    <w:p w14:paraId="2100E225" w14:textId="4941B340" w:rsidR="00BF4379" w:rsidRPr="00C32449" w:rsidRDefault="00BF4379" w:rsidP="00C32672">
      <w:pPr>
        <w:pStyle w:val="Tekstpodstawowy2"/>
        <w:numPr>
          <w:ilvl w:val="0"/>
          <w:numId w:val="11"/>
        </w:numPr>
        <w:ind w:left="426"/>
        <w:jc w:val="both"/>
        <w:rPr>
          <w:b w:val="0"/>
          <w:sz w:val="24"/>
          <w:szCs w:val="24"/>
        </w:rPr>
      </w:pPr>
      <w:r w:rsidRPr="00C32449">
        <w:rPr>
          <w:b w:val="0"/>
          <w:sz w:val="24"/>
          <w:szCs w:val="24"/>
        </w:rPr>
        <w:t xml:space="preserve">Zapłata kar umownych nie zwalnia Wykonawcy od obowiązku wykonania umowy. Zamawiający może dochodzić odszkodowania uzupełniającego przenoszącego wysokość zastrzeżonych kar umownych na zasadach ogólnych, określonych w Kodeksie </w:t>
      </w:r>
      <w:r w:rsidR="00922EB2">
        <w:rPr>
          <w:b w:val="0"/>
          <w:sz w:val="24"/>
          <w:szCs w:val="24"/>
        </w:rPr>
        <w:t>c</w:t>
      </w:r>
      <w:r w:rsidRPr="00C32449">
        <w:rPr>
          <w:b w:val="0"/>
          <w:sz w:val="24"/>
          <w:szCs w:val="24"/>
        </w:rPr>
        <w:t>ywilnym.</w:t>
      </w:r>
    </w:p>
    <w:p w14:paraId="39F06F9F" w14:textId="77777777" w:rsidR="00BF4379" w:rsidRPr="00C32449" w:rsidRDefault="00BF4379" w:rsidP="00C32672">
      <w:pPr>
        <w:pStyle w:val="Tekstpodstawowy2"/>
        <w:numPr>
          <w:ilvl w:val="0"/>
          <w:numId w:val="11"/>
        </w:numPr>
        <w:ind w:left="426"/>
        <w:jc w:val="both"/>
        <w:rPr>
          <w:b w:val="0"/>
          <w:sz w:val="24"/>
          <w:szCs w:val="24"/>
        </w:rPr>
      </w:pPr>
      <w:r w:rsidRPr="00C32449">
        <w:rPr>
          <w:b w:val="0"/>
          <w:sz w:val="24"/>
          <w:szCs w:val="24"/>
        </w:rPr>
        <w:t>Wykonawca wyraża zgodę na potrącenie ka</w:t>
      </w:r>
      <w:r w:rsidR="005F6650" w:rsidRPr="00C32449">
        <w:rPr>
          <w:b w:val="0"/>
          <w:sz w:val="24"/>
          <w:szCs w:val="24"/>
        </w:rPr>
        <w:t>r umownych z przysługującego mu </w:t>
      </w:r>
      <w:r w:rsidRPr="00C32449">
        <w:rPr>
          <w:b w:val="0"/>
          <w:sz w:val="24"/>
          <w:szCs w:val="24"/>
        </w:rPr>
        <w:t>wynagrodzenia. W przypadku gdy zapłata kary umownej nie następuje w drodze potrącenia z wynagrodzenia Wykonawcy Wykonawca jest zobowiązany do zapłaty kary umownej w terminie 14 dni od dnia otrzymania noty księgowej wystawionej przez Zamawiającego. Wybór sposobu dochodzenia kary umownej należy do Zamawiającego.</w:t>
      </w:r>
    </w:p>
    <w:p w14:paraId="57F6F9DB" w14:textId="77777777" w:rsidR="00BF4379" w:rsidRPr="00C32449" w:rsidRDefault="00BF4379" w:rsidP="00BF4379">
      <w:pPr>
        <w:pStyle w:val="Tekstpodstawowy2"/>
        <w:jc w:val="center"/>
        <w:rPr>
          <w:b w:val="0"/>
          <w:sz w:val="24"/>
          <w:szCs w:val="24"/>
        </w:rPr>
      </w:pPr>
    </w:p>
    <w:p w14:paraId="38DC3142" w14:textId="77777777" w:rsidR="00BF4379" w:rsidRPr="00C32449" w:rsidRDefault="00BF4379" w:rsidP="00BF4379">
      <w:pPr>
        <w:pStyle w:val="Tekstpodstawowy2"/>
        <w:jc w:val="center"/>
        <w:rPr>
          <w:b w:val="0"/>
          <w:sz w:val="24"/>
          <w:szCs w:val="24"/>
        </w:rPr>
      </w:pPr>
      <w:r w:rsidRPr="00C32449">
        <w:rPr>
          <w:b w:val="0"/>
          <w:sz w:val="24"/>
          <w:szCs w:val="24"/>
        </w:rPr>
        <w:t>§ 10</w:t>
      </w:r>
    </w:p>
    <w:p w14:paraId="725A7DA0" w14:textId="77777777" w:rsidR="00774597" w:rsidRPr="00C32449" w:rsidRDefault="00BF4379" w:rsidP="00774597">
      <w:pPr>
        <w:pStyle w:val="Akapitzlist"/>
        <w:numPr>
          <w:ilvl w:val="0"/>
          <w:numId w:val="14"/>
        </w:numPr>
        <w:ind w:left="426"/>
        <w:jc w:val="both"/>
        <w:rPr>
          <w:rFonts w:ascii="Times New Roman" w:hAnsi="Times New Roman"/>
          <w:sz w:val="24"/>
          <w:szCs w:val="24"/>
        </w:rPr>
      </w:pPr>
      <w:r w:rsidRPr="00C32449">
        <w:rPr>
          <w:rFonts w:ascii="Times New Roman" w:hAnsi="Times New Roman"/>
          <w:sz w:val="24"/>
          <w:szCs w:val="24"/>
        </w:rPr>
        <w:t>Wykonawca jest zobowiązany w szczególności do zapewnienia dzieciom odpowiednich warunków bezpieczeństwa i higieny, wygody, właściwej obsługi oraz punktualności  dowozów.</w:t>
      </w:r>
    </w:p>
    <w:p w14:paraId="14925C5D" w14:textId="77777777" w:rsidR="00BF4379" w:rsidRPr="00C32449" w:rsidRDefault="00BF4379" w:rsidP="00774597">
      <w:pPr>
        <w:pStyle w:val="Akapitzlist"/>
        <w:numPr>
          <w:ilvl w:val="0"/>
          <w:numId w:val="14"/>
        </w:numPr>
        <w:ind w:left="426"/>
        <w:jc w:val="both"/>
        <w:rPr>
          <w:rFonts w:ascii="Times New Roman" w:hAnsi="Times New Roman"/>
          <w:sz w:val="24"/>
          <w:szCs w:val="24"/>
        </w:rPr>
      </w:pPr>
      <w:r w:rsidRPr="00C32449">
        <w:rPr>
          <w:rFonts w:ascii="Times New Roman" w:hAnsi="Times New Roman"/>
          <w:sz w:val="24"/>
          <w:szCs w:val="24"/>
        </w:rPr>
        <w:t xml:space="preserve">Szkody wyrządzone przez dzieci obciążają Zamawiającego, a podstawą do wypłaty odszkodowania jest  rachunek za wykonaną naprawę w zakresie szkód wyrządzonych </w:t>
      </w:r>
      <w:r w:rsidRPr="00C32449">
        <w:rPr>
          <w:rFonts w:ascii="Times New Roman" w:hAnsi="Times New Roman"/>
          <w:sz w:val="24"/>
          <w:szCs w:val="24"/>
        </w:rPr>
        <w:lastRenderedPageBreak/>
        <w:t xml:space="preserve">przez dzieci wraz z protokołem z wyrządzonych szkód, spisany w dniu wyrządzenia szkód i podpisany przez przedstawiciela Zamawiającego i Wykonawcę. </w:t>
      </w:r>
    </w:p>
    <w:p w14:paraId="4DEE0B5D" w14:textId="77777777" w:rsidR="00BF4379" w:rsidRPr="00C32449" w:rsidRDefault="00BF4379" w:rsidP="00BF4379">
      <w:pPr>
        <w:jc w:val="center"/>
        <w:rPr>
          <w:sz w:val="24"/>
          <w:szCs w:val="24"/>
        </w:rPr>
      </w:pPr>
      <w:bookmarkStart w:id="2" w:name="_Hlk75339609"/>
      <w:r w:rsidRPr="00C32449">
        <w:rPr>
          <w:sz w:val="24"/>
          <w:szCs w:val="24"/>
        </w:rPr>
        <w:t>§ 11</w:t>
      </w:r>
    </w:p>
    <w:p w14:paraId="4036D5BD" w14:textId="77777777" w:rsidR="00BF4379" w:rsidRPr="00C32449" w:rsidRDefault="00BF4379" w:rsidP="00BF4379">
      <w:pPr>
        <w:jc w:val="both"/>
        <w:rPr>
          <w:sz w:val="24"/>
          <w:szCs w:val="24"/>
        </w:rPr>
      </w:pPr>
      <w:r w:rsidRPr="00C32449">
        <w:rPr>
          <w:sz w:val="24"/>
          <w:szCs w:val="24"/>
        </w:rPr>
        <w:t xml:space="preserve">Każdej ze stron przysługuje prawo rozwiązania niniejszej umowy z 1 miesięcznym okresem wypowiedzenia  liczonym od pierwszego dnia miesiąca następującego po miesiącu złożenia oświadczenia o wypowiedzeniu. </w:t>
      </w:r>
    </w:p>
    <w:p w14:paraId="12B27D2B" w14:textId="77777777" w:rsidR="00BF4379" w:rsidRPr="00C32449" w:rsidRDefault="00BF4379" w:rsidP="00BF4379">
      <w:pPr>
        <w:jc w:val="both"/>
        <w:rPr>
          <w:sz w:val="24"/>
          <w:szCs w:val="24"/>
        </w:rPr>
      </w:pPr>
    </w:p>
    <w:p w14:paraId="6478955D" w14:textId="77777777" w:rsidR="00BF4379" w:rsidRPr="00C32449" w:rsidRDefault="00BF4379" w:rsidP="007D3C3F">
      <w:pPr>
        <w:spacing w:before="77"/>
        <w:jc w:val="center"/>
        <w:rPr>
          <w:bCs/>
          <w:sz w:val="24"/>
          <w:szCs w:val="24"/>
        </w:rPr>
      </w:pPr>
      <w:r w:rsidRPr="00C32449">
        <w:rPr>
          <w:bCs/>
          <w:sz w:val="24"/>
          <w:szCs w:val="24"/>
        </w:rPr>
        <w:t>§12</w:t>
      </w:r>
    </w:p>
    <w:p w14:paraId="0106FA37" w14:textId="77777777" w:rsidR="00BF4379" w:rsidRPr="00C32449" w:rsidRDefault="00BF4379" w:rsidP="00774597">
      <w:pPr>
        <w:pStyle w:val="Akapitzlist"/>
        <w:widowControl w:val="0"/>
        <w:numPr>
          <w:ilvl w:val="0"/>
          <w:numId w:val="15"/>
        </w:numPr>
        <w:tabs>
          <w:tab w:val="left" w:pos="400"/>
        </w:tabs>
        <w:autoSpaceDE w:val="0"/>
        <w:autoSpaceDN w:val="0"/>
        <w:ind w:left="426" w:right="161"/>
        <w:jc w:val="both"/>
        <w:rPr>
          <w:rFonts w:ascii="Times New Roman" w:hAnsi="Times New Roman"/>
          <w:sz w:val="24"/>
          <w:szCs w:val="24"/>
        </w:rPr>
      </w:pPr>
      <w:r w:rsidRPr="00C32449">
        <w:rPr>
          <w:rFonts w:ascii="Times New Roman" w:hAnsi="Times New Roman"/>
          <w:sz w:val="24"/>
          <w:szCs w:val="24"/>
        </w:rPr>
        <w:t>Strony   przewidują   możliwość    zmiany    wysokości    wynagrodzenia    Wykonawcy   w przypadku zmiany cen materiałów lub kosztów związanych z realizacją zamówienia, przez  którą  rozumie  się  odpowiednio  wzrost  cen  lub  kosztów  albo  ich  obniżenie, z zastrzeżeniem,</w:t>
      </w:r>
      <w:r w:rsidRPr="00C32449">
        <w:rPr>
          <w:rFonts w:ascii="Times New Roman" w:hAnsi="Times New Roman"/>
          <w:spacing w:val="-2"/>
          <w:sz w:val="24"/>
          <w:szCs w:val="24"/>
        </w:rPr>
        <w:t xml:space="preserve"> </w:t>
      </w:r>
      <w:r w:rsidRPr="00C32449">
        <w:rPr>
          <w:rFonts w:ascii="Times New Roman" w:hAnsi="Times New Roman"/>
          <w:sz w:val="24"/>
          <w:szCs w:val="24"/>
        </w:rPr>
        <w:t>że:</w:t>
      </w:r>
    </w:p>
    <w:p w14:paraId="03B9B2E7" w14:textId="77777777" w:rsidR="00774597" w:rsidRPr="00C32449" w:rsidRDefault="00BF4379" w:rsidP="00774597">
      <w:pPr>
        <w:pStyle w:val="Akapitzlist"/>
        <w:widowControl w:val="0"/>
        <w:numPr>
          <w:ilvl w:val="1"/>
          <w:numId w:val="7"/>
        </w:numPr>
        <w:autoSpaceDE w:val="0"/>
        <w:autoSpaceDN w:val="0"/>
        <w:spacing w:after="0" w:line="240" w:lineRule="auto"/>
        <w:ind w:left="993" w:right="158"/>
        <w:contextualSpacing w:val="0"/>
        <w:jc w:val="both"/>
        <w:rPr>
          <w:rFonts w:ascii="Times New Roman" w:hAnsi="Times New Roman"/>
          <w:sz w:val="24"/>
          <w:szCs w:val="24"/>
        </w:rPr>
      </w:pPr>
      <w:r w:rsidRPr="00C32449">
        <w:rPr>
          <w:rFonts w:ascii="Times New Roman" w:hAnsi="Times New Roman"/>
          <w:sz w:val="24"/>
          <w:szCs w:val="24"/>
        </w:rPr>
        <w:t>minimalny poziom zmiany ceny materiałów lub kosztów, uprawniający strony umowy do żądania</w:t>
      </w:r>
      <w:r w:rsidR="00774597" w:rsidRPr="00C32449">
        <w:rPr>
          <w:rFonts w:ascii="Times New Roman" w:hAnsi="Times New Roman"/>
          <w:sz w:val="24"/>
          <w:szCs w:val="24"/>
        </w:rPr>
        <w:t xml:space="preserve"> zmiany wynagrodzenia wynosi 10</w:t>
      </w:r>
      <w:r w:rsidRPr="00C32449">
        <w:rPr>
          <w:rFonts w:ascii="Times New Roman" w:hAnsi="Times New Roman"/>
          <w:sz w:val="24"/>
          <w:szCs w:val="24"/>
        </w:rPr>
        <w:t>% w stosunku do cen materiałów lub kosztów z dnia składania</w:t>
      </w:r>
      <w:r w:rsidRPr="00C32449">
        <w:rPr>
          <w:rFonts w:ascii="Times New Roman" w:hAnsi="Times New Roman"/>
          <w:spacing w:val="-1"/>
          <w:sz w:val="24"/>
          <w:szCs w:val="24"/>
        </w:rPr>
        <w:t xml:space="preserve"> </w:t>
      </w:r>
      <w:r w:rsidRPr="00C32449">
        <w:rPr>
          <w:rFonts w:ascii="Times New Roman" w:hAnsi="Times New Roman"/>
          <w:sz w:val="24"/>
          <w:szCs w:val="24"/>
        </w:rPr>
        <w:t>ofert,</w:t>
      </w:r>
    </w:p>
    <w:p w14:paraId="0610EDC3" w14:textId="77777777" w:rsidR="00774597" w:rsidRPr="00C32449" w:rsidRDefault="00BF4379" w:rsidP="00774597">
      <w:pPr>
        <w:pStyle w:val="Akapitzlist"/>
        <w:widowControl w:val="0"/>
        <w:numPr>
          <w:ilvl w:val="1"/>
          <w:numId w:val="7"/>
        </w:numPr>
        <w:autoSpaceDE w:val="0"/>
        <w:autoSpaceDN w:val="0"/>
        <w:spacing w:after="0" w:line="240" w:lineRule="auto"/>
        <w:ind w:left="993" w:right="158"/>
        <w:contextualSpacing w:val="0"/>
        <w:jc w:val="both"/>
        <w:rPr>
          <w:rFonts w:ascii="Times New Roman" w:hAnsi="Times New Roman"/>
          <w:sz w:val="24"/>
          <w:szCs w:val="24"/>
        </w:rPr>
      </w:pPr>
      <w:r w:rsidRPr="00C32449">
        <w:rPr>
          <w:rFonts w:ascii="Times New Roman" w:hAnsi="Times New Roman"/>
          <w:sz w:val="24"/>
          <w:szCs w:val="24"/>
        </w:rPr>
        <w:t>poziom</w:t>
      </w:r>
      <w:r w:rsidRPr="00C32449">
        <w:rPr>
          <w:rFonts w:ascii="Times New Roman" w:hAnsi="Times New Roman"/>
          <w:spacing w:val="-17"/>
          <w:sz w:val="24"/>
          <w:szCs w:val="24"/>
        </w:rPr>
        <w:t xml:space="preserve"> </w:t>
      </w:r>
      <w:r w:rsidRPr="00C32449">
        <w:rPr>
          <w:rFonts w:ascii="Times New Roman" w:hAnsi="Times New Roman"/>
          <w:sz w:val="24"/>
          <w:szCs w:val="24"/>
        </w:rPr>
        <w:t>zmiany</w:t>
      </w:r>
      <w:r w:rsidRPr="00C32449">
        <w:rPr>
          <w:rFonts w:ascii="Times New Roman" w:hAnsi="Times New Roman"/>
          <w:spacing w:val="-14"/>
          <w:sz w:val="24"/>
          <w:szCs w:val="24"/>
        </w:rPr>
        <w:t xml:space="preserve"> </w:t>
      </w:r>
      <w:r w:rsidRPr="00C32449">
        <w:rPr>
          <w:rFonts w:ascii="Times New Roman" w:hAnsi="Times New Roman"/>
          <w:sz w:val="24"/>
          <w:szCs w:val="24"/>
        </w:rPr>
        <w:t>wynagrodzenia</w:t>
      </w:r>
      <w:r w:rsidRPr="00C32449">
        <w:rPr>
          <w:rFonts w:ascii="Times New Roman" w:hAnsi="Times New Roman"/>
          <w:spacing w:val="-15"/>
          <w:sz w:val="24"/>
          <w:szCs w:val="24"/>
        </w:rPr>
        <w:t xml:space="preserve"> </w:t>
      </w:r>
      <w:r w:rsidRPr="00C32449">
        <w:rPr>
          <w:rFonts w:ascii="Times New Roman" w:hAnsi="Times New Roman"/>
          <w:sz w:val="24"/>
          <w:szCs w:val="24"/>
        </w:rPr>
        <w:t>zostanie</w:t>
      </w:r>
      <w:r w:rsidRPr="00C32449">
        <w:rPr>
          <w:rFonts w:ascii="Times New Roman" w:hAnsi="Times New Roman"/>
          <w:spacing w:val="-15"/>
          <w:sz w:val="24"/>
          <w:szCs w:val="24"/>
        </w:rPr>
        <w:t xml:space="preserve"> </w:t>
      </w:r>
      <w:r w:rsidRPr="00C32449">
        <w:rPr>
          <w:rFonts w:ascii="Times New Roman" w:hAnsi="Times New Roman"/>
          <w:sz w:val="24"/>
          <w:szCs w:val="24"/>
        </w:rPr>
        <w:t>ustalony</w:t>
      </w:r>
      <w:r w:rsidRPr="00C32449">
        <w:rPr>
          <w:rFonts w:ascii="Times New Roman" w:hAnsi="Times New Roman"/>
          <w:spacing w:val="-15"/>
          <w:sz w:val="24"/>
          <w:szCs w:val="24"/>
        </w:rPr>
        <w:t xml:space="preserve"> </w:t>
      </w:r>
      <w:r w:rsidRPr="00C32449">
        <w:rPr>
          <w:rFonts w:ascii="Times New Roman" w:hAnsi="Times New Roman"/>
          <w:sz w:val="24"/>
          <w:szCs w:val="24"/>
        </w:rPr>
        <w:t>na</w:t>
      </w:r>
      <w:r w:rsidRPr="00C32449">
        <w:rPr>
          <w:rFonts w:ascii="Times New Roman" w:hAnsi="Times New Roman"/>
          <w:spacing w:val="-18"/>
          <w:sz w:val="24"/>
          <w:szCs w:val="24"/>
        </w:rPr>
        <w:t xml:space="preserve"> </w:t>
      </w:r>
      <w:r w:rsidRPr="00C32449">
        <w:rPr>
          <w:rFonts w:ascii="Times New Roman" w:hAnsi="Times New Roman"/>
          <w:sz w:val="24"/>
          <w:szCs w:val="24"/>
        </w:rPr>
        <w:t>podstawie</w:t>
      </w:r>
      <w:r w:rsidRPr="00C32449">
        <w:rPr>
          <w:rFonts w:ascii="Times New Roman" w:hAnsi="Times New Roman"/>
          <w:spacing w:val="-16"/>
          <w:sz w:val="24"/>
          <w:szCs w:val="24"/>
        </w:rPr>
        <w:t xml:space="preserve"> </w:t>
      </w:r>
      <w:r w:rsidRPr="00C32449">
        <w:rPr>
          <w:rFonts w:ascii="Times New Roman" w:hAnsi="Times New Roman"/>
          <w:sz w:val="24"/>
          <w:szCs w:val="24"/>
        </w:rPr>
        <w:t>wskaźnika</w:t>
      </w:r>
      <w:r w:rsidRPr="00C32449">
        <w:rPr>
          <w:rFonts w:ascii="Times New Roman" w:hAnsi="Times New Roman"/>
          <w:spacing w:val="-15"/>
          <w:sz w:val="24"/>
          <w:szCs w:val="24"/>
        </w:rPr>
        <w:t xml:space="preserve"> </w:t>
      </w:r>
      <w:r w:rsidRPr="00C32449">
        <w:rPr>
          <w:rFonts w:ascii="Times New Roman" w:hAnsi="Times New Roman"/>
          <w:sz w:val="24"/>
          <w:szCs w:val="24"/>
        </w:rPr>
        <w:t>rocznej waloryzacji, ogłoszonego w komunikacie prezesa Głównego Urzędu Statystycznego, w Dzienniku Urzędowym Rzeczypospolitej Polskiej "Monitor Polski",</w:t>
      </w:r>
    </w:p>
    <w:p w14:paraId="527E0666" w14:textId="77777777" w:rsidR="00774597" w:rsidRPr="00C32449" w:rsidRDefault="00BF4379" w:rsidP="00774597">
      <w:pPr>
        <w:pStyle w:val="Akapitzlist"/>
        <w:widowControl w:val="0"/>
        <w:numPr>
          <w:ilvl w:val="1"/>
          <w:numId w:val="7"/>
        </w:numPr>
        <w:autoSpaceDE w:val="0"/>
        <w:autoSpaceDN w:val="0"/>
        <w:spacing w:after="0" w:line="240" w:lineRule="auto"/>
        <w:ind w:left="993" w:right="158"/>
        <w:contextualSpacing w:val="0"/>
        <w:jc w:val="both"/>
        <w:rPr>
          <w:rFonts w:ascii="Times New Roman" w:hAnsi="Times New Roman"/>
          <w:sz w:val="24"/>
          <w:szCs w:val="24"/>
        </w:rPr>
      </w:pPr>
      <w:r w:rsidRPr="00C32449">
        <w:rPr>
          <w:rFonts w:ascii="Times New Roman" w:hAnsi="Times New Roman"/>
          <w:sz w:val="24"/>
          <w:szCs w:val="24"/>
        </w:rPr>
        <w:t>maksymalna wartość zmiany wynagrodzenia,</w:t>
      </w:r>
      <w:r w:rsidR="00774597" w:rsidRPr="00C32449">
        <w:rPr>
          <w:rFonts w:ascii="Times New Roman" w:hAnsi="Times New Roman"/>
          <w:sz w:val="24"/>
          <w:szCs w:val="24"/>
        </w:rPr>
        <w:t xml:space="preserve"> jaką dopuszcza Zamawiający, to </w:t>
      </w:r>
      <w:r w:rsidRPr="00C32449">
        <w:rPr>
          <w:rFonts w:ascii="Times New Roman" w:hAnsi="Times New Roman"/>
          <w:sz w:val="24"/>
          <w:szCs w:val="24"/>
        </w:rPr>
        <w:t>łącznie 10 % w stosunku do wartości wyna</w:t>
      </w:r>
      <w:r w:rsidR="00774597" w:rsidRPr="00C32449">
        <w:rPr>
          <w:rFonts w:ascii="Times New Roman" w:hAnsi="Times New Roman"/>
          <w:sz w:val="24"/>
          <w:szCs w:val="24"/>
        </w:rPr>
        <w:t>grodzenia brutto, w wysokości z </w:t>
      </w:r>
      <w:r w:rsidRPr="00C32449">
        <w:rPr>
          <w:rFonts w:ascii="Times New Roman" w:hAnsi="Times New Roman"/>
          <w:sz w:val="24"/>
          <w:szCs w:val="24"/>
        </w:rPr>
        <w:t>dnia zawarcia</w:t>
      </w:r>
      <w:r w:rsidRPr="00C32449">
        <w:rPr>
          <w:rFonts w:ascii="Times New Roman" w:hAnsi="Times New Roman"/>
          <w:spacing w:val="-1"/>
          <w:sz w:val="24"/>
          <w:szCs w:val="24"/>
        </w:rPr>
        <w:t xml:space="preserve"> </w:t>
      </w:r>
      <w:r w:rsidRPr="00C32449">
        <w:rPr>
          <w:rFonts w:ascii="Times New Roman" w:hAnsi="Times New Roman"/>
          <w:sz w:val="24"/>
          <w:szCs w:val="24"/>
        </w:rPr>
        <w:t>umowy,</w:t>
      </w:r>
    </w:p>
    <w:p w14:paraId="47C8463B" w14:textId="77777777" w:rsidR="00BF4379" w:rsidRPr="00C32449" w:rsidRDefault="00BF4379" w:rsidP="00774597">
      <w:pPr>
        <w:pStyle w:val="Akapitzlist"/>
        <w:widowControl w:val="0"/>
        <w:numPr>
          <w:ilvl w:val="1"/>
          <w:numId w:val="7"/>
        </w:numPr>
        <w:autoSpaceDE w:val="0"/>
        <w:autoSpaceDN w:val="0"/>
        <w:spacing w:after="0" w:line="240" w:lineRule="auto"/>
        <w:ind w:left="993" w:right="158"/>
        <w:contextualSpacing w:val="0"/>
        <w:jc w:val="both"/>
        <w:rPr>
          <w:rFonts w:ascii="Times New Roman" w:hAnsi="Times New Roman"/>
          <w:sz w:val="24"/>
          <w:szCs w:val="24"/>
        </w:rPr>
      </w:pPr>
      <w:r w:rsidRPr="00C32449">
        <w:rPr>
          <w:rFonts w:ascii="Times New Roman" w:hAnsi="Times New Roman"/>
          <w:sz w:val="24"/>
          <w:szCs w:val="24"/>
        </w:rPr>
        <w:t>zmiany</w:t>
      </w:r>
      <w:r w:rsidRPr="00C32449">
        <w:rPr>
          <w:rFonts w:ascii="Times New Roman" w:hAnsi="Times New Roman"/>
          <w:spacing w:val="-17"/>
          <w:sz w:val="24"/>
          <w:szCs w:val="24"/>
        </w:rPr>
        <w:t xml:space="preserve"> </w:t>
      </w:r>
      <w:r w:rsidRPr="00C32449">
        <w:rPr>
          <w:rFonts w:ascii="Times New Roman" w:hAnsi="Times New Roman"/>
          <w:sz w:val="24"/>
          <w:szCs w:val="24"/>
        </w:rPr>
        <w:t>te</w:t>
      </w:r>
      <w:r w:rsidRPr="00C32449">
        <w:rPr>
          <w:rFonts w:ascii="Times New Roman" w:hAnsi="Times New Roman"/>
          <w:spacing w:val="-14"/>
          <w:sz w:val="24"/>
          <w:szCs w:val="24"/>
        </w:rPr>
        <w:t xml:space="preserve"> </w:t>
      </w:r>
      <w:r w:rsidRPr="00C32449">
        <w:rPr>
          <w:rFonts w:ascii="Times New Roman" w:hAnsi="Times New Roman"/>
          <w:sz w:val="24"/>
          <w:szCs w:val="24"/>
        </w:rPr>
        <w:t>będą</w:t>
      </w:r>
      <w:r w:rsidRPr="00C32449">
        <w:rPr>
          <w:rFonts w:ascii="Times New Roman" w:hAnsi="Times New Roman"/>
          <w:spacing w:val="-15"/>
          <w:sz w:val="24"/>
          <w:szCs w:val="24"/>
        </w:rPr>
        <w:t xml:space="preserve"> </w:t>
      </w:r>
      <w:r w:rsidRPr="00C32449">
        <w:rPr>
          <w:rFonts w:ascii="Times New Roman" w:hAnsi="Times New Roman"/>
          <w:sz w:val="24"/>
          <w:szCs w:val="24"/>
        </w:rPr>
        <w:t>miały</w:t>
      </w:r>
      <w:r w:rsidRPr="00C32449">
        <w:rPr>
          <w:rFonts w:ascii="Times New Roman" w:hAnsi="Times New Roman"/>
          <w:spacing w:val="-16"/>
          <w:sz w:val="24"/>
          <w:szCs w:val="24"/>
        </w:rPr>
        <w:t xml:space="preserve"> </w:t>
      </w:r>
      <w:r w:rsidRPr="00C32449">
        <w:rPr>
          <w:rFonts w:ascii="Times New Roman" w:hAnsi="Times New Roman"/>
          <w:sz w:val="24"/>
          <w:szCs w:val="24"/>
        </w:rPr>
        <w:t>wpływ</w:t>
      </w:r>
      <w:r w:rsidRPr="00C32449">
        <w:rPr>
          <w:rFonts w:ascii="Times New Roman" w:hAnsi="Times New Roman"/>
          <w:spacing w:val="-16"/>
          <w:sz w:val="24"/>
          <w:szCs w:val="24"/>
        </w:rPr>
        <w:t xml:space="preserve"> </w:t>
      </w:r>
      <w:r w:rsidRPr="00C32449">
        <w:rPr>
          <w:rFonts w:ascii="Times New Roman" w:hAnsi="Times New Roman"/>
          <w:sz w:val="24"/>
          <w:szCs w:val="24"/>
        </w:rPr>
        <w:t>na</w:t>
      </w:r>
      <w:r w:rsidRPr="00C32449">
        <w:rPr>
          <w:rFonts w:ascii="Times New Roman" w:hAnsi="Times New Roman"/>
          <w:spacing w:val="-15"/>
          <w:sz w:val="24"/>
          <w:szCs w:val="24"/>
        </w:rPr>
        <w:t xml:space="preserve"> </w:t>
      </w:r>
      <w:r w:rsidRPr="00C32449">
        <w:rPr>
          <w:rFonts w:ascii="Times New Roman" w:hAnsi="Times New Roman"/>
          <w:sz w:val="24"/>
          <w:szCs w:val="24"/>
        </w:rPr>
        <w:t>koszty</w:t>
      </w:r>
      <w:r w:rsidRPr="00C32449">
        <w:rPr>
          <w:rFonts w:ascii="Times New Roman" w:hAnsi="Times New Roman"/>
          <w:spacing w:val="-15"/>
          <w:sz w:val="24"/>
          <w:szCs w:val="24"/>
        </w:rPr>
        <w:t xml:space="preserve"> </w:t>
      </w:r>
      <w:r w:rsidRPr="00C32449">
        <w:rPr>
          <w:rFonts w:ascii="Times New Roman" w:hAnsi="Times New Roman"/>
          <w:sz w:val="24"/>
          <w:szCs w:val="24"/>
        </w:rPr>
        <w:t>wykonania</w:t>
      </w:r>
      <w:r w:rsidRPr="00C32449">
        <w:rPr>
          <w:rFonts w:ascii="Times New Roman" w:hAnsi="Times New Roman"/>
          <w:spacing w:val="-12"/>
          <w:sz w:val="24"/>
          <w:szCs w:val="24"/>
        </w:rPr>
        <w:t xml:space="preserve"> </w:t>
      </w:r>
      <w:r w:rsidRPr="00C32449">
        <w:rPr>
          <w:rFonts w:ascii="Times New Roman" w:hAnsi="Times New Roman"/>
          <w:sz w:val="24"/>
          <w:szCs w:val="24"/>
        </w:rPr>
        <w:t>zamówienia</w:t>
      </w:r>
      <w:r w:rsidRPr="00C32449">
        <w:rPr>
          <w:rFonts w:ascii="Times New Roman" w:hAnsi="Times New Roman"/>
          <w:spacing w:val="-15"/>
          <w:sz w:val="24"/>
          <w:szCs w:val="24"/>
        </w:rPr>
        <w:t xml:space="preserve"> </w:t>
      </w:r>
      <w:r w:rsidRPr="00C32449">
        <w:rPr>
          <w:rFonts w:ascii="Times New Roman" w:hAnsi="Times New Roman"/>
          <w:sz w:val="24"/>
          <w:szCs w:val="24"/>
        </w:rPr>
        <w:t>przez</w:t>
      </w:r>
      <w:r w:rsidRPr="00C32449">
        <w:rPr>
          <w:rFonts w:ascii="Times New Roman" w:hAnsi="Times New Roman"/>
          <w:spacing w:val="-16"/>
          <w:sz w:val="24"/>
          <w:szCs w:val="24"/>
        </w:rPr>
        <w:t xml:space="preserve"> </w:t>
      </w:r>
      <w:r w:rsidRPr="00C32449">
        <w:rPr>
          <w:rFonts w:ascii="Times New Roman" w:hAnsi="Times New Roman"/>
          <w:sz w:val="24"/>
          <w:szCs w:val="24"/>
        </w:rPr>
        <w:t>Wykonawcę.</w:t>
      </w:r>
    </w:p>
    <w:p w14:paraId="693B1F45" w14:textId="77777777" w:rsidR="00BF4379" w:rsidRPr="00C32449" w:rsidRDefault="00BF4379" w:rsidP="00B967F3">
      <w:pPr>
        <w:pStyle w:val="Akapitzlist"/>
        <w:widowControl w:val="0"/>
        <w:numPr>
          <w:ilvl w:val="0"/>
          <w:numId w:val="15"/>
        </w:numPr>
        <w:tabs>
          <w:tab w:val="left" w:pos="400"/>
        </w:tabs>
        <w:autoSpaceDE w:val="0"/>
        <w:autoSpaceDN w:val="0"/>
        <w:ind w:left="426" w:right="161"/>
        <w:jc w:val="both"/>
        <w:rPr>
          <w:rFonts w:ascii="Times New Roman" w:hAnsi="Times New Roman"/>
          <w:sz w:val="24"/>
          <w:szCs w:val="24"/>
        </w:rPr>
      </w:pPr>
      <w:r w:rsidRPr="00C32449">
        <w:rPr>
          <w:rFonts w:ascii="Times New Roman" w:hAnsi="Times New Roman"/>
          <w:sz w:val="24"/>
          <w:szCs w:val="24"/>
        </w:rPr>
        <w:t>W sytuacji wystąpienia okoliczności wskazanych w ust. 1, Wykonawca składa pisemny wniosek o zmianę umowy w zakresie wysokości wynagrodzenia, przedstawiając wyczerpujące uzasadnienie faktyczne i prawne dotyczące wpływu zmiany cen materiałów lub kosztów na koszty realizacji przedmiotu zamówienia, w tym zawierające szczegółową kalkulację</w:t>
      </w:r>
      <w:r w:rsidRPr="00C32449">
        <w:rPr>
          <w:rFonts w:ascii="Times New Roman" w:hAnsi="Times New Roman"/>
          <w:spacing w:val="-10"/>
          <w:sz w:val="24"/>
          <w:szCs w:val="24"/>
        </w:rPr>
        <w:t xml:space="preserve"> </w:t>
      </w:r>
      <w:r w:rsidRPr="00C32449">
        <w:rPr>
          <w:rFonts w:ascii="Times New Roman" w:hAnsi="Times New Roman"/>
          <w:sz w:val="24"/>
          <w:szCs w:val="24"/>
        </w:rPr>
        <w:t>kwoty</w:t>
      </w:r>
      <w:r w:rsidRPr="00C32449">
        <w:rPr>
          <w:rFonts w:ascii="Times New Roman" w:hAnsi="Times New Roman"/>
          <w:spacing w:val="-10"/>
          <w:sz w:val="24"/>
          <w:szCs w:val="24"/>
        </w:rPr>
        <w:t xml:space="preserve"> </w:t>
      </w:r>
      <w:r w:rsidRPr="00C32449">
        <w:rPr>
          <w:rFonts w:ascii="Times New Roman" w:hAnsi="Times New Roman"/>
          <w:sz w:val="24"/>
          <w:szCs w:val="24"/>
        </w:rPr>
        <w:t>wynagrodzenia</w:t>
      </w:r>
      <w:r w:rsidRPr="00C32449">
        <w:rPr>
          <w:rFonts w:ascii="Times New Roman" w:hAnsi="Times New Roman"/>
          <w:spacing w:val="-10"/>
          <w:sz w:val="24"/>
          <w:szCs w:val="24"/>
        </w:rPr>
        <w:t xml:space="preserve"> </w:t>
      </w:r>
      <w:r w:rsidRPr="00C32449">
        <w:rPr>
          <w:rFonts w:ascii="Times New Roman" w:hAnsi="Times New Roman"/>
          <w:sz w:val="24"/>
          <w:szCs w:val="24"/>
        </w:rPr>
        <w:t>przed</w:t>
      </w:r>
      <w:r w:rsidRPr="00C32449">
        <w:rPr>
          <w:rFonts w:ascii="Times New Roman" w:hAnsi="Times New Roman"/>
          <w:spacing w:val="-10"/>
          <w:sz w:val="24"/>
          <w:szCs w:val="24"/>
        </w:rPr>
        <w:t xml:space="preserve"> </w:t>
      </w:r>
      <w:r w:rsidRPr="00C32449">
        <w:rPr>
          <w:rFonts w:ascii="Times New Roman" w:hAnsi="Times New Roman"/>
          <w:sz w:val="24"/>
          <w:szCs w:val="24"/>
        </w:rPr>
        <w:t>i</w:t>
      </w:r>
      <w:r w:rsidRPr="00C32449">
        <w:rPr>
          <w:rFonts w:ascii="Times New Roman" w:hAnsi="Times New Roman"/>
          <w:spacing w:val="-9"/>
          <w:sz w:val="24"/>
          <w:szCs w:val="24"/>
        </w:rPr>
        <w:t xml:space="preserve"> </w:t>
      </w:r>
      <w:r w:rsidRPr="00C32449">
        <w:rPr>
          <w:rFonts w:ascii="Times New Roman" w:hAnsi="Times New Roman"/>
          <w:sz w:val="24"/>
          <w:szCs w:val="24"/>
        </w:rPr>
        <w:t>po</w:t>
      </w:r>
      <w:r w:rsidRPr="00C32449">
        <w:rPr>
          <w:rFonts w:ascii="Times New Roman" w:hAnsi="Times New Roman"/>
          <w:spacing w:val="-9"/>
          <w:sz w:val="24"/>
          <w:szCs w:val="24"/>
        </w:rPr>
        <w:t xml:space="preserve"> </w:t>
      </w:r>
      <w:r w:rsidRPr="00C32449">
        <w:rPr>
          <w:rFonts w:ascii="Times New Roman" w:hAnsi="Times New Roman"/>
          <w:sz w:val="24"/>
          <w:szCs w:val="24"/>
        </w:rPr>
        <w:t>zmianie.</w:t>
      </w:r>
      <w:r w:rsidRPr="00C32449">
        <w:rPr>
          <w:rFonts w:ascii="Times New Roman" w:hAnsi="Times New Roman"/>
          <w:spacing w:val="-10"/>
          <w:sz w:val="24"/>
          <w:szCs w:val="24"/>
        </w:rPr>
        <w:t xml:space="preserve"> </w:t>
      </w:r>
      <w:r w:rsidRPr="00C32449">
        <w:rPr>
          <w:rFonts w:ascii="Times New Roman" w:hAnsi="Times New Roman"/>
          <w:sz w:val="24"/>
          <w:szCs w:val="24"/>
        </w:rPr>
        <w:t>Wniosek</w:t>
      </w:r>
      <w:r w:rsidRPr="00C32449">
        <w:rPr>
          <w:rFonts w:ascii="Times New Roman" w:hAnsi="Times New Roman"/>
          <w:spacing w:val="-10"/>
          <w:sz w:val="24"/>
          <w:szCs w:val="24"/>
        </w:rPr>
        <w:t xml:space="preserve"> </w:t>
      </w:r>
      <w:r w:rsidRPr="00C32449">
        <w:rPr>
          <w:rFonts w:ascii="Times New Roman" w:hAnsi="Times New Roman"/>
          <w:sz w:val="24"/>
          <w:szCs w:val="24"/>
        </w:rPr>
        <w:t>powinien</w:t>
      </w:r>
      <w:r w:rsidRPr="00C32449">
        <w:rPr>
          <w:rFonts w:ascii="Times New Roman" w:hAnsi="Times New Roman"/>
          <w:spacing w:val="-10"/>
          <w:sz w:val="24"/>
          <w:szCs w:val="24"/>
        </w:rPr>
        <w:t xml:space="preserve"> </w:t>
      </w:r>
      <w:r w:rsidRPr="00C32449">
        <w:rPr>
          <w:rFonts w:ascii="Times New Roman" w:hAnsi="Times New Roman"/>
          <w:sz w:val="24"/>
          <w:szCs w:val="24"/>
        </w:rPr>
        <w:t>obejmować</w:t>
      </w:r>
      <w:r w:rsidRPr="00C32449">
        <w:rPr>
          <w:rFonts w:ascii="Times New Roman" w:hAnsi="Times New Roman"/>
          <w:spacing w:val="-11"/>
          <w:sz w:val="24"/>
          <w:szCs w:val="24"/>
        </w:rPr>
        <w:t xml:space="preserve"> </w:t>
      </w:r>
      <w:r w:rsidRPr="00C32449">
        <w:rPr>
          <w:rFonts w:ascii="Times New Roman" w:hAnsi="Times New Roman"/>
          <w:sz w:val="24"/>
          <w:szCs w:val="24"/>
        </w:rPr>
        <w:t>jedynie te koszty realizacji zamówienia, które Wykonawca obowiązkowo ponosi w związku ze zmianą cen mate</w:t>
      </w:r>
      <w:r w:rsidR="00B967F3" w:rsidRPr="00C32449">
        <w:rPr>
          <w:rFonts w:ascii="Times New Roman" w:hAnsi="Times New Roman"/>
          <w:sz w:val="24"/>
          <w:szCs w:val="24"/>
        </w:rPr>
        <w:t>riałów lub kosztów związanych z </w:t>
      </w:r>
      <w:r w:rsidRPr="00C32449">
        <w:rPr>
          <w:rFonts w:ascii="Times New Roman" w:hAnsi="Times New Roman"/>
          <w:sz w:val="24"/>
          <w:szCs w:val="24"/>
        </w:rPr>
        <w:t>realizacją zamówienia, o których mowa w ust. 1. Pierwsza waloryzacja może nastąpić najwcześniej po upływie 6 miesięcy od d</w:t>
      </w:r>
      <w:r w:rsidR="00B967F3" w:rsidRPr="00C32449">
        <w:rPr>
          <w:rFonts w:ascii="Times New Roman" w:hAnsi="Times New Roman"/>
          <w:sz w:val="24"/>
          <w:szCs w:val="24"/>
        </w:rPr>
        <w:t>nia podpisania Umowy. Wniosek o </w:t>
      </w:r>
      <w:r w:rsidRPr="00C32449">
        <w:rPr>
          <w:rFonts w:ascii="Times New Roman" w:hAnsi="Times New Roman"/>
          <w:sz w:val="24"/>
          <w:szCs w:val="24"/>
        </w:rPr>
        <w:t>waloryzację wynagrodzenia może dotyczyć wyłącznie wynagrodzenia za przedmiot zamówienia jeszcze nie wykonany przez Wykonawcę</w:t>
      </w:r>
      <w:r w:rsidR="00B967F3" w:rsidRPr="00C32449">
        <w:rPr>
          <w:rFonts w:ascii="Times New Roman" w:hAnsi="Times New Roman"/>
          <w:sz w:val="24"/>
          <w:szCs w:val="24"/>
        </w:rPr>
        <w:t xml:space="preserve"> przed dniem złożenia wniosku.</w:t>
      </w:r>
    </w:p>
    <w:p w14:paraId="1C2B921B" w14:textId="77777777" w:rsidR="00BF4379" w:rsidRPr="00C32449" w:rsidRDefault="00BF4379" w:rsidP="00774597">
      <w:pPr>
        <w:pStyle w:val="Akapitzlist"/>
        <w:widowControl w:val="0"/>
        <w:numPr>
          <w:ilvl w:val="0"/>
          <w:numId w:val="15"/>
        </w:numPr>
        <w:tabs>
          <w:tab w:val="left" w:pos="400"/>
        </w:tabs>
        <w:autoSpaceDE w:val="0"/>
        <w:autoSpaceDN w:val="0"/>
        <w:ind w:left="426" w:right="161"/>
        <w:jc w:val="both"/>
        <w:rPr>
          <w:rFonts w:ascii="Times New Roman" w:hAnsi="Times New Roman"/>
          <w:sz w:val="24"/>
          <w:szCs w:val="24"/>
        </w:rPr>
      </w:pPr>
      <w:r w:rsidRPr="00C32449">
        <w:rPr>
          <w:rFonts w:ascii="Times New Roman" w:hAnsi="Times New Roman"/>
          <w:sz w:val="24"/>
          <w:szCs w:val="24"/>
        </w:rPr>
        <w:t>Zmiana umowy na podstawie okoliczności wskazan</w:t>
      </w:r>
      <w:r w:rsidR="00302B78" w:rsidRPr="00C32449">
        <w:rPr>
          <w:rFonts w:ascii="Times New Roman" w:hAnsi="Times New Roman"/>
          <w:sz w:val="24"/>
          <w:szCs w:val="24"/>
        </w:rPr>
        <w:t>ych w ust. 1 dokonywana jest po </w:t>
      </w:r>
      <w:r w:rsidRPr="00C32449">
        <w:rPr>
          <w:rFonts w:ascii="Times New Roman" w:hAnsi="Times New Roman"/>
          <w:sz w:val="24"/>
          <w:szCs w:val="24"/>
        </w:rPr>
        <w:t>opublikowaniu wskaźnika rocznej waloryzacji, ogłoszonego w komunikacie prezesa Głównego Urzędu Statystycznego, w Dzienniku Urzędowym Rzeczypospolitej Polskiej "Monitor Polski" oraz w oparciu o zasady wynikające z niniejszego</w:t>
      </w:r>
      <w:r w:rsidRPr="00C32449">
        <w:rPr>
          <w:rFonts w:ascii="Times New Roman" w:hAnsi="Times New Roman"/>
          <w:spacing w:val="-8"/>
          <w:sz w:val="24"/>
          <w:szCs w:val="24"/>
        </w:rPr>
        <w:t xml:space="preserve"> </w:t>
      </w:r>
      <w:r w:rsidRPr="00C32449">
        <w:rPr>
          <w:rFonts w:ascii="Times New Roman" w:hAnsi="Times New Roman"/>
          <w:sz w:val="24"/>
          <w:szCs w:val="24"/>
        </w:rPr>
        <w:t>paragrafu.</w:t>
      </w:r>
    </w:p>
    <w:p w14:paraId="4E90C8D6" w14:textId="77777777" w:rsidR="00BF4379" w:rsidRPr="00C32449" w:rsidRDefault="00BF4379" w:rsidP="00774597">
      <w:pPr>
        <w:pStyle w:val="Akapitzlist"/>
        <w:widowControl w:val="0"/>
        <w:numPr>
          <w:ilvl w:val="0"/>
          <w:numId w:val="15"/>
        </w:numPr>
        <w:tabs>
          <w:tab w:val="left" w:pos="400"/>
        </w:tabs>
        <w:autoSpaceDE w:val="0"/>
        <w:autoSpaceDN w:val="0"/>
        <w:ind w:left="426" w:right="161"/>
        <w:jc w:val="both"/>
        <w:rPr>
          <w:rFonts w:ascii="Times New Roman" w:hAnsi="Times New Roman"/>
          <w:sz w:val="24"/>
          <w:szCs w:val="24"/>
        </w:rPr>
      </w:pPr>
      <w:r w:rsidRPr="00C32449">
        <w:rPr>
          <w:rFonts w:ascii="Times New Roman" w:hAnsi="Times New Roman"/>
          <w:sz w:val="24"/>
          <w:szCs w:val="24"/>
        </w:rPr>
        <w:t>Zamawiający po zaakceptowaniu wniosku Wykonawcy, o którym mowa w ust. 2</w:t>
      </w:r>
      <w:r w:rsidRPr="00C32449">
        <w:rPr>
          <w:rFonts w:ascii="Times New Roman" w:hAnsi="Times New Roman"/>
          <w:spacing w:val="-39"/>
          <w:sz w:val="24"/>
          <w:szCs w:val="24"/>
        </w:rPr>
        <w:t xml:space="preserve"> </w:t>
      </w:r>
      <w:r w:rsidRPr="00C32449">
        <w:rPr>
          <w:rFonts w:ascii="Times New Roman" w:hAnsi="Times New Roman"/>
          <w:sz w:val="24"/>
          <w:szCs w:val="24"/>
        </w:rPr>
        <w:t>wyznacza datę podpisania aneksu do</w:t>
      </w:r>
      <w:r w:rsidRPr="00C32449">
        <w:rPr>
          <w:rFonts w:ascii="Times New Roman" w:hAnsi="Times New Roman"/>
          <w:spacing w:val="-1"/>
          <w:sz w:val="24"/>
          <w:szCs w:val="24"/>
        </w:rPr>
        <w:t xml:space="preserve"> </w:t>
      </w:r>
      <w:r w:rsidRPr="00C32449">
        <w:rPr>
          <w:rFonts w:ascii="Times New Roman" w:hAnsi="Times New Roman"/>
          <w:sz w:val="24"/>
          <w:szCs w:val="24"/>
        </w:rPr>
        <w:t>umowy.</w:t>
      </w:r>
    </w:p>
    <w:p w14:paraId="237587F8" w14:textId="77777777" w:rsidR="00BF4379" w:rsidRPr="00C32449" w:rsidRDefault="00BF4379" w:rsidP="00774597">
      <w:pPr>
        <w:pStyle w:val="Akapitzlist"/>
        <w:widowControl w:val="0"/>
        <w:numPr>
          <w:ilvl w:val="0"/>
          <w:numId w:val="15"/>
        </w:numPr>
        <w:tabs>
          <w:tab w:val="left" w:pos="400"/>
        </w:tabs>
        <w:autoSpaceDE w:val="0"/>
        <w:autoSpaceDN w:val="0"/>
        <w:ind w:left="426" w:right="161"/>
        <w:jc w:val="both"/>
        <w:rPr>
          <w:rFonts w:ascii="Times New Roman" w:hAnsi="Times New Roman"/>
          <w:sz w:val="24"/>
          <w:szCs w:val="24"/>
        </w:rPr>
      </w:pPr>
      <w:r w:rsidRPr="00C32449">
        <w:rPr>
          <w:rFonts w:ascii="Times New Roman" w:hAnsi="Times New Roman"/>
          <w:sz w:val="24"/>
          <w:szCs w:val="24"/>
        </w:rPr>
        <w:t>Zmiana umowy na podstawie okoliczności wskazanych w ust. 1 skutkuje zmianą wynagrodzenia jedynie w zakresie płatności realizowanych po dacie zawarcia aneksu do umowy.</w:t>
      </w:r>
    </w:p>
    <w:bookmarkEnd w:id="2"/>
    <w:p w14:paraId="6F732113" w14:textId="77777777" w:rsidR="005C06B9" w:rsidRDefault="005C06B9" w:rsidP="00BF4379">
      <w:pPr>
        <w:jc w:val="center"/>
        <w:rPr>
          <w:sz w:val="24"/>
          <w:szCs w:val="24"/>
        </w:rPr>
      </w:pPr>
    </w:p>
    <w:p w14:paraId="3BA350CF" w14:textId="1F648C9D" w:rsidR="00BF4379" w:rsidRPr="00C32449" w:rsidRDefault="00BF4379" w:rsidP="00BF4379">
      <w:pPr>
        <w:jc w:val="center"/>
        <w:rPr>
          <w:sz w:val="24"/>
          <w:szCs w:val="24"/>
        </w:rPr>
      </w:pPr>
      <w:r w:rsidRPr="00C32449">
        <w:rPr>
          <w:sz w:val="24"/>
          <w:szCs w:val="24"/>
        </w:rPr>
        <w:lastRenderedPageBreak/>
        <w:sym w:font="Times New Roman" w:char="00A7"/>
      </w:r>
      <w:r w:rsidRPr="00C32449">
        <w:rPr>
          <w:sz w:val="24"/>
          <w:szCs w:val="24"/>
        </w:rPr>
        <w:t xml:space="preserve"> 13</w:t>
      </w:r>
    </w:p>
    <w:p w14:paraId="035FF63C" w14:textId="77777777" w:rsidR="00BF4379" w:rsidRPr="00C32449" w:rsidRDefault="00BF4379" w:rsidP="00BF4379">
      <w:pPr>
        <w:jc w:val="both"/>
        <w:rPr>
          <w:sz w:val="24"/>
          <w:szCs w:val="24"/>
        </w:rPr>
      </w:pPr>
      <w:r w:rsidRPr="00C32449">
        <w:rPr>
          <w:sz w:val="24"/>
          <w:szCs w:val="24"/>
        </w:rPr>
        <w:t>Integralną częścią umowy są wszystkie pozostałe dokumenty, złożone przez Wykonawcę podczas prowadzonego postępowania przetargowego.</w:t>
      </w:r>
    </w:p>
    <w:p w14:paraId="137617E4" w14:textId="77777777" w:rsidR="00BF4379" w:rsidRPr="00C32449" w:rsidRDefault="00BF4379" w:rsidP="00BF4379">
      <w:pPr>
        <w:rPr>
          <w:sz w:val="24"/>
          <w:szCs w:val="24"/>
        </w:rPr>
      </w:pPr>
    </w:p>
    <w:p w14:paraId="347F533B" w14:textId="77777777" w:rsidR="00BF4379" w:rsidRPr="00C32449" w:rsidRDefault="00BF4379" w:rsidP="00BF4379">
      <w:pPr>
        <w:jc w:val="center"/>
        <w:rPr>
          <w:sz w:val="24"/>
          <w:szCs w:val="24"/>
        </w:rPr>
      </w:pPr>
      <w:r w:rsidRPr="00C32449">
        <w:rPr>
          <w:sz w:val="24"/>
          <w:szCs w:val="24"/>
        </w:rPr>
        <w:sym w:font="Times New Roman" w:char="00A7"/>
      </w:r>
      <w:r w:rsidRPr="00C32449">
        <w:rPr>
          <w:sz w:val="24"/>
          <w:szCs w:val="24"/>
        </w:rPr>
        <w:t xml:space="preserve"> 14</w:t>
      </w:r>
    </w:p>
    <w:p w14:paraId="13A8CA44" w14:textId="77777777" w:rsidR="002C7232" w:rsidRPr="00C32449" w:rsidRDefault="00BF4379" w:rsidP="00BF4379">
      <w:pPr>
        <w:pStyle w:val="Akapitzlist"/>
        <w:numPr>
          <w:ilvl w:val="0"/>
          <w:numId w:val="16"/>
        </w:numPr>
        <w:ind w:left="426"/>
        <w:jc w:val="both"/>
        <w:rPr>
          <w:rFonts w:ascii="Times New Roman" w:hAnsi="Times New Roman"/>
          <w:sz w:val="24"/>
          <w:szCs w:val="24"/>
        </w:rPr>
      </w:pPr>
      <w:r w:rsidRPr="00C32449">
        <w:rPr>
          <w:rFonts w:ascii="Times New Roman" w:hAnsi="Times New Roman"/>
          <w:sz w:val="24"/>
          <w:szCs w:val="24"/>
        </w:rPr>
        <w:t>Ewentualne spory z niniejszej umowy będz</w:t>
      </w:r>
      <w:r w:rsidR="00302B78" w:rsidRPr="00C32449">
        <w:rPr>
          <w:rFonts w:ascii="Times New Roman" w:hAnsi="Times New Roman"/>
          <w:sz w:val="24"/>
          <w:szCs w:val="24"/>
        </w:rPr>
        <w:t>ie rozstrzygał Sąd właściwy dla </w:t>
      </w:r>
      <w:r w:rsidRPr="00C32449">
        <w:rPr>
          <w:rFonts w:ascii="Times New Roman" w:hAnsi="Times New Roman"/>
          <w:sz w:val="24"/>
          <w:szCs w:val="24"/>
        </w:rPr>
        <w:t>Zamawiającego.</w:t>
      </w:r>
    </w:p>
    <w:p w14:paraId="4D643F49" w14:textId="77777777" w:rsidR="00BF4379" w:rsidRPr="00C32449" w:rsidRDefault="00BF4379" w:rsidP="00BF4379">
      <w:pPr>
        <w:pStyle w:val="Akapitzlist"/>
        <w:numPr>
          <w:ilvl w:val="0"/>
          <w:numId w:val="16"/>
        </w:numPr>
        <w:ind w:left="426"/>
        <w:jc w:val="both"/>
        <w:rPr>
          <w:rFonts w:ascii="Times New Roman" w:hAnsi="Times New Roman"/>
          <w:sz w:val="24"/>
          <w:szCs w:val="24"/>
        </w:rPr>
      </w:pPr>
      <w:r w:rsidRPr="00C32449">
        <w:rPr>
          <w:rFonts w:ascii="Times New Roman" w:hAnsi="Times New Roman"/>
          <w:sz w:val="24"/>
          <w:szCs w:val="24"/>
        </w:rPr>
        <w:t>Wszelkie zmiany do umowy wymagają formy pisemnej pod rygorem nieważności.</w:t>
      </w:r>
    </w:p>
    <w:p w14:paraId="7260B64D" w14:textId="77777777" w:rsidR="00BF4379" w:rsidRPr="00C32449" w:rsidRDefault="00BF4379" w:rsidP="00BF4379">
      <w:pPr>
        <w:jc w:val="center"/>
        <w:rPr>
          <w:sz w:val="24"/>
          <w:szCs w:val="24"/>
        </w:rPr>
      </w:pPr>
      <w:r w:rsidRPr="00C32449">
        <w:rPr>
          <w:sz w:val="24"/>
          <w:szCs w:val="24"/>
        </w:rPr>
        <w:sym w:font="Times New Roman" w:char="00A7"/>
      </w:r>
      <w:r w:rsidRPr="00C32449">
        <w:rPr>
          <w:sz w:val="24"/>
          <w:szCs w:val="24"/>
        </w:rPr>
        <w:t xml:space="preserve"> 15</w:t>
      </w:r>
    </w:p>
    <w:p w14:paraId="033EAA34" w14:textId="77777777" w:rsidR="00BF4379" w:rsidRPr="00C32449" w:rsidRDefault="00BF4379" w:rsidP="00BF4379">
      <w:pPr>
        <w:jc w:val="both"/>
        <w:rPr>
          <w:sz w:val="24"/>
          <w:szCs w:val="24"/>
        </w:rPr>
      </w:pPr>
      <w:r w:rsidRPr="00C32449">
        <w:rPr>
          <w:sz w:val="24"/>
          <w:szCs w:val="24"/>
        </w:rPr>
        <w:t xml:space="preserve">W sprawach nieregulowanych umową mają zastosowanie przepisy </w:t>
      </w:r>
      <w:r w:rsidR="00C32449" w:rsidRPr="00C32449">
        <w:rPr>
          <w:sz w:val="24"/>
          <w:szCs w:val="24"/>
        </w:rPr>
        <w:t>Kodeksu cywilnego</w:t>
      </w:r>
      <w:r w:rsidRPr="00C32449">
        <w:rPr>
          <w:sz w:val="24"/>
          <w:szCs w:val="24"/>
        </w:rPr>
        <w:t xml:space="preserve">. </w:t>
      </w:r>
    </w:p>
    <w:p w14:paraId="16144012" w14:textId="77777777" w:rsidR="00BF4379" w:rsidRPr="00C32449" w:rsidRDefault="00BF4379" w:rsidP="00BF4379">
      <w:pPr>
        <w:pStyle w:val="Tekstpodstawowy2"/>
        <w:jc w:val="center"/>
        <w:rPr>
          <w:b w:val="0"/>
          <w:sz w:val="24"/>
          <w:szCs w:val="24"/>
        </w:rPr>
      </w:pPr>
    </w:p>
    <w:p w14:paraId="21EAA858" w14:textId="77777777" w:rsidR="00BF4379" w:rsidRPr="00C32449" w:rsidRDefault="00BF4379" w:rsidP="00BF4379">
      <w:pPr>
        <w:pStyle w:val="Tekstpodstawowy2"/>
        <w:jc w:val="center"/>
        <w:rPr>
          <w:b w:val="0"/>
          <w:sz w:val="24"/>
          <w:szCs w:val="24"/>
        </w:rPr>
      </w:pPr>
      <w:r w:rsidRPr="00C32449">
        <w:rPr>
          <w:b w:val="0"/>
          <w:sz w:val="24"/>
          <w:szCs w:val="24"/>
        </w:rPr>
        <w:t>§ 16</w:t>
      </w:r>
    </w:p>
    <w:p w14:paraId="4248EC1E" w14:textId="77777777" w:rsidR="00BF4379" w:rsidRPr="00C32449" w:rsidRDefault="00BF4379" w:rsidP="00BF4379">
      <w:pPr>
        <w:pStyle w:val="Tekstpodstawowy2"/>
        <w:rPr>
          <w:b w:val="0"/>
          <w:sz w:val="24"/>
          <w:szCs w:val="24"/>
        </w:rPr>
      </w:pPr>
      <w:r w:rsidRPr="00C32449">
        <w:rPr>
          <w:b w:val="0"/>
          <w:sz w:val="24"/>
          <w:szCs w:val="24"/>
        </w:rPr>
        <w:t xml:space="preserve">Umowę sporządzono w 3 jednobrzmiących egzemplarzach, 2 egz. dla Zamawiającego i 1 egz. dla Wykonawcy. </w:t>
      </w:r>
    </w:p>
    <w:p w14:paraId="029724ED" w14:textId="77777777" w:rsidR="00BF4379" w:rsidRPr="00C32449" w:rsidRDefault="00BF4379" w:rsidP="00BF4379">
      <w:pPr>
        <w:pStyle w:val="Tekstpodstawowy2"/>
        <w:tabs>
          <w:tab w:val="center" w:pos="4961"/>
        </w:tabs>
        <w:rPr>
          <w:sz w:val="24"/>
          <w:szCs w:val="24"/>
        </w:rPr>
      </w:pPr>
    </w:p>
    <w:p w14:paraId="7B704C65" w14:textId="77777777" w:rsidR="00C32449" w:rsidRDefault="00C32449" w:rsidP="00BF4379">
      <w:pPr>
        <w:pStyle w:val="Tekstpodstawowy2"/>
        <w:tabs>
          <w:tab w:val="center" w:pos="4961"/>
        </w:tabs>
        <w:rPr>
          <w:sz w:val="24"/>
          <w:szCs w:val="24"/>
        </w:rPr>
      </w:pPr>
    </w:p>
    <w:p w14:paraId="66554363" w14:textId="77777777" w:rsidR="005C06B9" w:rsidRPr="00C32449" w:rsidRDefault="005C06B9" w:rsidP="00BF4379">
      <w:pPr>
        <w:pStyle w:val="Tekstpodstawowy2"/>
        <w:tabs>
          <w:tab w:val="center" w:pos="4961"/>
        </w:tabs>
        <w:rPr>
          <w:sz w:val="24"/>
          <w:szCs w:val="24"/>
        </w:rPr>
      </w:pPr>
    </w:p>
    <w:p w14:paraId="1E2FB6A8" w14:textId="77777777" w:rsidR="00C32449" w:rsidRPr="00C32449" w:rsidRDefault="00C32449" w:rsidP="00BF4379">
      <w:pPr>
        <w:pStyle w:val="Tekstpodstawowy2"/>
        <w:tabs>
          <w:tab w:val="center" w:pos="4961"/>
        </w:tabs>
        <w:rPr>
          <w:sz w:val="24"/>
          <w:szCs w:val="24"/>
        </w:rPr>
      </w:pPr>
    </w:p>
    <w:p w14:paraId="277F0E18" w14:textId="77777777" w:rsidR="00BF4379" w:rsidRPr="00C32449" w:rsidRDefault="00BF4379" w:rsidP="00BF4379">
      <w:pPr>
        <w:pStyle w:val="Tekstpodstawowy2"/>
        <w:tabs>
          <w:tab w:val="center" w:pos="4961"/>
        </w:tabs>
        <w:rPr>
          <w:sz w:val="24"/>
          <w:szCs w:val="24"/>
        </w:rPr>
      </w:pPr>
    </w:p>
    <w:p w14:paraId="504C77FF" w14:textId="77777777" w:rsidR="00BF4379" w:rsidRPr="00C32449" w:rsidRDefault="00C32449" w:rsidP="00C32449">
      <w:pPr>
        <w:pStyle w:val="Tekstpodstawowy2"/>
        <w:tabs>
          <w:tab w:val="center" w:pos="4961"/>
        </w:tabs>
        <w:jc w:val="center"/>
        <w:rPr>
          <w:sz w:val="24"/>
          <w:szCs w:val="24"/>
        </w:rPr>
      </w:pPr>
      <w:r w:rsidRPr="00C32449">
        <w:rPr>
          <w:sz w:val="24"/>
          <w:szCs w:val="24"/>
        </w:rPr>
        <w:t xml:space="preserve">ZAMAWIAJĄCY  </w:t>
      </w:r>
      <w:r w:rsidRPr="00C32449">
        <w:rPr>
          <w:sz w:val="24"/>
          <w:szCs w:val="24"/>
        </w:rPr>
        <w:tab/>
      </w:r>
      <w:r w:rsidRPr="00C32449">
        <w:rPr>
          <w:sz w:val="24"/>
          <w:szCs w:val="24"/>
        </w:rPr>
        <w:tab/>
      </w:r>
      <w:r w:rsidR="00BF4379" w:rsidRPr="00C32449">
        <w:rPr>
          <w:sz w:val="24"/>
          <w:szCs w:val="24"/>
        </w:rPr>
        <w:t>WYKONAWCA</w:t>
      </w:r>
    </w:p>
    <w:p w14:paraId="20A46434" w14:textId="77777777" w:rsidR="00BF4379" w:rsidRPr="00C32449" w:rsidRDefault="00BF4379" w:rsidP="00BF4379">
      <w:pPr>
        <w:pStyle w:val="Tekstpodstawowy2"/>
        <w:tabs>
          <w:tab w:val="center" w:pos="4961"/>
        </w:tabs>
        <w:rPr>
          <w:sz w:val="24"/>
          <w:szCs w:val="24"/>
        </w:rPr>
      </w:pPr>
    </w:p>
    <w:p w14:paraId="5DA4EE50" w14:textId="77777777" w:rsidR="00BF4379" w:rsidRPr="00C32449" w:rsidRDefault="00BF4379" w:rsidP="00BF4379">
      <w:pPr>
        <w:pStyle w:val="Tekstpodstawowy2"/>
        <w:tabs>
          <w:tab w:val="center" w:pos="4961"/>
        </w:tabs>
        <w:rPr>
          <w:sz w:val="24"/>
          <w:szCs w:val="24"/>
        </w:rPr>
      </w:pPr>
    </w:p>
    <w:p w14:paraId="1B576196" w14:textId="77777777" w:rsidR="00BF4379" w:rsidRPr="00C32449" w:rsidRDefault="00BF4379" w:rsidP="00BF4379">
      <w:pPr>
        <w:pStyle w:val="Tekstpodstawowy2"/>
        <w:tabs>
          <w:tab w:val="center" w:pos="4961"/>
        </w:tabs>
        <w:rPr>
          <w:sz w:val="24"/>
          <w:szCs w:val="24"/>
        </w:rPr>
      </w:pPr>
    </w:p>
    <w:p w14:paraId="024767E6" w14:textId="77777777" w:rsidR="00BF4379" w:rsidRPr="00C32449" w:rsidRDefault="00BF4379" w:rsidP="00BF4379">
      <w:pPr>
        <w:pStyle w:val="Tekstpodstawowy2"/>
        <w:tabs>
          <w:tab w:val="center" w:pos="4961"/>
        </w:tabs>
        <w:rPr>
          <w:sz w:val="24"/>
          <w:szCs w:val="24"/>
        </w:rPr>
      </w:pPr>
    </w:p>
    <w:p w14:paraId="0869A312" w14:textId="77777777" w:rsidR="00BF4379" w:rsidRPr="00C32449" w:rsidRDefault="00BF4379" w:rsidP="00BF4379">
      <w:pPr>
        <w:jc w:val="center"/>
        <w:rPr>
          <w:sz w:val="24"/>
          <w:szCs w:val="24"/>
        </w:rPr>
      </w:pPr>
    </w:p>
    <w:p w14:paraId="57A1AC14" w14:textId="77777777" w:rsidR="00BF4379" w:rsidRPr="00C32449" w:rsidRDefault="00BF4379" w:rsidP="00BF4379">
      <w:pPr>
        <w:jc w:val="center"/>
        <w:rPr>
          <w:sz w:val="24"/>
          <w:szCs w:val="24"/>
        </w:rPr>
      </w:pPr>
    </w:p>
    <w:p w14:paraId="7053511F" w14:textId="77777777" w:rsidR="00BF4379" w:rsidRPr="00C32449" w:rsidRDefault="00BF4379" w:rsidP="00BF4379">
      <w:pPr>
        <w:jc w:val="center"/>
        <w:rPr>
          <w:sz w:val="24"/>
          <w:szCs w:val="24"/>
        </w:rPr>
      </w:pPr>
    </w:p>
    <w:p w14:paraId="475C0953" w14:textId="77777777" w:rsidR="00BF4379" w:rsidRPr="00C32449" w:rsidRDefault="00BF4379" w:rsidP="00BF4379">
      <w:pPr>
        <w:jc w:val="center"/>
        <w:rPr>
          <w:sz w:val="24"/>
          <w:szCs w:val="24"/>
        </w:rPr>
      </w:pPr>
    </w:p>
    <w:p w14:paraId="30DE80C2" w14:textId="77777777" w:rsidR="00C32449" w:rsidRPr="00C32449" w:rsidRDefault="00C32449" w:rsidP="00BF4379">
      <w:pPr>
        <w:jc w:val="center"/>
        <w:rPr>
          <w:sz w:val="24"/>
          <w:szCs w:val="24"/>
        </w:rPr>
      </w:pPr>
    </w:p>
    <w:p w14:paraId="62FE5084" w14:textId="77777777" w:rsidR="00C32449" w:rsidRPr="00C32449" w:rsidRDefault="00C32449" w:rsidP="00BF4379">
      <w:pPr>
        <w:jc w:val="center"/>
        <w:rPr>
          <w:sz w:val="24"/>
          <w:szCs w:val="24"/>
        </w:rPr>
      </w:pPr>
    </w:p>
    <w:p w14:paraId="5163C114" w14:textId="77777777" w:rsidR="00C32449" w:rsidRPr="00C32449" w:rsidRDefault="00C32449" w:rsidP="00BF4379">
      <w:pPr>
        <w:jc w:val="center"/>
        <w:rPr>
          <w:sz w:val="24"/>
          <w:szCs w:val="24"/>
        </w:rPr>
      </w:pPr>
    </w:p>
    <w:p w14:paraId="7AF2F008" w14:textId="77777777" w:rsidR="00C32449" w:rsidRPr="00C32449" w:rsidRDefault="00C32449" w:rsidP="00BF4379">
      <w:pPr>
        <w:jc w:val="center"/>
        <w:rPr>
          <w:sz w:val="24"/>
          <w:szCs w:val="24"/>
        </w:rPr>
      </w:pPr>
    </w:p>
    <w:p w14:paraId="54EF65F4" w14:textId="77777777" w:rsidR="00C32449" w:rsidRPr="00C32449" w:rsidRDefault="00C32449" w:rsidP="00BF4379">
      <w:pPr>
        <w:jc w:val="center"/>
        <w:rPr>
          <w:sz w:val="24"/>
          <w:szCs w:val="24"/>
        </w:rPr>
      </w:pPr>
    </w:p>
    <w:p w14:paraId="7F273600" w14:textId="77777777" w:rsidR="00C32449" w:rsidRPr="00C32449" w:rsidRDefault="00C32449" w:rsidP="00BF4379">
      <w:pPr>
        <w:jc w:val="center"/>
        <w:rPr>
          <w:sz w:val="24"/>
          <w:szCs w:val="24"/>
        </w:rPr>
      </w:pPr>
    </w:p>
    <w:p w14:paraId="1E4FA194" w14:textId="77777777" w:rsidR="00C32449" w:rsidRPr="00C32449" w:rsidRDefault="00C32449" w:rsidP="00BF4379">
      <w:pPr>
        <w:jc w:val="center"/>
        <w:rPr>
          <w:sz w:val="24"/>
          <w:szCs w:val="24"/>
        </w:rPr>
      </w:pPr>
    </w:p>
    <w:p w14:paraId="6FF65CBD" w14:textId="77777777" w:rsidR="00C32449" w:rsidRPr="00C32449" w:rsidRDefault="00C32449" w:rsidP="00BF4379">
      <w:pPr>
        <w:jc w:val="center"/>
        <w:rPr>
          <w:sz w:val="24"/>
          <w:szCs w:val="24"/>
        </w:rPr>
      </w:pPr>
    </w:p>
    <w:p w14:paraId="5950C4C8" w14:textId="77777777" w:rsidR="00C32449" w:rsidRPr="00C32449" w:rsidRDefault="00C32449" w:rsidP="00BF4379">
      <w:pPr>
        <w:jc w:val="center"/>
        <w:rPr>
          <w:sz w:val="24"/>
          <w:szCs w:val="24"/>
        </w:rPr>
      </w:pPr>
    </w:p>
    <w:p w14:paraId="0A9A0BE5" w14:textId="77777777" w:rsidR="00C32449" w:rsidRPr="00C32449" w:rsidRDefault="00C32449" w:rsidP="00BF4379">
      <w:pPr>
        <w:jc w:val="center"/>
        <w:rPr>
          <w:sz w:val="24"/>
          <w:szCs w:val="24"/>
        </w:rPr>
      </w:pPr>
    </w:p>
    <w:p w14:paraId="52C6FE7F" w14:textId="36DD50DB" w:rsidR="00C32449" w:rsidRPr="00D6025A" w:rsidRDefault="00DB4F60" w:rsidP="00DB4F60">
      <w:pPr>
        <w:rPr>
          <w:sz w:val="24"/>
          <w:szCs w:val="24"/>
        </w:rPr>
      </w:pPr>
      <w:r w:rsidRPr="00D6025A">
        <w:rPr>
          <w:sz w:val="24"/>
          <w:szCs w:val="24"/>
        </w:rPr>
        <w:t>Załą</w:t>
      </w:r>
      <w:r w:rsidR="00D6025A" w:rsidRPr="00D6025A">
        <w:rPr>
          <w:sz w:val="24"/>
          <w:szCs w:val="24"/>
        </w:rPr>
        <w:t>czniki do umowy:</w:t>
      </w:r>
    </w:p>
    <w:p w14:paraId="3C053939" w14:textId="77777777" w:rsidR="00D6025A" w:rsidRPr="00D6025A" w:rsidRDefault="00C32449" w:rsidP="00D6025A">
      <w:pPr>
        <w:rPr>
          <w:sz w:val="24"/>
          <w:szCs w:val="24"/>
        </w:rPr>
      </w:pPr>
      <w:r w:rsidRPr="00D6025A">
        <w:rPr>
          <w:kern w:val="1"/>
          <w:sz w:val="24"/>
          <w:szCs w:val="24"/>
          <w:lang w:eastAsia="zh-CN"/>
        </w:rPr>
        <w:t>Załącznik nr 1 - Oświadczenie dotyczące numeru konta bankowego.</w:t>
      </w:r>
    </w:p>
    <w:p w14:paraId="40DB4966" w14:textId="18E5D2F5" w:rsidR="00DB4F60" w:rsidRPr="00D6025A" w:rsidRDefault="00DB4F60" w:rsidP="00D6025A">
      <w:pPr>
        <w:rPr>
          <w:sz w:val="24"/>
          <w:szCs w:val="24"/>
        </w:rPr>
      </w:pPr>
      <w:r w:rsidRPr="00D6025A">
        <w:rPr>
          <w:sz w:val="24"/>
          <w:szCs w:val="24"/>
        </w:rPr>
        <w:t xml:space="preserve">Załącznik nr 2 </w:t>
      </w:r>
      <w:r w:rsidR="00F35C03">
        <w:rPr>
          <w:sz w:val="24"/>
          <w:szCs w:val="24"/>
        </w:rPr>
        <w:t>-</w:t>
      </w:r>
      <w:r w:rsidRPr="00D6025A">
        <w:rPr>
          <w:sz w:val="24"/>
          <w:szCs w:val="24"/>
        </w:rPr>
        <w:t xml:space="preserve"> </w:t>
      </w:r>
      <w:r w:rsidR="00F35C03">
        <w:rPr>
          <w:sz w:val="24"/>
          <w:szCs w:val="24"/>
        </w:rPr>
        <w:t>U</w:t>
      </w:r>
      <w:r w:rsidRPr="00D6025A">
        <w:rPr>
          <w:sz w:val="24"/>
          <w:szCs w:val="24"/>
        </w:rPr>
        <w:t>mowa powierzenia</w:t>
      </w:r>
      <w:r w:rsidR="00F35C03">
        <w:rPr>
          <w:sz w:val="24"/>
          <w:szCs w:val="24"/>
        </w:rPr>
        <w:t xml:space="preserve"> przetwarzania danych osobowych</w:t>
      </w:r>
    </w:p>
    <w:p w14:paraId="737C8949" w14:textId="77777777" w:rsidR="00C32449" w:rsidRPr="00C32449" w:rsidRDefault="00C32449" w:rsidP="00BF4379">
      <w:pPr>
        <w:jc w:val="center"/>
        <w:rPr>
          <w:sz w:val="24"/>
          <w:szCs w:val="24"/>
        </w:rPr>
      </w:pPr>
    </w:p>
    <w:p w14:paraId="0BABA3BE" w14:textId="77777777" w:rsidR="00C32449" w:rsidRPr="00C32449" w:rsidRDefault="00C32449" w:rsidP="00BF4379">
      <w:pPr>
        <w:jc w:val="center"/>
        <w:rPr>
          <w:sz w:val="24"/>
          <w:szCs w:val="24"/>
        </w:rPr>
      </w:pPr>
    </w:p>
    <w:p w14:paraId="52B56AFE" w14:textId="77777777" w:rsidR="00C32449" w:rsidRPr="00C32449" w:rsidRDefault="00C32449" w:rsidP="00BF4379">
      <w:pPr>
        <w:jc w:val="center"/>
        <w:rPr>
          <w:sz w:val="24"/>
          <w:szCs w:val="24"/>
        </w:rPr>
      </w:pPr>
    </w:p>
    <w:p w14:paraId="14D66A3E" w14:textId="77777777" w:rsidR="00C32449" w:rsidRPr="00C32449" w:rsidRDefault="00C32449" w:rsidP="00BF4379">
      <w:pPr>
        <w:jc w:val="center"/>
        <w:rPr>
          <w:sz w:val="24"/>
          <w:szCs w:val="24"/>
        </w:rPr>
      </w:pPr>
    </w:p>
    <w:p w14:paraId="00B68972" w14:textId="77777777" w:rsidR="00C32449" w:rsidRPr="00C32449" w:rsidRDefault="00C32449" w:rsidP="00BF4379">
      <w:pPr>
        <w:jc w:val="center"/>
        <w:rPr>
          <w:sz w:val="24"/>
          <w:szCs w:val="24"/>
        </w:rPr>
      </w:pPr>
    </w:p>
    <w:p w14:paraId="75C38160" w14:textId="77777777" w:rsidR="00C32449" w:rsidRPr="00C32449" w:rsidRDefault="00C32449" w:rsidP="00BF4379">
      <w:pPr>
        <w:jc w:val="center"/>
        <w:rPr>
          <w:sz w:val="24"/>
          <w:szCs w:val="24"/>
        </w:rPr>
      </w:pPr>
    </w:p>
    <w:p w14:paraId="68472B19" w14:textId="77777777" w:rsidR="00C32449" w:rsidRPr="00C32449" w:rsidRDefault="00C32449" w:rsidP="00BF4379">
      <w:pPr>
        <w:jc w:val="center"/>
        <w:rPr>
          <w:sz w:val="24"/>
          <w:szCs w:val="24"/>
        </w:rPr>
      </w:pPr>
    </w:p>
    <w:p w14:paraId="0D4D40C4" w14:textId="77777777" w:rsidR="00C32449" w:rsidRPr="00C32449" w:rsidRDefault="00C32449" w:rsidP="00BF4379">
      <w:pPr>
        <w:jc w:val="center"/>
        <w:rPr>
          <w:sz w:val="24"/>
          <w:szCs w:val="24"/>
        </w:rPr>
      </w:pPr>
    </w:p>
    <w:p w14:paraId="3FE9AABA" w14:textId="77777777" w:rsidR="00C32449" w:rsidRPr="00C32449" w:rsidRDefault="00C32449" w:rsidP="00C32449">
      <w:pPr>
        <w:autoSpaceDE w:val="0"/>
        <w:autoSpaceDN w:val="0"/>
        <w:adjustRightInd w:val="0"/>
        <w:jc w:val="right"/>
        <w:rPr>
          <w:sz w:val="24"/>
          <w:szCs w:val="24"/>
        </w:rPr>
      </w:pPr>
      <w:r w:rsidRPr="00C32449">
        <w:rPr>
          <w:bCs/>
          <w:sz w:val="24"/>
          <w:szCs w:val="24"/>
        </w:rPr>
        <w:lastRenderedPageBreak/>
        <w:t>Załącznik Nr 1 do umowy</w:t>
      </w:r>
    </w:p>
    <w:p w14:paraId="024788D3" w14:textId="77777777" w:rsidR="00C32449" w:rsidRPr="00C32449" w:rsidRDefault="00C32449" w:rsidP="00C32449">
      <w:pPr>
        <w:suppressAutoHyphens/>
        <w:spacing w:before="20"/>
        <w:jc w:val="right"/>
        <w:rPr>
          <w:sz w:val="24"/>
          <w:szCs w:val="24"/>
        </w:rPr>
      </w:pPr>
    </w:p>
    <w:p w14:paraId="0D58C5AC" w14:textId="77777777" w:rsidR="00C32449" w:rsidRPr="00C32449" w:rsidRDefault="00C32449" w:rsidP="00C32449">
      <w:pPr>
        <w:suppressAutoHyphens/>
        <w:spacing w:before="20"/>
        <w:rPr>
          <w:sz w:val="24"/>
          <w:szCs w:val="24"/>
        </w:rPr>
      </w:pPr>
    </w:p>
    <w:p w14:paraId="21A401C0" w14:textId="77777777" w:rsidR="00C32449" w:rsidRPr="00C32449" w:rsidRDefault="00C32449" w:rsidP="00C32449">
      <w:pPr>
        <w:suppressAutoHyphens/>
        <w:spacing w:before="20"/>
        <w:jc w:val="right"/>
        <w:rPr>
          <w:sz w:val="24"/>
          <w:szCs w:val="24"/>
        </w:rPr>
      </w:pPr>
      <w:r w:rsidRPr="00C32449">
        <w:rPr>
          <w:sz w:val="24"/>
          <w:szCs w:val="24"/>
        </w:rPr>
        <w:tab/>
        <w:t>Milejewo, dnia …………. r.</w:t>
      </w:r>
    </w:p>
    <w:p w14:paraId="2BE3D7F3" w14:textId="77777777" w:rsidR="00C32449" w:rsidRPr="00C32449" w:rsidRDefault="00C32449" w:rsidP="00C32449">
      <w:pPr>
        <w:suppressAutoHyphens/>
        <w:spacing w:before="20" w:line="360" w:lineRule="auto"/>
        <w:rPr>
          <w:sz w:val="24"/>
          <w:szCs w:val="24"/>
          <w:vertAlign w:val="superscript"/>
        </w:rPr>
      </w:pPr>
      <w:r w:rsidRPr="00C32449">
        <w:rPr>
          <w:sz w:val="24"/>
          <w:szCs w:val="24"/>
        </w:rPr>
        <w:t>………………………………………….</w:t>
      </w:r>
      <w:r w:rsidRPr="00C32449">
        <w:rPr>
          <w:sz w:val="24"/>
          <w:szCs w:val="24"/>
        </w:rPr>
        <w:br/>
        <w:t>………………………………………….</w:t>
      </w:r>
      <w:r w:rsidRPr="00C32449">
        <w:rPr>
          <w:sz w:val="24"/>
          <w:szCs w:val="24"/>
        </w:rPr>
        <w:br/>
        <w:t>………………………………………….</w:t>
      </w:r>
      <w:r w:rsidRPr="00C32449">
        <w:rPr>
          <w:sz w:val="24"/>
          <w:szCs w:val="24"/>
        </w:rPr>
        <w:br/>
      </w:r>
      <w:r w:rsidRPr="00C32449">
        <w:rPr>
          <w:sz w:val="24"/>
          <w:szCs w:val="24"/>
          <w:vertAlign w:val="superscript"/>
        </w:rPr>
        <w:t xml:space="preserve"> (nazwa i adres Wykonawcy, NIP, REGON)</w:t>
      </w:r>
    </w:p>
    <w:p w14:paraId="5EE05DC4" w14:textId="77777777" w:rsidR="00C32449" w:rsidRPr="00C32449" w:rsidRDefault="00C32449" w:rsidP="00C32449">
      <w:pPr>
        <w:suppressAutoHyphens/>
        <w:spacing w:before="20"/>
        <w:rPr>
          <w:sz w:val="24"/>
          <w:szCs w:val="24"/>
          <w:vertAlign w:val="superscript"/>
        </w:rPr>
      </w:pPr>
    </w:p>
    <w:p w14:paraId="607A15E6" w14:textId="77777777" w:rsidR="00C32449" w:rsidRPr="00C32449" w:rsidRDefault="00C32449" w:rsidP="00C32449">
      <w:pPr>
        <w:suppressAutoHyphens/>
        <w:spacing w:before="20"/>
        <w:rPr>
          <w:b/>
          <w:sz w:val="24"/>
          <w:szCs w:val="24"/>
          <w:vertAlign w:val="superscript"/>
        </w:rPr>
      </w:pPr>
    </w:p>
    <w:p w14:paraId="46A6EF66" w14:textId="77777777" w:rsidR="00C32449" w:rsidRPr="00C32449" w:rsidRDefault="00C32449" w:rsidP="00C32449">
      <w:pPr>
        <w:suppressAutoHyphens/>
        <w:spacing w:before="20"/>
        <w:jc w:val="center"/>
        <w:rPr>
          <w:b/>
          <w:sz w:val="24"/>
          <w:szCs w:val="24"/>
        </w:rPr>
      </w:pPr>
      <w:r w:rsidRPr="00C32449">
        <w:rPr>
          <w:b/>
          <w:sz w:val="24"/>
          <w:szCs w:val="24"/>
        </w:rPr>
        <w:t>OŚWIADCZENIE</w:t>
      </w:r>
    </w:p>
    <w:p w14:paraId="0D3AE38A" w14:textId="77777777" w:rsidR="00C32449" w:rsidRPr="00C32449" w:rsidRDefault="00C32449" w:rsidP="00C32449">
      <w:pPr>
        <w:suppressAutoHyphens/>
        <w:spacing w:before="20"/>
        <w:jc w:val="center"/>
        <w:rPr>
          <w:sz w:val="24"/>
          <w:szCs w:val="24"/>
        </w:rPr>
      </w:pPr>
    </w:p>
    <w:p w14:paraId="2737E38D" w14:textId="77777777" w:rsidR="00C32449" w:rsidRPr="00C32449" w:rsidRDefault="00C32449" w:rsidP="00C32449">
      <w:pPr>
        <w:suppressAutoHyphens/>
        <w:spacing w:before="20" w:line="360" w:lineRule="auto"/>
        <w:jc w:val="both"/>
        <w:rPr>
          <w:sz w:val="24"/>
          <w:szCs w:val="24"/>
        </w:rPr>
      </w:pPr>
      <w:r w:rsidRPr="00C32449">
        <w:rPr>
          <w:sz w:val="24"/>
          <w:szCs w:val="24"/>
        </w:rPr>
        <w:tab/>
        <w:t xml:space="preserve">Oświadczam, że numer rachunku bankowego wskazany na fakturach wystawianych </w:t>
      </w:r>
      <w:r w:rsidRPr="00C32449">
        <w:rPr>
          <w:sz w:val="24"/>
          <w:szCs w:val="24"/>
        </w:rPr>
        <w:br/>
        <w:t xml:space="preserve">w związku z realizacją umowy nr </w:t>
      </w:r>
      <w:r w:rsidRPr="00C32449">
        <w:rPr>
          <w:b/>
          <w:bCs/>
          <w:kern w:val="1"/>
          <w:sz w:val="24"/>
          <w:szCs w:val="24"/>
          <w:lang w:eastAsia="zh-CN"/>
        </w:rPr>
        <w:t>RO.271.29.2025.KG</w:t>
      </w:r>
      <w:r w:rsidRPr="00C32449">
        <w:rPr>
          <w:sz w:val="24"/>
          <w:szCs w:val="24"/>
        </w:rPr>
        <w:t xml:space="preserve"> z dnia …………. r.</w:t>
      </w:r>
      <w:r w:rsidRPr="00C32449">
        <w:rPr>
          <w:sz w:val="24"/>
          <w:szCs w:val="24"/>
        </w:rPr>
        <w:br/>
        <w:t xml:space="preserve">jest numerem właściwym dla dokonania rozliczeń na zasadach podzielonej płatności </w:t>
      </w:r>
      <w:r w:rsidRPr="00C32449">
        <w:rPr>
          <w:sz w:val="24"/>
          <w:szCs w:val="24"/>
        </w:rPr>
        <w:br/>
        <w:t>(split payment).</w:t>
      </w:r>
    </w:p>
    <w:p w14:paraId="08C1D55D" w14:textId="77777777" w:rsidR="000223C7" w:rsidRDefault="000223C7" w:rsidP="00C32449">
      <w:pPr>
        <w:rPr>
          <w:sz w:val="24"/>
          <w:szCs w:val="24"/>
        </w:rPr>
      </w:pPr>
    </w:p>
    <w:p w14:paraId="4B22AA23" w14:textId="77777777" w:rsidR="000223C7" w:rsidRDefault="000223C7" w:rsidP="00C32449">
      <w:pPr>
        <w:rPr>
          <w:sz w:val="24"/>
          <w:szCs w:val="24"/>
        </w:rPr>
      </w:pPr>
    </w:p>
    <w:p w14:paraId="26215777" w14:textId="0F22F521" w:rsidR="00C32449" w:rsidRPr="00C32449" w:rsidRDefault="00C32449" w:rsidP="00C32449">
      <w:pPr>
        <w:rPr>
          <w:sz w:val="24"/>
          <w:szCs w:val="24"/>
        </w:rPr>
      </w:pPr>
      <w:r w:rsidRPr="00C32449">
        <w:rPr>
          <w:sz w:val="24"/>
          <w:szCs w:val="24"/>
        </w:rPr>
        <w:br/>
      </w:r>
    </w:p>
    <w:p w14:paraId="7598143F" w14:textId="5FC14FEE" w:rsidR="00C32449" w:rsidRPr="00C32449" w:rsidRDefault="000223C7" w:rsidP="000223C7">
      <w:pPr>
        <w:jc w:val="center"/>
        <w:rPr>
          <w:b/>
        </w:rPr>
      </w:pPr>
      <w:r>
        <w:rPr>
          <w:sz w:val="24"/>
          <w:szCs w:val="24"/>
        </w:rPr>
        <w:t>……………………………………………</w:t>
      </w:r>
      <w:r w:rsidR="00C32449" w:rsidRPr="00C32449">
        <w:rPr>
          <w:sz w:val="24"/>
          <w:szCs w:val="24"/>
        </w:rPr>
        <w:br w:type="page"/>
      </w:r>
      <w:r w:rsidR="00C32449" w:rsidRPr="00C32449">
        <w:rPr>
          <w:b/>
        </w:rPr>
        <w:lastRenderedPageBreak/>
        <w:t>Informacja dotycząca ochrony danych osobowych</w:t>
      </w:r>
    </w:p>
    <w:p w14:paraId="664DBDEE" w14:textId="77777777" w:rsidR="00C32449" w:rsidRPr="00C32449" w:rsidRDefault="00C32449" w:rsidP="00C32449">
      <w:pPr>
        <w:spacing w:line="276" w:lineRule="auto"/>
        <w:jc w:val="center"/>
        <w:rPr>
          <w:b/>
        </w:rPr>
      </w:pPr>
    </w:p>
    <w:p w14:paraId="4F7C35D7" w14:textId="77777777" w:rsidR="00C32449" w:rsidRPr="00C32449" w:rsidRDefault="00C32449" w:rsidP="00C32449">
      <w:pPr>
        <w:jc w:val="both"/>
      </w:pPr>
      <w:r w:rsidRPr="00C32449">
        <w:t xml:space="preserve">Zgodnie z art. 13 ust. 1 i 2 rozporządzenia Parlamentu Europejskiego i Rady (UE) 2016/679 </w:t>
      </w:r>
      <w:r w:rsidRPr="00C32449">
        <w:br/>
        <w:t xml:space="preserve">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B2A65E6" w14:textId="77777777" w:rsidR="00C32449" w:rsidRPr="00C32449" w:rsidRDefault="00C32449" w:rsidP="00C32449">
      <w:pPr>
        <w:pStyle w:val="Akapitzlist"/>
        <w:numPr>
          <w:ilvl w:val="0"/>
          <w:numId w:val="17"/>
        </w:numPr>
        <w:spacing w:after="160" w:line="240" w:lineRule="auto"/>
        <w:jc w:val="both"/>
        <w:rPr>
          <w:rFonts w:ascii="Times New Roman" w:hAnsi="Times New Roman"/>
        </w:rPr>
      </w:pPr>
      <w:r w:rsidRPr="00C32449">
        <w:rPr>
          <w:rFonts w:ascii="Times New Roman" w:hAnsi="Times New Roman"/>
        </w:rPr>
        <w:t xml:space="preserve">Administratorem Pani/Pana danych osobowych jest Gmina Milejewo, reprezentowana </w:t>
      </w:r>
      <w:r w:rsidRPr="00C32449">
        <w:rPr>
          <w:rFonts w:ascii="Times New Roman" w:hAnsi="Times New Roman"/>
        </w:rPr>
        <w:br/>
        <w:t xml:space="preserve">przez Wójta Gminy Milejewo z siedzibą w Milejewie ul. Elbląska 47; 82-316 Milejewo. </w:t>
      </w:r>
    </w:p>
    <w:p w14:paraId="54941EDE"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xml:space="preserve">Z administratorem można się skontaktować pod wskazanym adresem lub telefonicznie </w:t>
      </w:r>
      <w:r w:rsidRPr="00C32449">
        <w:rPr>
          <w:rFonts w:ascii="Times New Roman" w:hAnsi="Times New Roman"/>
        </w:rPr>
        <w:br/>
        <w:t xml:space="preserve">(55) 231 22 84, a także za pośrednictwem poczty elektronicznej </w:t>
      </w:r>
      <w:hyperlink r:id="rId8" w:history="1">
        <w:r w:rsidRPr="00C32449">
          <w:rPr>
            <w:rStyle w:val="Hipercze"/>
            <w:rFonts w:ascii="Times New Roman" w:hAnsi="Times New Roman"/>
          </w:rPr>
          <w:t>ugmilejewo@elblag.com.pl</w:t>
        </w:r>
      </w:hyperlink>
      <w:r w:rsidRPr="00C32449">
        <w:rPr>
          <w:rFonts w:ascii="Times New Roman" w:hAnsi="Times New Roman"/>
        </w:rPr>
        <w:t xml:space="preserve"> </w:t>
      </w:r>
      <w:r w:rsidRPr="00C32449">
        <w:rPr>
          <w:rFonts w:ascii="Times New Roman" w:hAnsi="Times New Roman"/>
        </w:rPr>
        <w:br/>
        <w:t xml:space="preserve">lub na </w:t>
      </w:r>
      <w:r w:rsidRPr="00C32449">
        <w:rPr>
          <w:rStyle w:val="Pogrubienie"/>
          <w:rFonts w:ascii="Times New Roman" w:hAnsi="Times New Roman"/>
          <w:i/>
          <w:iCs/>
        </w:rPr>
        <w:t>skrzynkę podawczą ePUAP: /8po4b2f1o3/SkrytkaESP .</w:t>
      </w:r>
    </w:p>
    <w:p w14:paraId="5170FD4B" w14:textId="77777777" w:rsidR="00C32449" w:rsidRPr="00C32449" w:rsidRDefault="00C32449" w:rsidP="00C32449">
      <w:pPr>
        <w:pStyle w:val="Akapitzlist"/>
        <w:numPr>
          <w:ilvl w:val="0"/>
          <w:numId w:val="17"/>
        </w:numPr>
        <w:spacing w:after="160" w:line="240" w:lineRule="auto"/>
        <w:jc w:val="both"/>
        <w:rPr>
          <w:rStyle w:val="Hipercze"/>
          <w:rFonts w:ascii="Times New Roman" w:hAnsi="Times New Roman"/>
        </w:rPr>
      </w:pPr>
      <w:r w:rsidRPr="00C32449">
        <w:rPr>
          <w:rFonts w:ascii="Times New Roman" w:hAnsi="Times New Roman"/>
        </w:rPr>
        <w:t xml:space="preserve">Administrator wyznaczył Inspektora ochrony danych osobowych w osobie Pani Urszula Maziarz, z którym można się skontaktować pod adresem wskazanym w pkt 1 lub </w:t>
      </w:r>
      <w:r>
        <w:rPr>
          <w:rFonts w:ascii="Times New Roman" w:hAnsi="Times New Roman"/>
        </w:rPr>
        <w:t>za </w:t>
      </w:r>
      <w:r w:rsidRPr="00C32449">
        <w:rPr>
          <w:rFonts w:ascii="Times New Roman" w:hAnsi="Times New Roman"/>
        </w:rPr>
        <w:t xml:space="preserve">pośrednictwem poczty elektroniczne e-mail: </w:t>
      </w:r>
      <w:hyperlink r:id="rId9" w:history="1">
        <w:r w:rsidRPr="00C32449">
          <w:rPr>
            <w:rStyle w:val="Hipercze"/>
            <w:rFonts w:ascii="Times New Roman" w:hAnsi="Times New Roman"/>
          </w:rPr>
          <w:t>iod@milejewo.gmina.pl</w:t>
        </w:r>
      </w:hyperlink>
      <w:r w:rsidRPr="00C32449">
        <w:rPr>
          <w:rFonts w:ascii="Times New Roman" w:hAnsi="Times New Roman"/>
        </w:rPr>
        <w:t xml:space="preserve"> .</w:t>
      </w:r>
    </w:p>
    <w:p w14:paraId="76B20D7F" w14:textId="77777777" w:rsidR="00C32449" w:rsidRPr="00C32449" w:rsidRDefault="00C32449" w:rsidP="00C32449">
      <w:pPr>
        <w:pStyle w:val="Akapitzlist"/>
        <w:numPr>
          <w:ilvl w:val="0"/>
          <w:numId w:val="17"/>
        </w:numPr>
        <w:spacing w:after="160" w:line="240" w:lineRule="auto"/>
        <w:jc w:val="both"/>
        <w:rPr>
          <w:rFonts w:ascii="Times New Roman" w:hAnsi="Times New Roman"/>
          <w:b/>
          <w:bCs/>
          <w:i/>
          <w:iCs/>
        </w:rPr>
      </w:pPr>
      <w:r w:rsidRPr="00C32449">
        <w:rPr>
          <w:rFonts w:ascii="Times New Roman" w:hAnsi="Times New Roman"/>
        </w:rPr>
        <w:t xml:space="preserve">Pani/Pana dane osobowe przetwarzane będą na podstawie art. 6 ust. 1 lit. c RODO </w:t>
      </w:r>
      <w:r w:rsidRPr="00C32449">
        <w:rPr>
          <w:rFonts w:ascii="Times New Roman" w:hAnsi="Times New Roman"/>
        </w:rPr>
        <w:br/>
        <w:t xml:space="preserve">oraz art. 44 ust. 3 ustawy z dnia 27 sierpnia 2009r. o finansach publicznych (Dz.U. z 2024 </w:t>
      </w:r>
      <w:r w:rsidRPr="00C32449">
        <w:rPr>
          <w:rFonts w:ascii="Times New Roman" w:hAnsi="Times New Roman"/>
        </w:rPr>
        <w:br/>
        <w:t xml:space="preserve">poz. 1530), ustawy z dnia 11września 2019r. o zamówieniach publicznych (Dz.U. z 2024 poz. 1320) oraz zarządzenia Wójta Gminy Milejewo </w:t>
      </w:r>
      <w:r w:rsidRPr="00C32449">
        <w:rPr>
          <w:rFonts w:ascii="Times New Roman" w:eastAsia="Times New Roman" w:hAnsi="Times New Roman"/>
          <w:lang w:eastAsia="pl-PL"/>
        </w:rPr>
        <w:t xml:space="preserve">w sprawie wprowadzenia  regulaminu udzielania zamówień publicznych, </w:t>
      </w:r>
      <w:r w:rsidRPr="00C32449">
        <w:rPr>
          <w:rFonts w:ascii="Times New Roman" w:hAnsi="Times New Roman"/>
        </w:rPr>
        <w:t>w celu związanym z postępowaniem o udzielenie zamówienia nr RO.271.2</w:t>
      </w:r>
      <w:r>
        <w:rPr>
          <w:rFonts w:ascii="Times New Roman" w:hAnsi="Times New Roman"/>
        </w:rPr>
        <w:t>9</w:t>
      </w:r>
      <w:r w:rsidRPr="00C32449">
        <w:rPr>
          <w:rFonts w:ascii="Times New Roman" w:hAnsi="Times New Roman"/>
        </w:rPr>
        <w:t>.2025.KG</w:t>
      </w:r>
      <w:r w:rsidRPr="00C32449">
        <w:rPr>
          <w:rFonts w:ascii="Times New Roman" w:hAnsi="Times New Roman"/>
          <w:b/>
          <w:bCs/>
          <w:sz w:val="24"/>
          <w:szCs w:val="24"/>
        </w:rPr>
        <w:t xml:space="preserve"> </w:t>
      </w:r>
      <w:r w:rsidRPr="00C32449">
        <w:rPr>
          <w:rFonts w:ascii="Times New Roman" w:hAnsi="Times New Roman"/>
        </w:rPr>
        <w:t xml:space="preserve">prowadzonym w trybie </w:t>
      </w:r>
      <w:r>
        <w:rPr>
          <w:rFonts w:ascii="Times New Roman" w:hAnsi="Times New Roman"/>
          <w:b/>
          <w:bCs/>
          <w:i/>
          <w:iCs/>
          <w:strike/>
        </w:rPr>
        <w:t xml:space="preserve">zapytania </w:t>
      </w:r>
      <w:r w:rsidRPr="00C32449">
        <w:rPr>
          <w:rFonts w:ascii="Times New Roman" w:hAnsi="Times New Roman"/>
          <w:b/>
          <w:bCs/>
          <w:i/>
          <w:iCs/>
          <w:strike/>
        </w:rPr>
        <w:t>ofertowego</w:t>
      </w:r>
      <w:r>
        <w:rPr>
          <w:rFonts w:ascii="Times New Roman" w:hAnsi="Times New Roman"/>
          <w:b/>
          <w:bCs/>
          <w:i/>
          <w:iCs/>
          <w:strike/>
        </w:rPr>
        <w:t xml:space="preserve"> </w:t>
      </w:r>
      <w:r w:rsidRPr="00C32449">
        <w:rPr>
          <w:rFonts w:ascii="Times New Roman" w:hAnsi="Times New Roman"/>
          <w:b/>
          <w:bCs/>
          <w:i/>
          <w:iCs/>
        </w:rPr>
        <w:t>/zamówienia publicznego.</w:t>
      </w:r>
    </w:p>
    <w:p w14:paraId="27BCA684" w14:textId="77777777" w:rsidR="00C32449" w:rsidRPr="00C32449" w:rsidRDefault="00C32449" w:rsidP="00C32449">
      <w:pPr>
        <w:pStyle w:val="Akapitzlist"/>
        <w:numPr>
          <w:ilvl w:val="0"/>
          <w:numId w:val="17"/>
        </w:numPr>
        <w:spacing w:after="160" w:line="240" w:lineRule="auto"/>
        <w:jc w:val="both"/>
        <w:rPr>
          <w:rFonts w:ascii="Times New Roman" w:hAnsi="Times New Roman"/>
        </w:rPr>
      </w:pPr>
      <w:r w:rsidRPr="00C32449">
        <w:rPr>
          <w:rFonts w:ascii="Times New Roman" w:hAnsi="Times New Roman"/>
        </w:rPr>
        <w:t xml:space="preserve">Odbiorcami Pani/Pana danych osobowych będą osoby lub podmioty, którym udostępniona zostanie dokumentacja postępowania w oparciu o przepisy o dostępie do informacji publicznej a ponadto Pani/Pana dane osobowe mogą być udostępnione podmiotom zapewniającym obsługę administracyjną, techniczną i informatyczną Urzędu Gminy Milejewo na podstawie zawartych umów powierzenia przetwarzania danych. </w:t>
      </w:r>
    </w:p>
    <w:p w14:paraId="0B4CE6A8" w14:textId="77777777" w:rsidR="00C32449" w:rsidRPr="00C32449" w:rsidRDefault="00C32449" w:rsidP="00C32449">
      <w:pPr>
        <w:pStyle w:val="Akapitzlist"/>
        <w:numPr>
          <w:ilvl w:val="0"/>
          <w:numId w:val="17"/>
        </w:numPr>
        <w:spacing w:after="160" w:line="240" w:lineRule="auto"/>
        <w:jc w:val="both"/>
        <w:rPr>
          <w:rFonts w:ascii="Times New Roman" w:hAnsi="Times New Roman"/>
          <w:i/>
          <w:iCs/>
        </w:rPr>
      </w:pPr>
      <w:r w:rsidRPr="00C32449">
        <w:rPr>
          <w:rFonts w:ascii="Times New Roman" w:hAnsi="Times New Roman"/>
        </w:rPr>
        <w:t>Pani/Pana dane osobowe będą przechowywane przez okres nie krótszy niż 4 lata</w:t>
      </w:r>
      <w:r w:rsidRPr="00C32449">
        <w:rPr>
          <w:rFonts w:ascii="Times New Roman" w:hAnsi="Times New Roman"/>
          <w:i/>
          <w:iCs/>
        </w:rPr>
        <w:t>.</w:t>
      </w:r>
    </w:p>
    <w:p w14:paraId="20396033" w14:textId="77777777" w:rsidR="00C32449" w:rsidRPr="00C32449" w:rsidRDefault="00C32449" w:rsidP="00C32449">
      <w:pPr>
        <w:pStyle w:val="Akapitzlist"/>
        <w:numPr>
          <w:ilvl w:val="0"/>
          <w:numId w:val="17"/>
        </w:numPr>
        <w:spacing w:after="160" w:line="240" w:lineRule="auto"/>
        <w:jc w:val="both"/>
        <w:rPr>
          <w:rFonts w:ascii="Times New Roman" w:hAnsi="Times New Roman"/>
        </w:rPr>
      </w:pPr>
      <w:r w:rsidRPr="00C32449">
        <w:rPr>
          <w:rFonts w:ascii="Times New Roman" w:hAnsi="Times New Roman"/>
        </w:rPr>
        <w:t>Podanie przez Panią/Pana danych osobowych jest dobrowolne, jednak ich niepodanie uniemożliwi udział w postępowaniu o udzielenie zamówienia.</w:t>
      </w:r>
    </w:p>
    <w:p w14:paraId="542C3B99" w14:textId="77777777" w:rsidR="00C32449" w:rsidRPr="00C32449" w:rsidRDefault="00C32449" w:rsidP="00C32449">
      <w:pPr>
        <w:pStyle w:val="Akapitzlist"/>
        <w:numPr>
          <w:ilvl w:val="0"/>
          <w:numId w:val="17"/>
        </w:numPr>
        <w:spacing w:after="160" w:line="240" w:lineRule="auto"/>
        <w:jc w:val="both"/>
        <w:rPr>
          <w:rFonts w:ascii="Times New Roman" w:hAnsi="Times New Roman"/>
        </w:rPr>
      </w:pPr>
      <w:r w:rsidRPr="00C32449">
        <w:rPr>
          <w:rFonts w:ascii="Times New Roman" w:hAnsi="Times New Roman"/>
        </w:rPr>
        <w:t>W odniesieniu do Pani/Pana danych osobowych decyzje nie będą podejmowane w sposób zautomatyzowany, stosowanie do art. 22 RODO.</w:t>
      </w:r>
    </w:p>
    <w:p w14:paraId="3FF749D4" w14:textId="77777777" w:rsidR="00C32449" w:rsidRPr="00C32449" w:rsidRDefault="00C32449" w:rsidP="00C32449">
      <w:pPr>
        <w:pStyle w:val="Akapitzlist"/>
        <w:numPr>
          <w:ilvl w:val="0"/>
          <w:numId w:val="17"/>
        </w:numPr>
        <w:spacing w:after="160" w:line="240" w:lineRule="auto"/>
        <w:jc w:val="both"/>
        <w:rPr>
          <w:rFonts w:ascii="Times New Roman" w:hAnsi="Times New Roman"/>
        </w:rPr>
      </w:pPr>
      <w:r w:rsidRPr="00C32449">
        <w:rPr>
          <w:rFonts w:ascii="Times New Roman" w:hAnsi="Times New Roman"/>
        </w:rPr>
        <w:t>Pani/ Pana dane osobowe nie będą udostępniane do Krajów Trzecich ani do organizacji międzynarodowych.</w:t>
      </w:r>
    </w:p>
    <w:p w14:paraId="0CD81D6A" w14:textId="77777777" w:rsidR="00C32449" w:rsidRPr="00C32449" w:rsidRDefault="00C32449" w:rsidP="00C32449">
      <w:pPr>
        <w:pStyle w:val="Akapitzlist"/>
        <w:numPr>
          <w:ilvl w:val="0"/>
          <w:numId w:val="17"/>
        </w:numPr>
        <w:spacing w:after="160" w:line="240" w:lineRule="auto"/>
        <w:jc w:val="both"/>
        <w:rPr>
          <w:rFonts w:ascii="Times New Roman" w:hAnsi="Times New Roman"/>
        </w:rPr>
      </w:pPr>
      <w:r w:rsidRPr="00C32449">
        <w:rPr>
          <w:rFonts w:ascii="Times New Roman" w:hAnsi="Times New Roman"/>
        </w:rPr>
        <w:t>Posiada Pani/Pan następujące uprawnienia dotyczące danych osobowych:</w:t>
      </w:r>
    </w:p>
    <w:p w14:paraId="59ED255A"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xml:space="preserve">− na podstawie art. 15 RODO prawo dostępu do danych osobowych Pani/Pana dotyczących; </w:t>
      </w:r>
    </w:p>
    <w:p w14:paraId="79BED039"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xml:space="preserve">− na podstawie art. 16 RODO prawo do sprostowania Pani/Pana danych osobowych *; </w:t>
      </w:r>
    </w:p>
    <w:p w14:paraId="28471571"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xml:space="preserve">− na podstawie art. 18 RODO prawo żądania od administratora ograniczenia przetwarzania danych osobowych z zastrzeżeniem przypadków, o których mowa w art. 18 ust. 2 RODO **;  </w:t>
      </w:r>
    </w:p>
    <w:p w14:paraId="4A0E57E8"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xml:space="preserve"> − prawo do wniesienia skargi do Prezesa Urzędu Ochrony Danych Osobowych, gdy uzna Pani/Pan, że przetwarzanie danych osobowych Pani/Pana dotyczących narusza przepisy RODO.</w:t>
      </w:r>
    </w:p>
    <w:p w14:paraId="234F408A" w14:textId="77777777" w:rsidR="00C32449" w:rsidRPr="00C32449" w:rsidRDefault="00C32449" w:rsidP="00C32449">
      <w:pPr>
        <w:pStyle w:val="Akapitzlist"/>
        <w:numPr>
          <w:ilvl w:val="0"/>
          <w:numId w:val="17"/>
        </w:numPr>
        <w:spacing w:after="160" w:line="240" w:lineRule="auto"/>
        <w:jc w:val="both"/>
        <w:rPr>
          <w:rFonts w:ascii="Times New Roman" w:hAnsi="Times New Roman"/>
        </w:rPr>
      </w:pPr>
      <w:r w:rsidRPr="00C32449">
        <w:rPr>
          <w:rFonts w:ascii="Times New Roman" w:hAnsi="Times New Roman"/>
        </w:rPr>
        <w:t>Nie przysługuje Pani/Panu:</w:t>
      </w:r>
    </w:p>
    <w:p w14:paraId="326BBF22"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xml:space="preserve">− w związku z art. 17 ust. 3 lit. b, d lub e RODO prawo do usunięcia danych osobowych; </w:t>
      </w:r>
    </w:p>
    <w:p w14:paraId="6A903C63"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xml:space="preserve">− prawo do przenoszenia danych osobowych, o którym mowa w art. 20 RODO; </w:t>
      </w:r>
    </w:p>
    <w:p w14:paraId="3A699548" w14:textId="77777777" w:rsidR="00C32449" w:rsidRPr="00C32449" w:rsidRDefault="00C32449" w:rsidP="00C32449">
      <w:pPr>
        <w:pStyle w:val="Akapitzlist"/>
        <w:jc w:val="both"/>
        <w:rPr>
          <w:rFonts w:ascii="Times New Roman" w:hAnsi="Times New Roman"/>
        </w:rPr>
      </w:pPr>
      <w:r w:rsidRPr="00C32449">
        <w:rPr>
          <w:rFonts w:ascii="Times New Roman" w:hAnsi="Times New Roman"/>
        </w:rPr>
        <w:t>− na podstawie art. 21 RODO prawo sprzeciwu, wobec przetwarzania danych osobowych, gdyż podstawą prawną przetwarzania Pani/Pana danych osobowych  jest art. 6 ust. 1 lit. c RODO.</w:t>
      </w:r>
    </w:p>
    <w:p w14:paraId="7F90B389" w14:textId="77777777" w:rsidR="00C32449" w:rsidRPr="00C32449" w:rsidRDefault="00C32449" w:rsidP="00C32449">
      <w:pPr>
        <w:pStyle w:val="Akapitzlist"/>
        <w:jc w:val="both"/>
        <w:rPr>
          <w:rFonts w:ascii="Times New Roman" w:hAnsi="Times New Roman"/>
        </w:rPr>
      </w:pPr>
    </w:p>
    <w:p w14:paraId="6D447A70" w14:textId="679A8D2B" w:rsidR="00C32449" w:rsidRPr="00037FFB" w:rsidRDefault="00C32449" w:rsidP="00C32449">
      <w:pPr>
        <w:jc w:val="both"/>
        <w:rPr>
          <w:sz w:val="16"/>
          <w:szCs w:val="16"/>
        </w:rPr>
      </w:pPr>
      <w:r w:rsidRPr="00037FFB">
        <w:rPr>
          <w:sz w:val="16"/>
          <w:szCs w:val="16"/>
        </w:rPr>
        <w:t xml:space="preserve">* Wyjaśnienie: skorzystanie z prawa do sprostowania nie może skutkować zmianą wyniku przeprowadzonego zapytania ofertowego ani zmianą postanowień umowy w zakresie niezgodnym </w:t>
      </w:r>
      <w:r w:rsidR="00037FFB" w:rsidRPr="00037FFB">
        <w:rPr>
          <w:sz w:val="16"/>
          <w:szCs w:val="16"/>
        </w:rPr>
        <w:t xml:space="preserve"> </w:t>
      </w:r>
      <w:r w:rsidRPr="00037FFB">
        <w:rPr>
          <w:sz w:val="16"/>
          <w:szCs w:val="16"/>
        </w:rPr>
        <w:t xml:space="preserve">z postanowieniami umowy oraz nie może naruszać integralności protokołu oraz jego załączników. </w:t>
      </w:r>
    </w:p>
    <w:p w14:paraId="0E7BC514" w14:textId="29621033" w:rsidR="008356E9" w:rsidRDefault="00C32449" w:rsidP="00037FFB">
      <w:pPr>
        <w:jc w:val="both"/>
        <w:rPr>
          <w:sz w:val="16"/>
          <w:szCs w:val="16"/>
        </w:rPr>
      </w:pPr>
      <w:r w:rsidRPr="00037FFB">
        <w:rPr>
          <w:sz w:val="16"/>
          <w:szCs w:val="16"/>
        </w:rPr>
        <w:t>** Wyjaśnienie: prawo do ograniczenia przetwarzania nie ma zastosowania w odniesieniu</w:t>
      </w:r>
      <w:r w:rsidR="00037FFB">
        <w:rPr>
          <w:sz w:val="16"/>
          <w:szCs w:val="16"/>
        </w:rPr>
        <w:t xml:space="preserve"> </w:t>
      </w:r>
      <w:r w:rsidRPr="00037FFB">
        <w:rPr>
          <w:sz w:val="16"/>
          <w:szCs w:val="16"/>
        </w:rPr>
        <w:t>do przechowywania, w celu zapewnienia korzystania ze środków ochrony prawnej lub w celu ochrony praw innej osoby fizycznej lub prawnej, lub z uwagi na ważne względy interesu publicznego Unii Europejskiej lub państwa członkowskiego.</w:t>
      </w:r>
    </w:p>
    <w:p w14:paraId="28EBE239" w14:textId="77777777" w:rsidR="008D4601" w:rsidRDefault="008D4601" w:rsidP="008D4601">
      <w:pPr>
        <w:ind w:left="708" w:firstLine="708"/>
        <w:jc w:val="right"/>
        <w:rPr>
          <w:bCs/>
          <w:sz w:val="24"/>
          <w:szCs w:val="24"/>
        </w:rPr>
      </w:pPr>
      <w:r w:rsidRPr="00CB70C1">
        <w:rPr>
          <w:bCs/>
          <w:sz w:val="24"/>
          <w:szCs w:val="24"/>
        </w:rPr>
        <w:lastRenderedPageBreak/>
        <w:t xml:space="preserve">Załącznik nr </w:t>
      </w:r>
      <w:r>
        <w:rPr>
          <w:bCs/>
          <w:sz w:val="24"/>
          <w:szCs w:val="24"/>
        </w:rPr>
        <w:t>2</w:t>
      </w:r>
      <w:r w:rsidRPr="00CB70C1">
        <w:rPr>
          <w:bCs/>
          <w:sz w:val="24"/>
          <w:szCs w:val="24"/>
        </w:rPr>
        <w:t xml:space="preserve"> do umowy</w:t>
      </w:r>
    </w:p>
    <w:p w14:paraId="7C525B54" w14:textId="77777777" w:rsidR="008D4601" w:rsidRPr="00CB70C1" w:rsidRDefault="008D4601" w:rsidP="008D4601">
      <w:pPr>
        <w:ind w:left="708" w:firstLine="708"/>
        <w:jc w:val="right"/>
        <w:rPr>
          <w:bCs/>
          <w:sz w:val="24"/>
          <w:szCs w:val="24"/>
        </w:rPr>
      </w:pPr>
    </w:p>
    <w:p w14:paraId="26924B25" w14:textId="77777777" w:rsidR="00AD0108" w:rsidRPr="005D64E5" w:rsidRDefault="00AD0108" w:rsidP="00AD0108">
      <w:pPr>
        <w:jc w:val="center"/>
        <w:rPr>
          <w:b/>
          <w:sz w:val="26"/>
          <w:szCs w:val="26"/>
        </w:rPr>
      </w:pPr>
      <w:r w:rsidRPr="005D64E5">
        <w:rPr>
          <w:b/>
          <w:sz w:val="26"/>
          <w:szCs w:val="26"/>
        </w:rPr>
        <w:t>Umowa powierzenia przetwarzania danych osobowych</w:t>
      </w:r>
    </w:p>
    <w:p w14:paraId="55598FD3" w14:textId="77777777" w:rsidR="00AD0108" w:rsidRPr="008D4601" w:rsidRDefault="00AD0108" w:rsidP="00AD0108">
      <w:pPr>
        <w:ind w:left="708" w:firstLine="708"/>
        <w:jc w:val="both"/>
        <w:rPr>
          <w:b/>
          <w:sz w:val="24"/>
          <w:szCs w:val="24"/>
        </w:rPr>
      </w:pPr>
    </w:p>
    <w:p w14:paraId="67EF7322" w14:textId="77777777" w:rsidR="00AD0108" w:rsidRPr="008D4601" w:rsidRDefault="00AD0108" w:rsidP="00AD0108">
      <w:pPr>
        <w:pStyle w:val="Tekstpodstawowy2"/>
        <w:rPr>
          <w:b w:val="0"/>
          <w:sz w:val="24"/>
          <w:szCs w:val="24"/>
        </w:rPr>
      </w:pPr>
      <w:r w:rsidRPr="008D4601">
        <w:rPr>
          <w:b w:val="0"/>
          <w:sz w:val="24"/>
          <w:szCs w:val="24"/>
        </w:rPr>
        <w:t>(zwana dalej „Umową”)</w:t>
      </w:r>
    </w:p>
    <w:p w14:paraId="6820C540" w14:textId="77777777" w:rsidR="00AD0108" w:rsidRPr="008D4601" w:rsidRDefault="00AD0108" w:rsidP="00AD0108">
      <w:pPr>
        <w:pStyle w:val="Tekstpodstawowy2"/>
        <w:jc w:val="both"/>
        <w:rPr>
          <w:b w:val="0"/>
          <w:sz w:val="24"/>
          <w:szCs w:val="24"/>
        </w:rPr>
      </w:pPr>
      <w:r w:rsidRPr="008D4601">
        <w:rPr>
          <w:b w:val="0"/>
          <w:sz w:val="24"/>
          <w:szCs w:val="24"/>
        </w:rPr>
        <w:t xml:space="preserve">stanowiąca  uzupełnienie </w:t>
      </w:r>
      <w:r w:rsidRPr="008D4601">
        <w:rPr>
          <w:sz w:val="24"/>
          <w:szCs w:val="24"/>
        </w:rPr>
        <w:t xml:space="preserve">umowy Nr RO.271.29.2025.KG z dnia </w:t>
      </w:r>
      <w:r w:rsidRPr="008D4601">
        <w:rPr>
          <w:sz w:val="24"/>
          <w:szCs w:val="24"/>
          <w:highlight w:val="yellow"/>
        </w:rPr>
        <w:t>………………..</w:t>
      </w:r>
      <w:r w:rsidRPr="008D4601">
        <w:rPr>
          <w:sz w:val="24"/>
          <w:szCs w:val="24"/>
        </w:rPr>
        <w:t xml:space="preserve"> r.</w:t>
      </w:r>
      <w:r w:rsidRPr="008D4601">
        <w:rPr>
          <w:b w:val="0"/>
          <w:sz w:val="24"/>
          <w:szCs w:val="24"/>
        </w:rPr>
        <w:br/>
        <w:t xml:space="preserve">na  wykonanie usługi dowozu dzieci niepełnosprawnych mieszkających na terenie Gminy Milejewo do placówek specjalnych w Elblągu, w roku szkolnym 2025/2026 i opieka podczas dowozu </w:t>
      </w:r>
      <w:r w:rsidRPr="008D4601">
        <w:rPr>
          <w:b w:val="0"/>
          <w:bCs w:val="0"/>
          <w:sz w:val="24"/>
          <w:szCs w:val="24"/>
        </w:rPr>
        <w:t xml:space="preserve">zawarta w dniu </w:t>
      </w:r>
      <w:r w:rsidRPr="008D4601">
        <w:rPr>
          <w:sz w:val="24"/>
          <w:szCs w:val="24"/>
          <w:highlight w:val="yellow"/>
        </w:rPr>
        <w:t>………………..</w:t>
      </w:r>
      <w:r w:rsidRPr="008D4601">
        <w:rPr>
          <w:sz w:val="24"/>
          <w:szCs w:val="24"/>
        </w:rPr>
        <w:t xml:space="preserve"> r</w:t>
      </w:r>
      <w:r w:rsidRPr="008D4601">
        <w:rPr>
          <w:b w:val="0"/>
          <w:sz w:val="24"/>
          <w:szCs w:val="24"/>
        </w:rPr>
        <w:t xml:space="preserve">. </w:t>
      </w:r>
      <w:r w:rsidRPr="008D4601">
        <w:rPr>
          <w:b w:val="0"/>
          <w:bCs w:val="0"/>
          <w:sz w:val="24"/>
          <w:szCs w:val="24"/>
        </w:rPr>
        <w:t>pomiędzy:</w:t>
      </w:r>
    </w:p>
    <w:p w14:paraId="4C3C29A7" w14:textId="77777777" w:rsidR="00AD0108" w:rsidRPr="008D4601" w:rsidRDefault="00AD0108" w:rsidP="00AD0108">
      <w:pPr>
        <w:rPr>
          <w:b/>
          <w:sz w:val="24"/>
          <w:szCs w:val="24"/>
        </w:rPr>
      </w:pPr>
    </w:p>
    <w:p w14:paraId="3B16B9BE" w14:textId="77777777" w:rsidR="00AD0108" w:rsidRPr="008D4601" w:rsidRDefault="00AD0108" w:rsidP="00AD0108">
      <w:pPr>
        <w:rPr>
          <w:b/>
          <w:sz w:val="24"/>
          <w:szCs w:val="24"/>
        </w:rPr>
      </w:pPr>
      <w:r w:rsidRPr="008D4601">
        <w:rPr>
          <w:b/>
          <w:sz w:val="24"/>
          <w:szCs w:val="24"/>
        </w:rPr>
        <w:t>Gminą Milejewo</w:t>
      </w:r>
    </w:p>
    <w:p w14:paraId="71E09233" w14:textId="77777777" w:rsidR="00AD0108" w:rsidRPr="008D4601" w:rsidRDefault="00AD0108" w:rsidP="00AD0108">
      <w:pPr>
        <w:rPr>
          <w:bCs/>
          <w:sz w:val="24"/>
          <w:szCs w:val="24"/>
        </w:rPr>
      </w:pPr>
      <w:r w:rsidRPr="008D4601">
        <w:rPr>
          <w:bCs/>
          <w:sz w:val="24"/>
          <w:szCs w:val="24"/>
        </w:rPr>
        <w:t xml:space="preserve">ul. Elbląska 47, 82-316 Milejewo </w:t>
      </w:r>
    </w:p>
    <w:p w14:paraId="4F55A91C" w14:textId="77777777" w:rsidR="00AD0108" w:rsidRPr="008D4601" w:rsidRDefault="00AD0108" w:rsidP="00AD0108">
      <w:pPr>
        <w:rPr>
          <w:bCs/>
          <w:sz w:val="24"/>
          <w:szCs w:val="24"/>
        </w:rPr>
      </w:pPr>
      <w:r w:rsidRPr="008D4601">
        <w:rPr>
          <w:bCs/>
          <w:sz w:val="24"/>
          <w:szCs w:val="24"/>
        </w:rPr>
        <w:t>NIP 578-30-33-342</w:t>
      </w:r>
    </w:p>
    <w:p w14:paraId="2445774F" w14:textId="77777777" w:rsidR="00AD0108" w:rsidRPr="008D4601" w:rsidRDefault="00AD0108" w:rsidP="00AD0108">
      <w:pPr>
        <w:rPr>
          <w:bCs/>
          <w:sz w:val="24"/>
          <w:szCs w:val="24"/>
        </w:rPr>
      </w:pPr>
      <w:r w:rsidRPr="008D4601">
        <w:rPr>
          <w:bCs/>
          <w:sz w:val="24"/>
          <w:szCs w:val="24"/>
        </w:rPr>
        <w:t xml:space="preserve">reprezentowaną przez: </w:t>
      </w:r>
    </w:p>
    <w:p w14:paraId="17FEC6E7" w14:textId="77777777" w:rsidR="00AD0108" w:rsidRPr="008D4601" w:rsidRDefault="00AD0108" w:rsidP="00AD0108">
      <w:pPr>
        <w:spacing w:after="280"/>
        <w:jc w:val="both"/>
        <w:rPr>
          <w:bCs/>
          <w:sz w:val="24"/>
          <w:szCs w:val="24"/>
        </w:rPr>
      </w:pPr>
      <w:r w:rsidRPr="008D4601">
        <w:rPr>
          <w:bCs/>
          <w:sz w:val="24"/>
          <w:szCs w:val="24"/>
        </w:rPr>
        <w:t>Mariolę Sznajder - Wójta Gminy Milejewo</w:t>
      </w:r>
    </w:p>
    <w:p w14:paraId="24213E0C" w14:textId="77777777" w:rsidR="00AD0108" w:rsidRPr="008D4601" w:rsidRDefault="00AD0108" w:rsidP="00AD0108">
      <w:pPr>
        <w:spacing w:after="280"/>
        <w:jc w:val="both"/>
        <w:rPr>
          <w:b/>
          <w:sz w:val="24"/>
          <w:szCs w:val="24"/>
        </w:rPr>
      </w:pPr>
      <w:r w:rsidRPr="008D4601">
        <w:rPr>
          <w:sz w:val="24"/>
          <w:szCs w:val="24"/>
        </w:rPr>
        <w:t xml:space="preserve">zwaną w dalszej części umowy </w:t>
      </w:r>
      <w:r w:rsidRPr="008D4601">
        <w:rPr>
          <w:b/>
          <w:sz w:val="24"/>
          <w:szCs w:val="24"/>
        </w:rPr>
        <w:t>„Administratorem Danych</w:t>
      </w:r>
      <w:r w:rsidRPr="008D4601">
        <w:rPr>
          <w:sz w:val="24"/>
          <w:szCs w:val="24"/>
        </w:rPr>
        <w:t>”</w:t>
      </w:r>
    </w:p>
    <w:p w14:paraId="2A5619B1" w14:textId="77777777" w:rsidR="00AD0108" w:rsidRPr="005D64E5" w:rsidRDefault="00AD0108" w:rsidP="00AD0108">
      <w:pPr>
        <w:rPr>
          <w:bCs/>
          <w:sz w:val="24"/>
          <w:szCs w:val="24"/>
        </w:rPr>
      </w:pPr>
      <w:r w:rsidRPr="005D64E5">
        <w:rPr>
          <w:bCs/>
          <w:sz w:val="24"/>
          <w:szCs w:val="24"/>
        </w:rPr>
        <w:t>a</w:t>
      </w:r>
    </w:p>
    <w:p w14:paraId="44247225" w14:textId="77777777" w:rsidR="00AD0108" w:rsidRPr="008D4601" w:rsidRDefault="00AD0108" w:rsidP="00AD0108">
      <w:pPr>
        <w:spacing w:after="280"/>
        <w:jc w:val="both"/>
        <w:rPr>
          <w:sz w:val="24"/>
          <w:szCs w:val="24"/>
        </w:rPr>
      </w:pPr>
      <w:r w:rsidRPr="008D4601">
        <w:rPr>
          <w:sz w:val="24"/>
          <w:szCs w:val="24"/>
        </w:rPr>
        <w:t xml:space="preserve">nazwa firmy/ </w:t>
      </w:r>
    </w:p>
    <w:p w14:paraId="453BBCEC" w14:textId="77777777" w:rsidR="00AD0108" w:rsidRPr="008D4601" w:rsidRDefault="00AD0108" w:rsidP="00AD0108">
      <w:pPr>
        <w:spacing w:after="120"/>
        <w:jc w:val="both"/>
        <w:rPr>
          <w:sz w:val="24"/>
          <w:szCs w:val="24"/>
        </w:rPr>
      </w:pPr>
      <w:r w:rsidRPr="008D4601">
        <w:rPr>
          <w:sz w:val="24"/>
          <w:szCs w:val="24"/>
        </w:rPr>
        <w:t>z/s …………………………………………</w:t>
      </w:r>
    </w:p>
    <w:p w14:paraId="1FCB8E84" w14:textId="77777777" w:rsidR="00AD0108" w:rsidRPr="008D4601" w:rsidRDefault="00AD0108" w:rsidP="00AD0108">
      <w:pPr>
        <w:spacing w:after="120"/>
        <w:jc w:val="both"/>
        <w:rPr>
          <w:sz w:val="24"/>
          <w:szCs w:val="24"/>
        </w:rPr>
      </w:pPr>
      <w:r w:rsidRPr="008D4601">
        <w:rPr>
          <w:sz w:val="24"/>
          <w:szCs w:val="24"/>
        </w:rPr>
        <w:t>NIP: ………….. , REGON: ………………</w:t>
      </w:r>
    </w:p>
    <w:p w14:paraId="5F271D31" w14:textId="77777777" w:rsidR="00AD0108" w:rsidRPr="008D4601" w:rsidRDefault="00AD0108" w:rsidP="00AD0108">
      <w:pPr>
        <w:spacing w:after="120"/>
        <w:jc w:val="both"/>
        <w:rPr>
          <w:sz w:val="24"/>
          <w:szCs w:val="24"/>
        </w:rPr>
      </w:pPr>
      <w:r w:rsidRPr="008D4601">
        <w:rPr>
          <w:sz w:val="24"/>
          <w:szCs w:val="24"/>
        </w:rPr>
        <w:t>reprezentowaną przez …………………….</w:t>
      </w:r>
    </w:p>
    <w:p w14:paraId="7A97C653" w14:textId="77777777" w:rsidR="00AD0108" w:rsidRPr="008D4601" w:rsidRDefault="00AD0108" w:rsidP="00AD0108">
      <w:pPr>
        <w:jc w:val="both"/>
        <w:rPr>
          <w:b/>
          <w:sz w:val="24"/>
          <w:szCs w:val="24"/>
        </w:rPr>
      </w:pPr>
      <w:r w:rsidRPr="008D4601">
        <w:rPr>
          <w:sz w:val="24"/>
          <w:szCs w:val="24"/>
        </w:rPr>
        <w:t xml:space="preserve">zwanym w dalszej części umowy </w:t>
      </w:r>
      <w:r w:rsidRPr="008D4601">
        <w:rPr>
          <w:b/>
          <w:sz w:val="24"/>
          <w:szCs w:val="24"/>
        </w:rPr>
        <w:t>„Podmiotem przetwarzającym”</w:t>
      </w:r>
    </w:p>
    <w:p w14:paraId="2BA06314" w14:textId="77777777" w:rsidR="00AD0108" w:rsidRPr="008D4601" w:rsidRDefault="00AD0108" w:rsidP="00AD0108">
      <w:pPr>
        <w:jc w:val="both"/>
        <w:rPr>
          <w:sz w:val="24"/>
          <w:szCs w:val="24"/>
        </w:rPr>
      </w:pPr>
    </w:p>
    <w:p w14:paraId="4305B2BC" w14:textId="77777777" w:rsidR="00AD0108" w:rsidRDefault="00AD0108" w:rsidP="00AD0108">
      <w:pPr>
        <w:ind w:left="3540" w:firstLine="708"/>
        <w:jc w:val="both"/>
        <w:rPr>
          <w:b/>
          <w:sz w:val="24"/>
          <w:szCs w:val="24"/>
        </w:rPr>
      </w:pPr>
    </w:p>
    <w:p w14:paraId="4CA6A02D" w14:textId="77777777" w:rsidR="00AD0108" w:rsidRDefault="00AD0108" w:rsidP="00AD0108">
      <w:pPr>
        <w:ind w:left="3540" w:firstLine="708"/>
        <w:jc w:val="both"/>
        <w:rPr>
          <w:b/>
          <w:sz w:val="24"/>
          <w:szCs w:val="24"/>
        </w:rPr>
      </w:pPr>
      <w:r w:rsidRPr="008D4601">
        <w:rPr>
          <w:b/>
          <w:sz w:val="24"/>
          <w:szCs w:val="24"/>
        </w:rPr>
        <w:t>§ 1</w:t>
      </w:r>
    </w:p>
    <w:p w14:paraId="2F5BBBEF" w14:textId="77777777" w:rsidR="00AD0108" w:rsidRPr="008D4601" w:rsidRDefault="00AD0108" w:rsidP="00AD0108">
      <w:pPr>
        <w:ind w:left="3540" w:firstLine="708"/>
        <w:jc w:val="both"/>
        <w:rPr>
          <w:b/>
          <w:sz w:val="24"/>
          <w:szCs w:val="24"/>
        </w:rPr>
      </w:pPr>
    </w:p>
    <w:p w14:paraId="6D4594A4" w14:textId="77777777" w:rsidR="00AD0108" w:rsidRDefault="00AD0108" w:rsidP="00AD0108">
      <w:pPr>
        <w:jc w:val="center"/>
        <w:rPr>
          <w:b/>
          <w:sz w:val="24"/>
          <w:szCs w:val="24"/>
        </w:rPr>
      </w:pPr>
      <w:r w:rsidRPr="008D4601">
        <w:rPr>
          <w:b/>
          <w:sz w:val="24"/>
          <w:szCs w:val="24"/>
        </w:rPr>
        <w:t>Powierzenie przetwarzania danych osobowych</w:t>
      </w:r>
    </w:p>
    <w:p w14:paraId="21644919" w14:textId="77777777" w:rsidR="00AD0108" w:rsidRPr="008D4601" w:rsidRDefault="00AD0108" w:rsidP="00AD0108">
      <w:pPr>
        <w:jc w:val="center"/>
        <w:rPr>
          <w:b/>
          <w:sz w:val="24"/>
          <w:szCs w:val="24"/>
        </w:rPr>
      </w:pPr>
    </w:p>
    <w:p w14:paraId="1F54FEC1" w14:textId="77777777" w:rsidR="00AD0108" w:rsidRPr="008D4601" w:rsidRDefault="00AD0108" w:rsidP="00AD0108">
      <w:pPr>
        <w:numPr>
          <w:ilvl w:val="0"/>
          <w:numId w:val="18"/>
        </w:numPr>
        <w:spacing w:after="160" w:line="259" w:lineRule="auto"/>
        <w:ind w:left="426"/>
        <w:jc w:val="both"/>
        <w:rPr>
          <w:sz w:val="24"/>
          <w:szCs w:val="24"/>
        </w:rPr>
      </w:pPr>
      <w:r w:rsidRPr="008D4601">
        <w:rPr>
          <w:sz w:val="24"/>
          <w:szCs w:val="24"/>
        </w:rPr>
        <w:t xml:space="preserve">Administrator Danych powierza Podmiotowi przetwarzającemu dane osobowe </w:t>
      </w:r>
      <w:r w:rsidRPr="008D4601">
        <w:rPr>
          <w:sz w:val="24"/>
          <w:szCs w:val="24"/>
        </w:rPr>
        <w:br/>
        <w:t xml:space="preserve">do przetwarzania, w trybie art. 28 </w:t>
      </w:r>
      <w:r w:rsidRPr="008D4601">
        <w:rPr>
          <w:b/>
          <w:bCs/>
          <w:sz w:val="24"/>
          <w:szCs w:val="24"/>
        </w:rPr>
        <w:t>ROZPORZĄDZENIEA PARLAMENTU EUROPEJSKIEGO I RADY (UE) 2016/679</w:t>
      </w:r>
      <w:r w:rsidRPr="008D4601">
        <w:rPr>
          <w:sz w:val="24"/>
          <w:szCs w:val="24"/>
        </w:rPr>
        <w:t xml:space="preserve"> z dnia 27 kwietnia 2016 r. </w:t>
      </w:r>
      <w:r w:rsidRPr="008D4601">
        <w:rPr>
          <w:bCs/>
          <w:sz w:val="24"/>
          <w:szCs w:val="24"/>
        </w:rPr>
        <w:t>w sprawie ochrony osób fizycznych w związku z przetwarzaniem danych osobowych i w sprawie swobodnego przepływu takich danych oraz uchylenia dyrektywy 95/46/WE (ogólne rozporządzenie o ochronie danych Dz.U. UE. L. 2016.119.1)</w:t>
      </w:r>
      <w:r w:rsidRPr="008D4601">
        <w:rPr>
          <w:sz w:val="24"/>
          <w:szCs w:val="24"/>
        </w:rPr>
        <w:t xml:space="preserve"> zwanego w dalszej części „Rozporządzeniem”, na zasadach i w celu określonym w niniejszej Umowie.</w:t>
      </w:r>
    </w:p>
    <w:p w14:paraId="4FB8DCDC" w14:textId="381F0089" w:rsidR="00AD0108" w:rsidRPr="00AD0108" w:rsidRDefault="00AD0108" w:rsidP="00AD0108">
      <w:pPr>
        <w:pStyle w:val="Zwykytekst"/>
        <w:numPr>
          <w:ilvl w:val="0"/>
          <w:numId w:val="7"/>
        </w:numPr>
        <w:spacing w:after="160" w:line="259" w:lineRule="auto"/>
        <w:jc w:val="both"/>
        <w:rPr>
          <w:sz w:val="24"/>
          <w:szCs w:val="24"/>
        </w:rPr>
      </w:pPr>
      <w:r w:rsidRPr="00AD0108">
        <w:rPr>
          <w:rFonts w:ascii="Times New Roman" w:hAnsi="Times New Roman"/>
          <w:sz w:val="24"/>
          <w:szCs w:val="24"/>
        </w:rPr>
        <w:t xml:space="preserve">Podmiot przetwarzający zobowiązuje się przetwarzać powierzone mu dane osobowe zgodnie z </w:t>
      </w:r>
      <w:r w:rsidRPr="00AD0108">
        <w:rPr>
          <w:rFonts w:ascii="Times New Roman" w:hAnsi="Times New Roman"/>
          <w:b/>
          <w:bCs/>
          <w:sz w:val="24"/>
          <w:szCs w:val="24"/>
        </w:rPr>
        <w:t xml:space="preserve">UMOWĄ Nr RO.271.29.2025.KG </w:t>
      </w:r>
      <w:r w:rsidRPr="00AD0108">
        <w:rPr>
          <w:rFonts w:ascii="Times New Roman" w:hAnsi="Times New Roman"/>
          <w:sz w:val="24"/>
          <w:szCs w:val="24"/>
        </w:rPr>
        <w:t>na w</w:t>
      </w:r>
      <w:r w:rsidRPr="00AD0108">
        <w:rPr>
          <w:rFonts w:ascii="Times New Roman" w:hAnsi="Times New Roman"/>
          <w:bCs/>
          <w:sz w:val="24"/>
          <w:szCs w:val="24"/>
        </w:rPr>
        <w:t xml:space="preserve">ykonanie usługi dowozu dzieci niepełnosprawnych mieszkających na terenie Gminy Milejewo do placówek specjalnych w Elblągu, w roku szkolnym 2025/2026 i opieki podczas dowozu </w:t>
      </w:r>
      <w:r w:rsidRPr="00AD0108">
        <w:rPr>
          <w:rFonts w:ascii="Times New Roman" w:hAnsi="Times New Roman"/>
          <w:sz w:val="24"/>
          <w:szCs w:val="24"/>
        </w:rPr>
        <w:t>zwanej UMOWĄ PODSTAWOWĄ, niniejszą umową, Rozporządzeniem oraz z innymi przepisami prawa powszechnie obowiązującego, które chronią prawa osób, których dane dotyczą.</w:t>
      </w:r>
    </w:p>
    <w:p w14:paraId="01FDB6DF" w14:textId="77777777" w:rsidR="00AD0108" w:rsidRPr="00AD0108" w:rsidRDefault="00AD0108" w:rsidP="00AD0108">
      <w:pPr>
        <w:pStyle w:val="Akapitzlist"/>
        <w:numPr>
          <w:ilvl w:val="0"/>
          <w:numId w:val="7"/>
        </w:numPr>
        <w:spacing w:after="160" w:line="259" w:lineRule="auto"/>
        <w:jc w:val="both"/>
        <w:rPr>
          <w:rFonts w:ascii="Times New Roman" w:hAnsi="Times New Roman"/>
          <w:strike/>
          <w:sz w:val="24"/>
          <w:szCs w:val="24"/>
        </w:rPr>
      </w:pPr>
      <w:r w:rsidRPr="00AD0108">
        <w:rPr>
          <w:rFonts w:ascii="Times New Roman" w:hAnsi="Times New Roman"/>
          <w:sz w:val="24"/>
          <w:szCs w:val="24"/>
        </w:rPr>
        <w:t xml:space="preserve">Podmiot przetwarzający oświadcza, iż stosuje środki bezpieczeństwa spełniające wymogi Rozporządzenia. </w:t>
      </w:r>
    </w:p>
    <w:p w14:paraId="7D56740A" w14:textId="77777777" w:rsidR="00AD0108" w:rsidRPr="008D4601" w:rsidRDefault="00AD0108" w:rsidP="00C84BCC">
      <w:pPr>
        <w:spacing w:after="120"/>
        <w:jc w:val="center"/>
        <w:rPr>
          <w:b/>
          <w:sz w:val="24"/>
          <w:szCs w:val="24"/>
        </w:rPr>
      </w:pPr>
      <w:bookmarkStart w:id="3" w:name="_Hlk54783485"/>
      <w:r w:rsidRPr="008D4601">
        <w:rPr>
          <w:b/>
          <w:sz w:val="24"/>
          <w:szCs w:val="24"/>
        </w:rPr>
        <w:lastRenderedPageBreak/>
        <w:t>§2</w:t>
      </w:r>
    </w:p>
    <w:bookmarkEnd w:id="3"/>
    <w:p w14:paraId="78AE8CC1" w14:textId="77777777" w:rsidR="00AD0108" w:rsidRPr="008D4601" w:rsidRDefault="00AD0108" w:rsidP="00AD0108">
      <w:pPr>
        <w:spacing w:after="120"/>
        <w:jc w:val="center"/>
        <w:rPr>
          <w:b/>
          <w:sz w:val="24"/>
          <w:szCs w:val="24"/>
        </w:rPr>
      </w:pPr>
      <w:r w:rsidRPr="008D4601">
        <w:rPr>
          <w:b/>
          <w:sz w:val="24"/>
          <w:szCs w:val="24"/>
        </w:rPr>
        <w:t>Zakres i cel przetwarzania danych</w:t>
      </w:r>
    </w:p>
    <w:p w14:paraId="5B5AC252" w14:textId="77777777" w:rsidR="00AD0108" w:rsidRPr="008D4601" w:rsidRDefault="00AD0108" w:rsidP="00AD0108">
      <w:pPr>
        <w:numPr>
          <w:ilvl w:val="0"/>
          <w:numId w:val="27"/>
        </w:numPr>
        <w:spacing w:after="160" w:line="259" w:lineRule="auto"/>
        <w:jc w:val="both"/>
        <w:rPr>
          <w:sz w:val="24"/>
          <w:szCs w:val="24"/>
        </w:rPr>
      </w:pPr>
      <w:r w:rsidRPr="008D4601">
        <w:rPr>
          <w:sz w:val="24"/>
          <w:szCs w:val="24"/>
        </w:rPr>
        <w:t xml:space="preserve">Powierzone przez Administratora Danych dane osobowe będą przetwarzane przez Podmiot przetwarzający wyłącznie w celu realizacji UMOWY PODSTAWOWEJ. </w:t>
      </w:r>
    </w:p>
    <w:p w14:paraId="43DDA785" w14:textId="1E95A1CE" w:rsidR="00AD0108" w:rsidRPr="00474593" w:rsidRDefault="00AD0108" w:rsidP="00AD0108">
      <w:pPr>
        <w:numPr>
          <w:ilvl w:val="0"/>
          <w:numId w:val="27"/>
        </w:numPr>
        <w:spacing w:after="160" w:line="259" w:lineRule="auto"/>
        <w:jc w:val="both"/>
        <w:rPr>
          <w:sz w:val="24"/>
          <w:szCs w:val="24"/>
        </w:rPr>
      </w:pPr>
      <w:r w:rsidRPr="00474593">
        <w:rPr>
          <w:sz w:val="24"/>
          <w:szCs w:val="24"/>
        </w:rPr>
        <w:t xml:space="preserve">Podmiot przetwarzający będzie przetwarzał, powierzone na podstawie niniejszej umowy dane zwykłe uczniów dowożonych do </w:t>
      </w:r>
      <w:r w:rsidRPr="00474593">
        <w:rPr>
          <w:bCs/>
          <w:sz w:val="24"/>
          <w:szCs w:val="24"/>
        </w:rPr>
        <w:t>placówek specjalnych w Elbląg na trasie z miejsca zamieszkania do placówek i z placówek do miejsca zamieszkania w postaci imienia i</w:t>
      </w:r>
      <w:r w:rsidR="00474593">
        <w:rPr>
          <w:bCs/>
          <w:sz w:val="24"/>
          <w:szCs w:val="24"/>
        </w:rPr>
        <w:t> </w:t>
      </w:r>
      <w:r w:rsidRPr="00474593">
        <w:rPr>
          <w:bCs/>
          <w:sz w:val="24"/>
          <w:szCs w:val="24"/>
        </w:rPr>
        <w:t>nazwiska ucznia, adresu zamieszkania a także imiona i nazwisk i danych kontaktowych rodziców/opiekunów uczniów np. adres poczty elektronicznej, nr telefonu oraz dane szczególne dotyczące zdrowia uczniów zwłaszcza w przypadku udzielania pierwszej pomocy w trakcie przewozu, a także danych dotyczących niepełnosprawności.</w:t>
      </w:r>
    </w:p>
    <w:p w14:paraId="58A2C6DA" w14:textId="77777777" w:rsidR="00AD0108" w:rsidRPr="008D4601" w:rsidRDefault="00AD0108" w:rsidP="00C84BCC">
      <w:pPr>
        <w:spacing w:after="120"/>
        <w:jc w:val="center"/>
        <w:rPr>
          <w:b/>
          <w:sz w:val="24"/>
          <w:szCs w:val="24"/>
        </w:rPr>
      </w:pPr>
      <w:r w:rsidRPr="008D4601">
        <w:rPr>
          <w:b/>
          <w:sz w:val="24"/>
          <w:szCs w:val="24"/>
        </w:rPr>
        <w:t>§3</w:t>
      </w:r>
    </w:p>
    <w:p w14:paraId="77B37282" w14:textId="77777777" w:rsidR="00AD0108" w:rsidRPr="008D4601" w:rsidRDefault="00AD0108" w:rsidP="00AD0108">
      <w:pPr>
        <w:spacing w:after="120"/>
        <w:jc w:val="center"/>
        <w:rPr>
          <w:b/>
          <w:sz w:val="24"/>
          <w:szCs w:val="24"/>
        </w:rPr>
      </w:pPr>
      <w:r w:rsidRPr="008D4601">
        <w:rPr>
          <w:b/>
          <w:sz w:val="24"/>
          <w:szCs w:val="24"/>
        </w:rPr>
        <w:t>Obowiązki podmiotu przetwarzającego</w:t>
      </w:r>
    </w:p>
    <w:p w14:paraId="3A3CD2D9"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A719EC8"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rPr>
        <w:t>Podmiot przetwarzający zobowiązuje się dołożyć należytej staranności przy przetwarzaniu powierzonych danych osobowych.</w:t>
      </w:r>
    </w:p>
    <w:p w14:paraId="03E5313B"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rPr>
        <w:t xml:space="preserve">Strony postanawiają, że zawarcie niniejszej Umowy stanowi udokumentowane polecenie Administratora, o którym stanowi art. 28 ust. 3 lit. a Rozporządzenia. </w:t>
      </w:r>
    </w:p>
    <w:p w14:paraId="0A9E5E5B" w14:textId="77777777" w:rsidR="00AD0108" w:rsidRPr="008D4601" w:rsidRDefault="00AD0108" w:rsidP="00AD0108">
      <w:pPr>
        <w:numPr>
          <w:ilvl w:val="0"/>
          <w:numId w:val="19"/>
        </w:numPr>
        <w:spacing w:after="160" w:line="259" w:lineRule="auto"/>
        <w:ind w:left="426"/>
        <w:jc w:val="both"/>
        <w:rPr>
          <w:sz w:val="24"/>
          <w:szCs w:val="24"/>
        </w:rPr>
      </w:pPr>
      <w:r w:rsidRPr="008D4601">
        <w:rPr>
          <w:color w:val="000000"/>
          <w:sz w:val="24"/>
          <w:szCs w:val="24"/>
          <w:u w:color="000000"/>
        </w:rPr>
        <w:t xml:space="preserve">Podmiot przetwarzający wyda swoim pracownikom, osobom pozostającym w jego strukturze </w:t>
      </w:r>
      <w:r w:rsidRPr="008D4601">
        <w:rPr>
          <w:sz w:val="24"/>
          <w:szCs w:val="24"/>
          <w:lang w:eastAsia="en-US"/>
        </w:rPr>
        <w:t>organizacyjnej</w:t>
      </w:r>
      <w:r w:rsidRPr="008D4601">
        <w:rPr>
          <w:color w:val="000000"/>
          <w:sz w:val="24"/>
          <w:szCs w:val="24"/>
          <w:u w:color="000000"/>
        </w:rPr>
        <w:t>, stażystom, praktykantom oraz innym osobom współpracującym z nim, przed przystąpieniem do przetwarzania danych osobowych, imienne upoważnienia do przetwarzania powierzonych do przetwarzania danych osobowych, o których mowa w art. 29 RODO, w celu realizacji Umowy Podstawowej.</w:t>
      </w:r>
    </w:p>
    <w:p w14:paraId="78968C31"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lang w:eastAsia="en-US"/>
        </w:rPr>
        <w:t>Podmiot</w:t>
      </w:r>
      <w:r w:rsidRPr="008D4601">
        <w:rPr>
          <w:color w:val="000000"/>
          <w:sz w:val="24"/>
          <w:szCs w:val="24"/>
          <w:u w:color="000000"/>
        </w:rPr>
        <w:t xml:space="preserve"> przetwarzający przed wydaniem upoważnień, o których mowa w ust. 4, zapozna osoby, które mają zostać dopuszczone do przetwarzania danych osobowych, z obowiązującymi przepisami i zasadami w zakresie ochrony danych osobowych, a w</w:t>
      </w:r>
      <w:r>
        <w:rPr>
          <w:color w:val="000000"/>
          <w:sz w:val="24"/>
          <w:szCs w:val="24"/>
          <w:u w:color="000000"/>
        </w:rPr>
        <w:t> </w:t>
      </w:r>
      <w:r w:rsidRPr="008D4601">
        <w:rPr>
          <w:color w:val="000000"/>
          <w:sz w:val="24"/>
          <w:szCs w:val="24"/>
          <w:u w:color="000000"/>
        </w:rPr>
        <w:t>szczególności z RODO oraz innymi dokumentami wewnętrznymi Podmiotu przetwarzającego regulującymi kwestie ochrony danych osobowych.</w:t>
      </w:r>
    </w:p>
    <w:p w14:paraId="428D2A6A"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lang w:eastAsia="en-US"/>
        </w:rPr>
        <w:t>Podmiot</w:t>
      </w:r>
      <w:r w:rsidRPr="008D4601">
        <w:rPr>
          <w:color w:val="000000"/>
          <w:sz w:val="24"/>
          <w:szCs w:val="24"/>
          <w:u w:color="000000"/>
        </w:rPr>
        <w:t xml:space="preserve"> przetwarzający zapewnia, iż każda osoba, która zostanie dopuszczona do</w:t>
      </w:r>
      <w:r>
        <w:rPr>
          <w:color w:val="000000"/>
          <w:sz w:val="24"/>
          <w:szCs w:val="24"/>
          <w:u w:color="000000"/>
        </w:rPr>
        <w:t> </w:t>
      </w:r>
      <w:r w:rsidRPr="008D4601">
        <w:rPr>
          <w:color w:val="000000"/>
          <w:sz w:val="24"/>
          <w:szCs w:val="24"/>
          <w:u w:color="000000"/>
        </w:rPr>
        <w:t>przetwarzania powierzonych danych osobowych, zostanie zobowiązana do</w:t>
      </w:r>
      <w:r>
        <w:rPr>
          <w:color w:val="000000"/>
          <w:sz w:val="24"/>
          <w:szCs w:val="24"/>
          <w:u w:color="000000"/>
        </w:rPr>
        <w:t> </w:t>
      </w:r>
      <w:r w:rsidRPr="008D4601">
        <w:rPr>
          <w:color w:val="000000"/>
          <w:sz w:val="24"/>
          <w:szCs w:val="24"/>
          <w:u w:color="000000"/>
        </w:rPr>
        <w:t>zachowania szczególnej staranności w trakcie dokonywania operacji przetwarzania danych, w celu ochrony interesów osób, których dane dotyczą, stosowania określonych przez Podmiot przetwarzający procedur i środków mających na celu ochronę danych, zachowania w</w:t>
      </w:r>
      <w:r>
        <w:rPr>
          <w:color w:val="000000"/>
          <w:sz w:val="24"/>
          <w:szCs w:val="24"/>
          <w:u w:color="000000"/>
        </w:rPr>
        <w:t> </w:t>
      </w:r>
      <w:r w:rsidRPr="008D4601">
        <w:rPr>
          <w:color w:val="000000"/>
          <w:sz w:val="24"/>
          <w:szCs w:val="24"/>
          <w:u w:color="000000"/>
        </w:rPr>
        <w:t>tajemnicy treści danych osobowych, także po ustaniu zatrudnienia lub innego stosunku prawnego łączącego go z Podmiotem przetwarzającym. Tajemnica ta</w:t>
      </w:r>
      <w:r>
        <w:rPr>
          <w:color w:val="000000"/>
          <w:sz w:val="24"/>
          <w:szCs w:val="24"/>
          <w:u w:color="000000"/>
        </w:rPr>
        <w:t> </w:t>
      </w:r>
      <w:r w:rsidRPr="008D4601">
        <w:rPr>
          <w:color w:val="000000"/>
          <w:sz w:val="24"/>
          <w:szCs w:val="24"/>
          <w:u w:color="000000"/>
        </w:rPr>
        <w:t>obejmuje również wszelkie informacje dotyczące sposobów zabezpieczenia powierzonych do przetwarzania danych osobowych.</w:t>
      </w:r>
    </w:p>
    <w:p w14:paraId="3CA0ECAA" w14:textId="4AC51F18" w:rsidR="00AD0108" w:rsidRPr="008D4601" w:rsidRDefault="00AD0108" w:rsidP="00AD0108">
      <w:pPr>
        <w:numPr>
          <w:ilvl w:val="0"/>
          <w:numId w:val="19"/>
        </w:numPr>
        <w:spacing w:after="160" w:line="259" w:lineRule="auto"/>
        <w:ind w:left="426"/>
        <w:jc w:val="both"/>
        <w:rPr>
          <w:sz w:val="24"/>
          <w:szCs w:val="24"/>
        </w:rPr>
      </w:pPr>
      <w:r w:rsidRPr="008D4601">
        <w:rPr>
          <w:color w:val="000000"/>
          <w:sz w:val="24"/>
          <w:szCs w:val="24"/>
          <w:u w:color="000000"/>
        </w:rPr>
        <w:lastRenderedPageBreak/>
        <w:t>Podmiot przetwarzający jest zobowiązany do prowadzenia ewidencji osób upoważnionych</w:t>
      </w:r>
      <w:r w:rsidR="00C84BCC">
        <w:rPr>
          <w:color w:val="000000"/>
          <w:sz w:val="24"/>
          <w:szCs w:val="24"/>
          <w:u w:color="000000"/>
        </w:rPr>
        <w:t xml:space="preserve"> </w:t>
      </w:r>
      <w:r w:rsidRPr="008D4601">
        <w:rPr>
          <w:color w:val="000000"/>
          <w:sz w:val="24"/>
          <w:szCs w:val="24"/>
          <w:u w:color="000000"/>
        </w:rPr>
        <w:t>do przetwarzania danych osobowych i udostępniania jej na każde żądanie Administratora</w:t>
      </w:r>
      <w:r w:rsidRPr="008D4601">
        <w:rPr>
          <w:sz w:val="24"/>
          <w:szCs w:val="24"/>
        </w:rPr>
        <w:t>. </w:t>
      </w:r>
    </w:p>
    <w:p w14:paraId="04A40C87"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lang w:eastAsia="en-US"/>
        </w:rPr>
        <w:t>Podmiot</w:t>
      </w:r>
      <w:r w:rsidRPr="008D4601">
        <w:rPr>
          <w:color w:val="000000"/>
          <w:sz w:val="24"/>
          <w:szCs w:val="24"/>
          <w:u w:color="000000"/>
        </w:rPr>
        <w:t xml:space="preserve"> przetwarzający zobowiązuje się prowadzić rejestr wszystkich kategorii czynności przetwarzania dokonywanych w imieniu Powierzającego, o którym mowa w art. 30 ust. 2 RODO i udostępniać go Powierzającemu na jego żądanie, chyba że Podmiot przetwarzający jest zwolniony z tego obowiązku na podstawie art. 30 ust. 5 RODO.</w:t>
      </w:r>
    </w:p>
    <w:p w14:paraId="2481578F" w14:textId="77777777" w:rsidR="00AD0108" w:rsidRPr="008D4601" w:rsidRDefault="00AD0108" w:rsidP="00AD0108">
      <w:pPr>
        <w:numPr>
          <w:ilvl w:val="0"/>
          <w:numId w:val="19"/>
        </w:numPr>
        <w:spacing w:after="160" w:line="259" w:lineRule="auto"/>
        <w:ind w:left="426"/>
        <w:jc w:val="both"/>
        <w:rPr>
          <w:sz w:val="24"/>
          <w:szCs w:val="24"/>
        </w:rPr>
      </w:pPr>
      <w:r w:rsidRPr="008D4601">
        <w:rPr>
          <w:color w:val="000000"/>
          <w:sz w:val="24"/>
          <w:szCs w:val="24"/>
          <w:u w:color="000000"/>
        </w:rPr>
        <w:t xml:space="preserve">Podmiot przetwarzający zobowiązuje się do niezwłocznego usunięcia wszelkich nośników danych </w:t>
      </w:r>
      <w:r w:rsidRPr="008D4601">
        <w:rPr>
          <w:sz w:val="24"/>
          <w:szCs w:val="24"/>
          <w:lang w:eastAsia="en-US"/>
        </w:rPr>
        <w:t>osobowych</w:t>
      </w:r>
      <w:r w:rsidRPr="008D4601">
        <w:rPr>
          <w:color w:val="000000"/>
          <w:sz w:val="24"/>
          <w:szCs w:val="24"/>
          <w:u w:color="000000"/>
        </w:rPr>
        <w:t xml:space="preserve"> oraz trwałego usunięcia danych osobowych będących przedmiotem przetwarzania w przypadku wygaśnięcia, rozwiązania lub innego przypadku ustania niniejszej umowy oraz w sytuacji gdy przetwarzanie danych nie jest już uzasadnione wykonywaniem Umowy Podstawowej, w związku z którą nastąpiło powierzenie przetwarzania danych osobowych, chyba że przepisy szczególne stanowią inaczej. </w:t>
      </w:r>
    </w:p>
    <w:p w14:paraId="1108CB7D"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lang w:eastAsia="en-US"/>
        </w:rPr>
        <w:t>Usunięcie</w:t>
      </w:r>
      <w:r w:rsidRPr="008D4601">
        <w:rPr>
          <w:color w:val="000000"/>
          <w:sz w:val="24"/>
          <w:szCs w:val="24"/>
          <w:u w:color="000000"/>
        </w:rPr>
        <w:t xml:space="preserve"> danych przez Podmiot przetwarzający nastąpi w terminie 7 dni od rozwiązania, wygaśnięcia umowy lub złożenia żądania przez Administratora. Do tego czasu podmiot Przetwarzający ma prawo przetwarzać dane osobowe wyłącznie w celu ich usunięcia lub zwrotu Administratorowi. </w:t>
      </w:r>
    </w:p>
    <w:p w14:paraId="19733947" w14:textId="77777777" w:rsidR="00AD0108" w:rsidRPr="008D4601" w:rsidRDefault="00AD0108" w:rsidP="00AD0108">
      <w:pPr>
        <w:numPr>
          <w:ilvl w:val="0"/>
          <w:numId w:val="19"/>
        </w:numPr>
        <w:spacing w:after="160" w:line="259" w:lineRule="auto"/>
        <w:ind w:left="426"/>
        <w:jc w:val="both"/>
        <w:rPr>
          <w:sz w:val="24"/>
          <w:szCs w:val="24"/>
        </w:rPr>
      </w:pPr>
      <w:r w:rsidRPr="008D4601">
        <w:rPr>
          <w:color w:val="000000"/>
          <w:sz w:val="24"/>
          <w:szCs w:val="24"/>
          <w:u w:color="000000"/>
        </w:rPr>
        <w:t xml:space="preserve">Po </w:t>
      </w:r>
      <w:r w:rsidRPr="008D4601">
        <w:rPr>
          <w:sz w:val="24"/>
          <w:szCs w:val="24"/>
          <w:lang w:eastAsia="en-US"/>
        </w:rPr>
        <w:t>wykonaniu</w:t>
      </w:r>
      <w:r w:rsidRPr="008D4601">
        <w:rPr>
          <w:color w:val="000000"/>
          <w:sz w:val="24"/>
          <w:szCs w:val="24"/>
          <w:u w:color="000000"/>
        </w:rPr>
        <w:t xml:space="preserve"> zobowiązania związanego z usunięciem danych Podmiot przetwarzający złoży Administratorowi pisemne oświadczenie potwierdzające trwałe i skuteczne usunięcie wszystkich danych. Oświadczenie o którym mowa wyżej zostanie przekazane w terminie do 7 dni, od dnia usunięcia danych osobowych.</w:t>
      </w:r>
    </w:p>
    <w:p w14:paraId="74691B7A" w14:textId="77777777" w:rsidR="00AD0108" w:rsidRPr="008D4601" w:rsidRDefault="00AD0108" w:rsidP="00AD0108">
      <w:pPr>
        <w:numPr>
          <w:ilvl w:val="0"/>
          <w:numId w:val="19"/>
        </w:numPr>
        <w:spacing w:after="160" w:line="259" w:lineRule="auto"/>
        <w:ind w:left="426"/>
        <w:jc w:val="both"/>
        <w:rPr>
          <w:color w:val="000000"/>
          <w:sz w:val="24"/>
          <w:szCs w:val="24"/>
        </w:rPr>
      </w:pPr>
      <w:r w:rsidRPr="008D4601">
        <w:rPr>
          <w:sz w:val="24"/>
          <w:szCs w:val="24"/>
        </w:rPr>
        <w:t xml:space="preserve">Podmiot przetwarzający nie będzie poddawał profilowaniu pozyskanych w toku przetwarzania danych osobowych. </w:t>
      </w:r>
    </w:p>
    <w:p w14:paraId="7F500A7B" w14:textId="77777777" w:rsidR="00AD0108" w:rsidRPr="008D4601" w:rsidRDefault="00AD0108" w:rsidP="00AD0108">
      <w:pPr>
        <w:numPr>
          <w:ilvl w:val="0"/>
          <w:numId w:val="19"/>
        </w:numPr>
        <w:spacing w:after="160" w:line="259" w:lineRule="auto"/>
        <w:ind w:left="426"/>
        <w:jc w:val="both"/>
        <w:rPr>
          <w:sz w:val="24"/>
          <w:szCs w:val="24"/>
        </w:rPr>
      </w:pPr>
      <w:r w:rsidRPr="008D4601">
        <w:rPr>
          <w:sz w:val="24"/>
          <w:szCs w:val="24"/>
        </w:rPr>
        <w:t xml:space="preserve">W miarę możliwości Podmiot przetwarzający pomaga Administratorowi Danych </w:t>
      </w:r>
      <w:r w:rsidRPr="008D4601">
        <w:rPr>
          <w:sz w:val="24"/>
          <w:szCs w:val="24"/>
        </w:rPr>
        <w:br/>
        <w:t xml:space="preserve">w niezbędnym zakresie wywiązywać się z obowiązku odpowiadania na żądania osoby, której dane dotyczą oraz wywiązywania się z obowiązków określonych w art. 32-36 Rozporządzenia. </w:t>
      </w:r>
    </w:p>
    <w:p w14:paraId="3CAF17EE" w14:textId="1AFFB24F" w:rsidR="00AD0108" w:rsidRPr="008D4601" w:rsidRDefault="00AD0108" w:rsidP="00AD0108">
      <w:pPr>
        <w:numPr>
          <w:ilvl w:val="0"/>
          <w:numId w:val="19"/>
        </w:numPr>
        <w:spacing w:after="160" w:line="259" w:lineRule="auto"/>
        <w:ind w:left="426"/>
        <w:jc w:val="both"/>
        <w:rPr>
          <w:sz w:val="24"/>
          <w:szCs w:val="24"/>
        </w:rPr>
      </w:pPr>
      <w:r w:rsidRPr="008D4601">
        <w:rPr>
          <w:sz w:val="24"/>
          <w:szCs w:val="24"/>
        </w:rPr>
        <w:t>Podmiot przetwarzający po stwierdzeniu naruszenia ochrony danych osobowych bez zbędnej zwłoki nie później niż w ciągu 24h zgłasza je Administratorowi Danych wraz z</w:t>
      </w:r>
      <w:r w:rsidR="00CA09D5">
        <w:rPr>
          <w:sz w:val="24"/>
          <w:szCs w:val="24"/>
        </w:rPr>
        <w:t> </w:t>
      </w:r>
      <w:r w:rsidRPr="008D4601">
        <w:rPr>
          <w:sz w:val="24"/>
          <w:szCs w:val="24"/>
        </w:rPr>
        <w:t xml:space="preserve">wszelką niezbędną dokumentacją dotyczącą naruszenia na adres: </w:t>
      </w:r>
      <w:hyperlink r:id="rId10" w:history="1">
        <w:r w:rsidRPr="006E75D2">
          <w:rPr>
            <w:rStyle w:val="Hipercze"/>
            <w:sz w:val="24"/>
            <w:szCs w:val="24"/>
          </w:rPr>
          <w:t>ugmilejewo@elblag.com.pl</w:t>
        </w:r>
      </w:hyperlink>
      <w:r w:rsidR="00CA09D5">
        <w:t xml:space="preserve"> </w:t>
      </w:r>
      <w:r w:rsidRPr="008D4601">
        <w:rPr>
          <w:sz w:val="24"/>
          <w:szCs w:val="24"/>
        </w:rPr>
        <w:t xml:space="preserve">lub na </w:t>
      </w:r>
      <w:r w:rsidRPr="008D4601">
        <w:rPr>
          <w:rStyle w:val="Pogrubienie"/>
          <w:i/>
          <w:iCs/>
          <w:sz w:val="24"/>
          <w:szCs w:val="24"/>
        </w:rPr>
        <w:t>skrzynkę podawczą ePUAP:</w:t>
      </w:r>
      <w:r w:rsidR="00CA09D5">
        <w:rPr>
          <w:rStyle w:val="Pogrubienie"/>
          <w:i/>
          <w:iCs/>
          <w:sz w:val="24"/>
          <w:szCs w:val="24"/>
        </w:rPr>
        <w:t xml:space="preserve">  </w:t>
      </w:r>
      <w:r w:rsidRPr="008D4601">
        <w:rPr>
          <w:rStyle w:val="Pogrubienie"/>
          <w:i/>
          <w:iCs/>
          <w:sz w:val="24"/>
          <w:szCs w:val="24"/>
        </w:rPr>
        <w:t>8po4b2f1o3/SkrytkaESP</w:t>
      </w:r>
      <w:r w:rsidRPr="008D4601">
        <w:rPr>
          <w:sz w:val="24"/>
          <w:szCs w:val="24"/>
        </w:rPr>
        <w:t xml:space="preserve"> albo na adres skrzynki elektronicznej: </w:t>
      </w:r>
      <w:hyperlink r:id="rId11" w:history="1">
        <w:r w:rsidRPr="006E75D2">
          <w:rPr>
            <w:rStyle w:val="Hipercze"/>
            <w:sz w:val="24"/>
            <w:szCs w:val="24"/>
          </w:rPr>
          <w:t>iod@milejewo.gmina.pl</w:t>
        </w:r>
      </w:hyperlink>
    </w:p>
    <w:p w14:paraId="2435DA0F" w14:textId="629A467F" w:rsidR="00AD0108" w:rsidRPr="008D4601" w:rsidRDefault="00AD0108" w:rsidP="00AD0108">
      <w:pPr>
        <w:numPr>
          <w:ilvl w:val="0"/>
          <w:numId w:val="19"/>
        </w:numPr>
        <w:spacing w:after="160" w:line="259" w:lineRule="auto"/>
        <w:ind w:left="426"/>
        <w:jc w:val="both"/>
        <w:rPr>
          <w:sz w:val="24"/>
          <w:szCs w:val="24"/>
        </w:rPr>
      </w:pPr>
      <w:r w:rsidRPr="00474593">
        <w:rPr>
          <w:sz w:val="24"/>
          <w:szCs w:val="24"/>
        </w:rPr>
        <w:t xml:space="preserve">Zgłoszenie </w:t>
      </w:r>
      <w:r w:rsidRPr="008D4601">
        <w:rPr>
          <w:sz w:val="24"/>
          <w:szCs w:val="24"/>
        </w:rPr>
        <w:t>Administratorowi naruszenia ochrony danych osobowych, o którym mowa w</w:t>
      </w:r>
      <w:r w:rsidR="00CA09D5">
        <w:rPr>
          <w:sz w:val="24"/>
          <w:szCs w:val="24"/>
        </w:rPr>
        <w:t> </w:t>
      </w:r>
      <w:r w:rsidRPr="00C84BCC">
        <w:rPr>
          <w:bCs/>
          <w:sz w:val="24"/>
          <w:szCs w:val="24"/>
        </w:rPr>
        <w:t>ust. 14</w:t>
      </w:r>
      <w:r w:rsidRPr="008D4601">
        <w:rPr>
          <w:b/>
          <w:sz w:val="24"/>
          <w:szCs w:val="24"/>
        </w:rPr>
        <w:t xml:space="preserve">  </w:t>
      </w:r>
      <w:r w:rsidRPr="008D4601">
        <w:rPr>
          <w:sz w:val="24"/>
          <w:szCs w:val="24"/>
        </w:rPr>
        <w:t>powinno obejmować co najmniej:</w:t>
      </w:r>
    </w:p>
    <w:p w14:paraId="40FB27B3" w14:textId="0746C61F" w:rsidR="00AD0108" w:rsidRPr="008D4601" w:rsidRDefault="00AD0108" w:rsidP="00AD0108">
      <w:pPr>
        <w:numPr>
          <w:ilvl w:val="0"/>
          <w:numId w:val="28"/>
        </w:numPr>
        <w:spacing w:after="160" w:line="259" w:lineRule="auto"/>
        <w:jc w:val="both"/>
        <w:rPr>
          <w:sz w:val="24"/>
          <w:szCs w:val="24"/>
        </w:rPr>
      </w:pPr>
      <w:r w:rsidRPr="008D4601">
        <w:rPr>
          <w:sz w:val="24"/>
          <w:szCs w:val="24"/>
        </w:rPr>
        <w:t>charakter naruszenia ochrony danych osobowych, w tym w miarę możliwości kategorie i przybliżoną liczbę osób, których dane osobowe dotyczą, oraz kategorie i przybliżoną liczbę wpisów, których dotyczy naruszenie;</w:t>
      </w:r>
    </w:p>
    <w:p w14:paraId="7E2EC4FB" w14:textId="77777777" w:rsidR="00AD0108" w:rsidRPr="008D4601" w:rsidRDefault="00AD0108" w:rsidP="00AD0108">
      <w:pPr>
        <w:numPr>
          <w:ilvl w:val="0"/>
          <w:numId w:val="28"/>
        </w:numPr>
        <w:spacing w:after="160" w:line="259" w:lineRule="auto"/>
        <w:jc w:val="both"/>
        <w:rPr>
          <w:sz w:val="24"/>
          <w:szCs w:val="24"/>
        </w:rPr>
      </w:pPr>
      <w:r w:rsidRPr="008D4601">
        <w:rPr>
          <w:sz w:val="24"/>
          <w:szCs w:val="24"/>
        </w:rPr>
        <w:t>możliwe konsekwencje naruszenia ochrony danych osobowych;</w:t>
      </w:r>
    </w:p>
    <w:p w14:paraId="6347D1E9" w14:textId="77777777" w:rsidR="00AD0108" w:rsidRPr="008D4601" w:rsidRDefault="00AD0108" w:rsidP="00AD0108">
      <w:pPr>
        <w:numPr>
          <w:ilvl w:val="0"/>
          <w:numId w:val="28"/>
        </w:numPr>
        <w:spacing w:after="160" w:line="259" w:lineRule="auto"/>
        <w:jc w:val="both"/>
        <w:rPr>
          <w:sz w:val="24"/>
          <w:szCs w:val="24"/>
        </w:rPr>
      </w:pPr>
      <w:r w:rsidRPr="008D4601">
        <w:rPr>
          <w:sz w:val="24"/>
          <w:szCs w:val="24"/>
        </w:rPr>
        <w:lastRenderedPageBreak/>
        <w:t>środki zastosowane lub proponowane przez Podmiot przetwarzający w celu zaradzenia naruszeniu ochrony danych osobowych, w tym w stosownych przypadkach środki w</w:t>
      </w:r>
      <w:r>
        <w:rPr>
          <w:sz w:val="24"/>
          <w:szCs w:val="24"/>
        </w:rPr>
        <w:t> </w:t>
      </w:r>
      <w:r w:rsidRPr="008D4601">
        <w:rPr>
          <w:sz w:val="24"/>
          <w:szCs w:val="24"/>
        </w:rPr>
        <w:t>celu zminimalizowania jego ewentualnych negatywnych skutków;</w:t>
      </w:r>
    </w:p>
    <w:p w14:paraId="554CB3E1" w14:textId="77777777" w:rsidR="00AD0108" w:rsidRPr="008D4601" w:rsidRDefault="00AD0108" w:rsidP="00C84BCC">
      <w:pPr>
        <w:spacing w:after="120"/>
        <w:jc w:val="center"/>
        <w:rPr>
          <w:b/>
          <w:sz w:val="24"/>
          <w:szCs w:val="24"/>
        </w:rPr>
      </w:pPr>
      <w:r w:rsidRPr="008D4601">
        <w:rPr>
          <w:b/>
          <w:sz w:val="24"/>
          <w:szCs w:val="24"/>
        </w:rPr>
        <w:t>§4</w:t>
      </w:r>
    </w:p>
    <w:p w14:paraId="7A9DAF94" w14:textId="77777777" w:rsidR="00AD0108" w:rsidRPr="008D4601" w:rsidRDefault="00AD0108" w:rsidP="00AD0108">
      <w:pPr>
        <w:spacing w:after="120"/>
        <w:jc w:val="center"/>
        <w:rPr>
          <w:b/>
          <w:sz w:val="24"/>
          <w:szCs w:val="24"/>
        </w:rPr>
      </w:pPr>
      <w:r w:rsidRPr="008D4601">
        <w:rPr>
          <w:b/>
          <w:sz w:val="24"/>
          <w:szCs w:val="24"/>
        </w:rPr>
        <w:t>Prawo kontroli</w:t>
      </w:r>
    </w:p>
    <w:p w14:paraId="0E65AFBD" w14:textId="77777777" w:rsidR="00AD0108" w:rsidRPr="008D4601" w:rsidRDefault="00AD0108" w:rsidP="00AD0108">
      <w:pPr>
        <w:numPr>
          <w:ilvl w:val="0"/>
          <w:numId w:val="20"/>
        </w:numPr>
        <w:spacing w:after="160" w:line="259" w:lineRule="auto"/>
        <w:ind w:left="426"/>
        <w:jc w:val="both"/>
        <w:rPr>
          <w:sz w:val="24"/>
          <w:szCs w:val="24"/>
        </w:rPr>
      </w:pPr>
      <w:r w:rsidRPr="008D4601">
        <w:rPr>
          <w:sz w:val="24"/>
          <w:szCs w:val="24"/>
        </w:rPr>
        <w:t xml:space="preserve">Administrator Danych zgodnie z art. 28 ust. 3 pkt h) Rozporządzenia ma prawo kontroli, </w:t>
      </w:r>
      <w:r w:rsidRPr="008D4601">
        <w:rPr>
          <w:sz w:val="24"/>
          <w:szCs w:val="24"/>
        </w:rPr>
        <w:br/>
        <w:t xml:space="preserve">czy środki techniczne i organizacyjne zastosowane przez Podmiot przetwarzający </w:t>
      </w:r>
      <w:r w:rsidRPr="008D4601">
        <w:rPr>
          <w:sz w:val="24"/>
          <w:szCs w:val="24"/>
        </w:rPr>
        <w:br/>
        <w:t xml:space="preserve">w wystarczającym stopniu zabezpieczają powierzone dane osobowe i spełniają postanowienia umowy. </w:t>
      </w:r>
    </w:p>
    <w:p w14:paraId="6E139995" w14:textId="77777777" w:rsidR="00AD0108" w:rsidRPr="008D4601" w:rsidRDefault="00AD0108" w:rsidP="00AD0108">
      <w:pPr>
        <w:numPr>
          <w:ilvl w:val="0"/>
          <w:numId w:val="20"/>
        </w:numPr>
        <w:spacing w:after="160" w:line="259" w:lineRule="auto"/>
        <w:ind w:left="426"/>
        <w:jc w:val="both"/>
        <w:rPr>
          <w:sz w:val="24"/>
          <w:szCs w:val="24"/>
        </w:rPr>
      </w:pPr>
      <w:r w:rsidRPr="008D4601">
        <w:rPr>
          <w:sz w:val="24"/>
          <w:szCs w:val="24"/>
        </w:rPr>
        <w:t>Administrator Danych realizować może prawo kontroli w siedzibie i w godzinach pracy Podmiotu przetwarzającego z minimum 7 dniowym jego uprzedzeniem.</w:t>
      </w:r>
    </w:p>
    <w:p w14:paraId="00F7E49D" w14:textId="77777777" w:rsidR="00AD0108" w:rsidRPr="008D4601" w:rsidRDefault="00AD0108" w:rsidP="00AD0108">
      <w:pPr>
        <w:numPr>
          <w:ilvl w:val="0"/>
          <w:numId w:val="20"/>
        </w:numPr>
        <w:spacing w:after="160" w:line="259" w:lineRule="auto"/>
        <w:ind w:left="426"/>
        <w:jc w:val="both"/>
        <w:rPr>
          <w:sz w:val="24"/>
          <w:szCs w:val="24"/>
        </w:rPr>
      </w:pPr>
      <w:r w:rsidRPr="008D4601">
        <w:rPr>
          <w:sz w:val="24"/>
          <w:szCs w:val="24"/>
        </w:rPr>
        <w:t>Podmiot przetwarzający zobowiązuje się do usunięcia uchybień stwierdzonych podczas kontroli w terminie wskazanym przez Administratora Danych nie dłuższym niż 30 dni.</w:t>
      </w:r>
    </w:p>
    <w:p w14:paraId="410A1BB3" w14:textId="77777777" w:rsidR="00AD0108" w:rsidRPr="008D4601" w:rsidRDefault="00AD0108" w:rsidP="00AD0108">
      <w:pPr>
        <w:numPr>
          <w:ilvl w:val="0"/>
          <w:numId w:val="20"/>
        </w:numPr>
        <w:spacing w:after="160" w:line="259" w:lineRule="auto"/>
        <w:ind w:left="426"/>
        <w:jc w:val="both"/>
        <w:rPr>
          <w:sz w:val="24"/>
          <w:szCs w:val="24"/>
        </w:rPr>
      </w:pPr>
      <w:r w:rsidRPr="008D4601">
        <w:rPr>
          <w:sz w:val="24"/>
          <w:szCs w:val="24"/>
        </w:rPr>
        <w:t xml:space="preserve">Podmiot przetwarzający udostępnia Administratorowi Danych wszelkie informacje niezbędne do wykazania spełnienia obowiązków określonych w art. 28 Rozporządzenia. </w:t>
      </w:r>
    </w:p>
    <w:p w14:paraId="3BD57281" w14:textId="77777777" w:rsidR="00AD0108" w:rsidRPr="008D4601" w:rsidRDefault="00AD0108" w:rsidP="00C84BCC">
      <w:pPr>
        <w:spacing w:after="120"/>
        <w:jc w:val="center"/>
        <w:rPr>
          <w:b/>
          <w:sz w:val="24"/>
          <w:szCs w:val="24"/>
        </w:rPr>
      </w:pPr>
      <w:r w:rsidRPr="008D4601">
        <w:rPr>
          <w:b/>
          <w:sz w:val="24"/>
          <w:szCs w:val="24"/>
        </w:rPr>
        <w:t>§5</w:t>
      </w:r>
    </w:p>
    <w:p w14:paraId="069680F4" w14:textId="77777777" w:rsidR="00AD0108" w:rsidRPr="008D4601" w:rsidRDefault="00AD0108" w:rsidP="00AD0108">
      <w:pPr>
        <w:spacing w:after="120"/>
        <w:jc w:val="center"/>
        <w:rPr>
          <w:b/>
          <w:sz w:val="24"/>
          <w:szCs w:val="24"/>
        </w:rPr>
      </w:pPr>
      <w:r w:rsidRPr="008D4601">
        <w:rPr>
          <w:b/>
          <w:sz w:val="24"/>
          <w:szCs w:val="24"/>
        </w:rPr>
        <w:t>Dalsze powierzenie danych do przetwarzania</w:t>
      </w:r>
    </w:p>
    <w:p w14:paraId="56DDCC0F" w14:textId="77777777" w:rsidR="00AD0108" w:rsidRPr="008D4601" w:rsidRDefault="00AD0108" w:rsidP="00AD0108">
      <w:pPr>
        <w:numPr>
          <w:ilvl w:val="0"/>
          <w:numId w:val="26"/>
        </w:numPr>
        <w:spacing w:after="160" w:line="259" w:lineRule="auto"/>
        <w:ind w:left="426"/>
        <w:jc w:val="both"/>
        <w:rPr>
          <w:sz w:val="24"/>
          <w:szCs w:val="24"/>
        </w:rPr>
      </w:pPr>
      <w:r w:rsidRPr="008D4601">
        <w:rPr>
          <w:sz w:val="24"/>
          <w:szCs w:val="24"/>
        </w:rPr>
        <w:t>Podmiot przetwarzający nie może powierzyć danych osobowych objętych niniejszą umową do dalszego przetwarzania (podprzetwarzania) bez pisemnej zgody Administratora danych.</w:t>
      </w:r>
    </w:p>
    <w:p w14:paraId="15EA36DD" w14:textId="77777777" w:rsidR="00AD0108" w:rsidRPr="008D4601" w:rsidRDefault="00AD0108" w:rsidP="00AD0108">
      <w:pPr>
        <w:numPr>
          <w:ilvl w:val="0"/>
          <w:numId w:val="26"/>
        </w:numPr>
        <w:spacing w:after="160" w:line="259" w:lineRule="auto"/>
        <w:ind w:left="426"/>
        <w:jc w:val="both"/>
        <w:rPr>
          <w:sz w:val="24"/>
          <w:szCs w:val="24"/>
        </w:rPr>
      </w:pPr>
      <w:r w:rsidRPr="008D4601">
        <w:rPr>
          <w:sz w:val="24"/>
          <w:szCs w:val="24"/>
        </w:rPr>
        <w:t>Podmiot przetwarzający nie będzie przekazywał danych osobowych do państw trzecich.</w:t>
      </w:r>
    </w:p>
    <w:p w14:paraId="554786D6" w14:textId="77777777" w:rsidR="00AD0108" w:rsidRPr="008D4601" w:rsidRDefault="00AD0108" w:rsidP="00AD0108">
      <w:pPr>
        <w:spacing w:after="120"/>
        <w:jc w:val="center"/>
        <w:rPr>
          <w:b/>
          <w:sz w:val="24"/>
          <w:szCs w:val="24"/>
        </w:rPr>
      </w:pPr>
      <w:r w:rsidRPr="008D4601">
        <w:rPr>
          <w:b/>
          <w:sz w:val="24"/>
          <w:szCs w:val="24"/>
        </w:rPr>
        <w:t>§ 6</w:t>
      </w:r>
    </w:p>
    <w:p w14:paraId="340CB5AE" w14:textId="77777777" w:rsidR="00AD0108" w:rsidRPr="008D4601" w:rsidRDefault="00AD0108" w:rsidP="00AD0108">
      <w:pPr>
        <w:spacing w:after="120"/>
        <w:jc w:val="center"/>
        <w:rPr>
          <w:b/>
          <w:sz w:val="24"/>
          <w:szCs w:val="24"/>
        </w:rPr>
      </w:pPr>
      <w:r w:rsidRPr="008D4601">
        <w:rPr>
          <w:b/>
          <w:sz w:val="24"/>
          <w:szCs w:val="24"/>
        </w:rPr>
        <w:t>Odpowiedzialność Podmiotu przetwarzającego</w:t>
      </w:r>
    </w:p>
    <w:p w14:paraId="66A2AA4D" w14:textId="412B440A" w:rsidR="00AD0108" w:rsidRPr="008D4601" w:rsidRDefault="00AD0108" w:rsidP="00AD0108">
      <w:pPr>
        <w:numPr>
          <w:ilvl w:val="0"/>
          <w:numId w:val="21"/>
        </w:numPr>
        <w:spacing w:after="160" w:line="259" w:lineRule="auto"/>
        <w:ind w:left="426"/>
        <w:jc w:val="both"/>
        <w:rPr>
          <w:sz w:val="24"/>
          <w:szCs w:val="24"/>
        </w:rPr>
      </w:pPr>
      <w:r w:rsidRPr="008D4601">
        <w:rPr>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96C40DD" w14:textId="538F56B8" w:rsidR="00AD0108" w:rsidRDefault="00AD0108" w:rsidP="00AD0108">
      <w:pPr>
        <w:numPr>
          <w:ilvl w:val="0"/>
          <w:numId w:val="21"/>
        </w:numPr>
        <w:spacing w:after="160" w:line="259" w:lineRule="auto"/>
        <w:ind w:left="426"/>
        <w:jc w:val="both"/>
        <w:rPr>
          <w:sz w:val="24"/>
          <w:szCs w:val="24"/>
        </w:rPr>
      </w:pPr>
      <w:r w:rsidRPr="008D4601">
        <w:rPr>
          <w:sz w:val="24"/>
          <w:szCs w:val="24"/>
        </w:rPr>
        <w:t>Podmiot przetwarzający zobowiązuje się do niezwłocznego poinformowania Administratora Danych o jakimkolwiek postępowaniu, w szczególności</w:t>
      </w:r>
      <w:r w:rsidR="00CA09D5">
        <w:rPr>
          <w:sz w:val="24"/>
          <w:szCs w:val="24"/>
        </w:rPr>
        <w:t xml:space="preserve"> </w:t>
      </w:r>
      <w:r w:rsidRPr="008D4601">
        <w:rPr>
          <w:sz w:val="24"/>
          <w:szCs w:val="24"/>
        </w:rPr>
        <w:t xml:space="preserve">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6A24BC34" w14:textId="77777777" w:rsidR="00C84BCC" w:rsidRPr="008D4601" w:rsidRDefault="00C84BCC" w:rsidP="00C84BCC">
      <w:pPr>
        <w:spacing w:after="160" w:line="259" w:lineRule="auto"/>
        <w:jc w:val="both"/>
        <w:rPr>
          <w:sz w:val="24"/>
          <w:szCs w:val="24"/>
        </w:rPr>
      </w:pPr>
    </w:p>
    <w:p w14:paraId="11AD2453" w14:textId="77777777" w:rsidR="00CA09D5" w:rsidRDefault="00CA09D5" w:rsidP="00AD0108">
      <w:pPr>
        <w:spacing w:after="120"/>
        <w:ind w:left="3540" w:firstLine="708"/>
        <w:rPr>
          <w:b/>
          <w:sz w:val="24"/>
          <w:szCs w:val="24"/>
        </w:rPr>
      </w:pPr>
    </w:p>
    <w:p w14:paraId="19011F8D" w14:textId="3CFEAFDA" w:rsidR="00AD0108" w:rsidRPr="008D4601" w:rsidRDefault="00AD0108" w:rsidP="00C84BCC">
      <w:pPr>
        <w:spacing w:after="120"/>
        <w:jc w:val="center"/>
        <w:rPr>
          <w:b/>
          <w:sz w:val="24"/>
          <w:szCs w:val="24"/>
        </w:rPr>
      </w:pPr>
      <w:r w:rsidRPr="008D4601">
        <w:rPr>
          <w:b/>
          <w:sz w:val="24"/>
          <w:szCs w:val="24"/>
        </w:rPr>
        <w:lastRenderedPageBreak/>
        <w:t>§7</w:t>
      </w:r>
    </w:p>
    <w:p w14:paraId="5B241FB7" w14:textId="77777777" w:rsidR="00AD0108" w:rsidRPr="008D4601" w:rsidRDefault="00AD0108" w:rsidP="00AD0108">
      <w:pPr>
        <w:spacing w:after="120"/>
        <w:jc w:val="center"/>
        <w:rPr>
          <w:b/>
          <w:sz w:val="24"/>
          <w:szCs w:val="24"/>
        </w:rPr>
      </w:pPr>
      <w:r w:rsidRPr="008D4601">
        <w:rPr>
          <w:b/>
          <w:sz w:val="24"/>
          <w:szCs w:val="24"/>
        </w:rPr>
        <w:t>Czas obowiązywania umowy</w:t>
      </w:r>
    </w:p>
    <w:p w14:paraId="13E191DD" w14:textId="3A574DBC" w:rsidR="00AD0108" w:rsidRPr="008D4601" w:rsidRDefault="00AD0108" w:rsidP="00AD0108">
      <w:pPr>
        <w:jc w:val="both"/>
        <w:rPr>
          <w:bCs/>
          <w:sz w:val="24"/>
          <w:szCs w:val="24"/>
        </w:rPr>
      </w:pPr>
      <w:r w:rsidRPr="008D4601">
        <w:rPr>
          <w:sz w:val="24"/>
          <w:szCs w:val="24"/>
        </w:rPr>
        <w:t xml:space="preserve">Niniejsza umowa obowiązuje od dnia jej zawarcia do dnia ustalonego w </w:t>
      </w:r>
      <w:r w:rsidRPr="008D4601">
        <w:rPr>
          <w:b/>
          <w:bCs/>
          <w:sz w:val="24"/>
          <w:szCs w:val="24"/>
        </w:rPr>
        <w:t xml:space="preserve">Umowie Podstawowej </w:t>
      </w:r>
      <w:r w:rsidRPr="008D4601">
        <w:rPr>
          <w:sz w:val="24"/>
          <w:szCs w:val="24"/>
        </w:rPr>
        <w:t>tj. do</w:t>
      </w:r>
      <w:r w:rsidRPr="008D4601">
        <w:rPr>
          <w:b/>
          <w:bCs/>
          <w:sz w:val="24"/>
          <w:szCs w:val="24"/>
        </w:rPr>
        <w:t> 26 czerwca 2026 r.</w:t>
      </w:r>
    </w:p>
    <w:p w14:paraId="4FA591B8" w14:textId="77777777" w:rsidR="00AD0108" w:rsidRPr="008D4601" w:rsidRDefault="00AD0108" w:rsidP="00AD0108">
      <w:pPr>
        <w:jc w:val="center"/>
        <w:rPr>
          <w:bCs/>
          <w:sz w:val="24"/>
          <w:szCs w:val="24"/>
        </w:rPr>
      </w:pPr>
    </w:p>
    <w:p w14:paraId="1DD40FCB" w14:textId="77777777" w:rsidR="00AD0108" w:rsidRPr="008D4601" w:rsidRDefault="00AD0108" w:rsidP="00C84BCC">
      <w:pPr>
        <w:spacing w:after="120"/>
        <w:jc w:val="center"/>
        <w:rPr>
          <w:b/>
          <w:bCs/>
          <w:sz w:val="24"/>
          <w:szCs w:val="24"/>
        </w:rPr>
      </w:pPr>
      <w:r w:rsidRPr="008D4601">
        <w:rPr>
          <w:b/>
          <w:sz w:val="24"/>
          <w:szCs w:val="24"/>
        </w:rPr>
        <w:t xml:space="preserve"> §8</w:t>
      </w:r>
    </w:p>
    <w:p w14:paraId="6B6EB151" w14:textId="77777777" w:rsidR="00AD0108" w:rsidRPr="008D4601" w:rsidRDefault="00AD0108" w:rsidP="00AD0108">
      <w:pPr>
        <w:jc w:val="center"/>
        <w:rPr>
          <w:b/>
          <w:sz w:val="24"/>
          <w:szCs w:val="24"/>
        </w:rPr>
      </w:pPr>
      <w:r w:rsidRPr="008D4601">
        <w:rPr>
          <w:b/>
          <w:sz w:val="24"/>
          <w:szCs w:val="24"/>
        </w:rPr>
        <w:t>Rozwiązanie umowy</w:t>
      </w:r>
    </w:p>
    <w:p w14:paraId="109550B6" w14:textId="77777777" w:rsidR="00AD0108" w:rsidRPr="008D4601" w:rsidRDefault="00AD0108" w:rsidP="00AD0108">
      <w:pPr>
        <w:pStyle w:val="Akapitzlist"/>
        <w:numPr>
          <w:ilvl w:val="0"/>
          <w:numId w:val="22"/>
        </w:numPr>
        <w:spacing w:after="0" w:line="240" w:lineRule="auto"/>
        <w:ind w:left="426"/>
        <w:jc w:val="both"/>
        <w:rPr>
          <w:rFonts w:ascii="Times New Roman" w:hAnsi="Times New Roman"/>
          <w:bCs/>
          <w:sz w:val="24"/>
          <w:szCs w:val="24"/>
        </w:rPr>
      </w:pPr>
      <w:r w:rsidRPr="008D4601">
        <w:rPr>
          <w:rFonts w:ascii="Times New Roman" w:hAnsi="Times New Roman"/>
          <w:bCs/>
          <w:sz w:val="24"/>
          <w:szCs w:val="24"/>
        </w:rPr>
        <w:t xml:space="preserve">Rozwiązanie niniejszej umowy następuje w przypadku rozwiązania </w:t>
      </w:r>
      <w:r w:rsidRPr="008D4601">
        <w:rPr>
          <w:rFonts w:ascii="Times New Roman" w:hAnsi="Times New Roman"/>
          <w:b/>
          <w:bCs/>
          <w:sz w:val="24"/>
          <w:szCs w:val="24"/>
        </w:rPr>
        <w:t>Umowy Podstawowej</w:t>
      </w:r>
      <w:r w:rsidRPr="008D4601">
        <w:rPr>
          <w:rFonts w:ascii="Times New Roman" w:hAnsi="Times New Roman"/>
          <w:bCs/>
          <w:sz w:val="24"/>
          <w:szCs w:val="24"/>
        </w:rPr>
        <w:t>.</w:t>
      </w:r>
    </w:p>
    <w:p w14:paraId="4B461954" w14:textId="77777777" w:rsidR="00AD0108" w:rsidRPr="008D4601" w:rsidRDefault="00AD0108" w:rsidP="00AD0108">
      <w:pPr>
        <w:pStyle w:val="Akapitzlist"/>
        <w:numPr>
          <w:ilvl w:val="0"/>
          <w:numId w:val="22"/>
        </w:numPr>
        <w:spacing w:after="0" w:line="240" w:lineRule="auto"/>
        <w:ind w:left="426"/>
        <w:jc w:val="both"/>
        <w:rPr>
          <w:rFonts w:ascii="Times New Roman" w:hAnsi="Times New Roman"/>
          <w:b/>
          <w:sz w:val="24"/>
          <w:szCs w:val="24"/>
        </w:rPr>
      </w:pPr>
      <w:r w:rsidRPr="008D4601">
        <w:rPr>
          <w:rFonts w:ascii="Times New Roman" w:hAnsi="Times New Roman"/>
          <w:bCs/>
          <w:sz w:val="24"/>
          <w:szCs w:val="24"/>
        </w:rPr>
        <w:t>Administrator</w:t>
      </w:r>
      <w:r w:rsidRPr="008D4601">
        <w:rPr>
          <w:rFonts w:ascii="Times New Roman" w:hAnsi="Times New Roman"/>
          <w:sz w:val="24"/>
          <w:szCs w:val="24"/>
        </w:rPr>
        <w:t xml:space="preserve"> Danych może ponadto rozwiązać niniejszą umowę ze skutkiem natychmiastowym gdy Podmiot przetwarzający:</w:t>
      </w:r>
    </w:p>
    <w:p w14:paraId="5B4682BB" w14:textId="77777777" w:rsidR="00AD0108" w:rsidRPr="008D4601" w:rsidRDefault="00AD0108" w:rsidP="00AD0108">
      <w:pPr>
        <w:numPr>
          <w:ilvl w:val="0"/>
          <w:numId w:val="23"/>
        </w:numPr>
        <w:spacing w:after="160" w:line="259" w:lineRule="auto"/>
        <w:jc w:val="both"/>
        <w:rPr>
          <w:b/>
          <w:sz w:val="24"/>
          <w:szCs w:val="24"/>
        </w:rPr>
      </w:pPr>
      <w:r w:rsidRPr="008D4601">
        <w:rPr>
          <w:sz w:val="24"/>
          <w:szCs w:val="24"/>
        </w:rPr>
        <w:t>pomimo zobowiązania go do usunięcia uchybień stwierdzonych podczas kontroli nie usunie ich w wyznaczonym terminie</w:t>
      </w:r>
    </w:p>
    <w:p w14:paraId="3B122A42" w14:textId="77777777" w:rsidR="00AD0108" w:rsidRPr="008D4601" w:rsidRDefault="00AD0108" w:rsidP="00AD0108">
      <w:pPr>
        <w:numPr>
          <w:ilvl w:val="0"/>
          <w:numId w:val="23"/>
        </w:numPr>
        <w:spacing w:after="160" w:line="259" w:lineRule="auto"/>
        <w:jc w:val="both"/>
        <w:rPr>
          <w:sz w:val="24"/>
          <w:szCs w:val="24"/>
        </w:rPr>
      </w:pPr>
      <w:r w:rsidRPr="008D4601">
        <w:rPr>
          <w:sz w:val="24"/>
          <w:szCs w:val="24"/>
        </w:rPr>
        <w:t>przetwarza dane osobowe w sposób niezgodny z umową lub powierzył przetwarzanie danych osobowych innemu podmiotowi bez zgody Administratora Danych, o której mowa w §5 ust. 1 niniejszej umowy</w:t>
      </w:r>
    </w:p>
    <w:p w14:paraId="42EBF626" w14:textId="77777777" w:rsidR="00AD0108" w:rsidRPr="008D4601" w:rsidRDefault="00AD0108" w:rsidP="00AD0108">
      <w:pPr>
        <w:spacing w:after="120"/>
        <w:jc w:val="center"/>
        <w:rPr>
          <w:b/>
          <w:sz w:val="24"/>
          <w:szCs w:val="24"/>
        </w:rPr>
      </w:pPr>
      <w:r w:rsidRPr="008D4601">
        <w:rPr>
          <w:b/>
          <w:sz w:val="24"/>
          <w:szCs w:val="24"/>
        </w:rPr>
        <w:t>§9</w:t>
      </w:r>
    </w:p>
    <w:p w14:paraId="714EF747" w14:textId="77777777" w:rsidR="00AD0108" w:rsidRPr="008D4601" w:rsidRDefault="00AD0108" w:rsidP="00AD0108">
      <w:pPr>
        <w:spacing w:after="120"/>
        <w:jc w:val="center"/>
        <w:rPr>
          <w:b/>
          <w:sz w:val="24"/>
          <w:szCs w:val="24"/>
        </w:rPr>
      </w:pPr>
      <w:r w:rsidRPr="008D4601">
        <w:rPr>
          <w:b/>
          <w:sz w:val="24"/>
          <w:szCs w:val="24"/>
        </w:rPr>
        <w:t>Zasady zachowania poufności</w:t>
      </w:r>
    </w:p>
    <w:p w14:paraId="7D715913" w14:textId="77777777" w:rsidR="00AD0108" w:rsidRPr="008D4601" w:rsidRDefault="00AD0108" w:rsidP="00AD0108">
      <w:pPr>
        <w:numPr>
          <w:ilvl w:val="0"/>
          <w:numId w:val="24"/>
        </w:numPr>
        <w:spacing w:after="160" w:line="259" w:lineRule="auto"/>
        <w:ind w:left="426"/>
        <w:jc w:val="both"/>
        <w:rPr>
          <w:sz w:val="24"/>
          <w:szCs w:val="24"/>
        </w:rPr>
      </w:pPr>
      <w:r w:rsidRPr="008D4601">
        <w:rPr>
          <w:sz w:val="24"/>
          <w:szCs w:val="24"/>
        </w:rPr>
        <w:t>Podmiot przetwarzający zobowiązuje się do zachowania w tajemnicy wszelkich informacji, danych, materiałów, dokumentów i danych osobowych otrzymanych od</w:t>
      </w:r>
      <w:r>
        <w:rPr>
          <w:sz w:val="24"/>
          <w:szCs w:val="24"/>
        </w:rPr>
        <w:t> </w:t>
      </w:r>
      <w:r w:rsidRPr="008D4601">
        <w:rPr>
          <w:sz w:val="24"/>
          <w:szCs w:val="24"/>
        </w:rPr>
        <w:t>Administratora Danych i od współpracujących z nim osób oraz danych uzyskanych w</w:t>
      </w:r>
      <w:r>
        <w:rPr>
          <w:sz w:val="24"/>
          <w:szCs w:val="24"/>
        </w:rPr>
        <w:t> </w:t>
      </w:r>
      <w:r w:rsidRPr="008D4601">
        <w:rPr>
          <w:sz w:val="24"/>
          <w:szCs w:val="24"/>
        </w:rPr>
        <w:t>jakikolwiek inny sposób, zamierzony czy przypadkowy w formie ustnej, pisemnej lub elektronicznej („dane poufne”).</w:t>
      </w:r>
    </w:p>
    <w:p w14:paraId="00731888" w14:textId="77777777" w:rsidR="00AD0108" w:rsidRPr="008D4601" w:rsidRDefault="00AD0108" w:rsidP="00AD0108">
      <w:pPr>
        <w:numPr>
          <w:ilvl w:val="0"/>
          <w:numId w:val="24"/>
        </w:numPr>
        <w:spacing w:after="160" w:line="259" w:lineRule="auto"/>
        <w:ind w:left="426"/>
        <w:jc w:val="both"/>
        <w:rPr>
          <w:sz w:val="24"/>
          <w:szCs w:val="24"/>
        </w:rPr>
      </w:pPr>
      <w:r w:rsidRPr="008D4601">
        <w:rPr>
          <w:sz w:val="24"/>
          <w:szCs w:val="24"/>
        </w:rPr>
        <w:t xml:space="preserve">Podmiot przetwarzający oświadcza, że w związku ze zobowiązaniem do zachowania </w:t>
      </w:r>
      <w:r w:rsidRPr="008D4601">
        <w:rPr>
          <w:sz w:val="24"/>
          <w:szCs w:val="24"/>
        </w:rPr>
        <w:br/>
        <w:t xml:space="preserve">w poufności powierzonych mu danych nie będą one wykorzystywane, ujawniane </w:t>
      </w:r>
      <w:r w:rsidRPr="008D4601">
        <w:rPr>
          <w:sz w:val="24"/>
          <w:szCs w:val="24"/>
        </w:rPr>
        <w:br/>
        <w:t>ani udostępniane bez pisemnej zgody Administratora Danych w innym celu niż wykonanie Umowy, chyba że konieczność ujawnienia posiadanych informacji wynika  z</w:t>
      </w:r>
      <w:r>
        <w:rPr>
          <w:sz w:val="24"/>
          <w:szCs w:val="24"/>
        </w:rPr>
        <w:t> </w:t>
      </w:r>
      <w:r w:rsidRPr="008D4601">
        <w:rPr>
          <w:sz w:val="24"/>
          <w:szCs w:val="24"/>
        </w:rPr>
        <w:t>obowiązujących przepisów prawa lub Umowy.</w:t>
      </w:r>
    </w:p>
    <w:p w14:paraId="5A80B8CD" w14:textId="77777777" w:rsidR="00AD0108" w:rsidRPr="008D4601" w:rsidRDefault="00AD0108" w:rsidP="00C84BCC">
      <w:pPr>
        <w:spacing w:after="120"/>
        <w:jc w:val="center"/>
        <w:rPr>
          <w:b/>
          <w:sz w:val="24"/>
          <w:szCs w:val="24"/>
        </w:rPr>
      </w:pPr>
      <w:r w:rsidRPr="008D4601">
        <w:rPr>
          <w:b/>
          <w:sz w:val="24"/>
          <w:szCs w:val="24"/>
        </w:rPr>
        <w:t>§10</w:t>
      </w:r>
    </w:p>
    <w:p w14:paraId="173E6E70" w14:textId="77777777" w:rsidR="00AD0108" w:rsidRPr="008D4601" w:rsidRDefault="00AD0108" w:rsidP="00AD0108">
      <w:pPr>
        <w:spacing w:after="120"/>
        <w:jc w:val="center"/>
        <w:rPr>
          <w:b/>
          <w:sz w:val="24"/>
          <w:szCs w:val="24"/>
        </w:rPr>
      </w:pPr>
      <w:r w:rsidRPr="008D4601">
        <w:rPr>
          <w:b/>
          <w:sz w:val="24"/>
          <w:szCs w:val="24"/>
        </w:rPr>
        <w:t>Postanowienia końcowe</w:t>
      </w:r>
    </w:p>
    <w:p w14:paraId="511F7516" w14:textId="77777777" w:rsidR="00AD0108" w:rsidRPr="008D4601" w:rsidRDefault="00AD0108" w:rsidP="00AD0108">
      <w:pPr>
        <w:numPr>
          <w:ilvl w:val="0"/>
          <w:numId w:val="25"/>
        </w:numPr>
        <w:spacing w:after="160" w:line="259" w:lineRule="auto"/>
        <w:ind w:left="426"/>
        <w:jc w:val="both"/>
        <w:rPr>
          <w:sz w:val="24"/>
          <w:szCs w:val="24"/>
        </w:rPr>
      </w:pPr>
      <w:r w:rsidRPr="008D4601">
        <w:rPr>
          <w:sz w:val="24"/>
          <w:szCs w:val="24"/>
        </w:rPr>
        <w:t>Umowa została sporządzona w trzech jednobrzmiących egzemplarzach, dwa dla Administratora danych, jeden dla Podmiotu przetwarzającego.</w:t>
      </w:r>
    </w:p>
    <w:p w14:paraId="3EDBA1E3" w14:textId="77777777" w:rsidR="00AD0108" w:rsidRPr="008D4601" w:rsidRDefault="00AD0108" w:rsidP="00AD0108">
      <w:pPr>
        <w:numPr>
          <w:ilvl w:val="0"/>
          <w:numId w:val="25"/>
        </w:numPr>
        <w:spacing w:after="160" w:line="259" w:lineRule="auto"/>
        <w:ind w:left="426"/>
        <w:jc w:val="both"/>
        <w:rPr>
          <w:sz w:val="24"/>
          <w:szCs w:val="24"/>
        </w:rPr>
      </w:pPr>
      <w:r w:rsidRPr="008D4601">
        <w:rPr>
          <w:sz w:val="24"/>
          <w:szCs w:val="24"/>
        </w:rPr>
        <w:t xml:space="preserve">W sprawach nieuregulowanych zastosowanie będą miały przepisy Kodeksu cywilnego </w:t>
      </w:r>
      <w:r w:rsidRPr="008D4601">
        <w:rPr>
          <w:sz w:val="24"/>
          <w:szCs w:val="24"/>
        </w:rPr>
        <w:br/>
        <w:t>oraz Rozporządzenia.</w:t>
      </w:r>
    </w:p>
    <w:p w14:paraId="0ADE5397" w14:textId="77777777" w:rsidR="00AD0108" w:rsidRPr="008D4601" w:rsidRDefault="00AD0108" w:rsidP="00AD0108">
      <w:pPr>
        <w:numPr>
          <w:ilvl w:val="0"/>
          <w:numId w:val="25"/>
        </w:numPr>
        <w:spacing w:after="160" w:line="259" w:lineRule="auto"/>
        <w:ind w:left="426"/>
        <w:jc w:val="both"/>
        <w:rPr>
          <w:sz w:val="24"/>
          <w:szCs w:val="24"/>
        </w:rPr>
      </w:pPr>
      <w:r w:rsidRPr="008D4601">
        <w:rPr>
          <w:sz w:val="24"/>
          <w:szCs w:val="24"/>
        </w:rPr>
        <w:t>Sądem właściwym dla rozpatrzenia sporów wynikających z niniejszej umowy będzie sąd właściwy Administratora Danych.</w:t>
      </w:r>
    </w:p>
    <w:p w14:paraId="0E397E55" w14:textId="77777777" w:rsidR="00AD0108" w:rsidRPr="008D4601" w:rsidRDefault="00AD0108" w:rsidP="00AD0108">
      <w:pPr>
        <w:jc w:val="both"/>
        <w:rPr>
          <w:sz w:val="24"/>
          <w:szCs w:val="24"/>
        </w:rPr>
      </w:pPr>
    </w:p>
    <w:p w14:paraId="4EB03861" w14:textId="77777777" w:rsidR="00AD0108" w:rsidRPr="008D4601" w:rsidRDefault="00AD0108" w:rsidP="00AD0108">
      <w:pPr>
        <w:jc w:val="both"/>
        <w:rPr>
          <w:sz w:val="24"/>
          <w:szCs w:val="24"/>
        </w:rPr>
      </w:pPr>
    </w:p>
    <w:p w14:paraId="596FAF3D" w14:textId="77777777" w:rsidR="00AD0108" w:rsidRPr="008D4601" w:rsidRDefault="00AD0108" w:rsidP="00AD0108">
      <w:pPr>
        <w:jc w:val="both"/>
        <w:rPr>
          <w:b/>
          <w:sz w:val="24"/>
          <w:szCs w:val="24"/>
        </w:rPr>
      </w:pPr>
    </w:p>
    <w:p w14:paraId="2CA2945F" w14:textId="77777777" w:rsidR="00AD0108" w:rsidRPr="008D4601" w:rsidRDefault="00AD0108" w:rsidP="00AD0108">
      <w:pPr>
        <w:rPr>
          <w:bCs/>
          <w:sz w:val="24"/>
          <w:szCs w:val="24"/>
        </w:rPr>
      </w:pPr>
      <w:r w:rsidRPr="008D4601">
        <w:rPr>
          <w:bCs/>
          <w:sz w:val="24"/>
          <w:szCs w:val="24"/>
        </w:rPr>
        <w:t>…………………………………….</w:t>
      </w:r>
      <w:r w:rsidRPr="008D4601">
        <w:rPr>
          <w:bCs/>
          <w:sz w:val="24"/>
          <w:szCs w:val="24"/>
        </w:rPr>
        <w:tab/>
      </w:r>
      <w:r w:rsidRPr="008D4601">
        <w:rPr>
          <w:bCs/>
          <w:sz w:val="24"/>
          <w:szCs w:val="24"/>
        </w:rPr>
        <w:tab/>
      </w:r>
      <w:r w:rsidRPr="008D4601">
        <w:rPr>
          <w:bCs/>
          <w:sz w:val="24"/>
          <w:szCs w:val="24"/>
        </w:rPr>
        <w:tab/>
        <w:t xml:space="preserve"> …………………………………….</w:t>
      </w:r>
    </w:p>
    <w:p w14:paraId="7422D8D9" w14:textId="77777777" w:rsidR="00AD0108" w:rsidRPr="008D4601" w:rsidRDefault="00AD0108" w:rsidP="00AD0108">
      <w:pPr>
        <w:ind w:firstLine="708"/>
        <w:rPr>
          <w:bCs/>
          <w:sz w:val="24"/>
          <w:szCs w:val="24"/>
        </w:rPr>
      </w:pPr>
      <w:r w:rsidRPr="008D4601">
        <w:rPr>
          <w:bCs/>
          <w:sz w:val="24"/>
          <w:szCs w:val="24"/>
          <w:vertAlign w:val="superscript"/>
        </w:rPr>
        <w:t>Podmiot przetwarzający</w:t>
      </w:r>
      <w:r w:rsidRPr="008D4601">
        <w:rPr>
          <w:bCs/>
          <w:sz w:val="24"/>
          <w:szCs w:val="24"/>
        </w:rPr>
        <w:tab/>
      </w:r>
      <w:r w:rsidRPr="008D4601">
        <w:rPr>
          <w:bCs/>
          <w:sz w:val="24"/>
          <w:szCs w:val="24"/>
        </w:rPr>
        <w:tab/>
      </w:r>
      <w:r w:rsidRPr="008D4601">
        <w:rPr>
          <w:bCs/>
          <w:sz w:val="24"/>
          <w:szCs w:val="24"/>
        </w:rPr>
        <w:tab/>
      </w:r>
      <w:r w:rsidRPr="008D4601">
        <w:rPr>
          <w:bCs/>
          <w:sz w:val="24"/>
          <w:szCs w:val="24"/>
        </w:rPr>
        <w:tab/>
      </w:r>
      <w:r w:rsidRPr="008D4601">
        <w:rPr>
          <w:bCs/>
          <w:sz w:val="24"/>
          <w:szCs w:val="24"/>
        </w:rPr>
        <w:tab/>
      </w:r>
      <w:r w:rsidRPr="008D4601">
        <w:rPr>
          <w:bCs/>
          <w:sz w:val="24"/>
          <w:szCs w:val="24"/>
          <w:vertAlign w:val="superscript"/>
        </w:rPr>
        <w:t>Administrator Danych</w:t>
      </w:r>
    </w:p>
    <w:sectPr w:rsidR="00AD0108" w:rsidRPr="008D4601" w:rsidSect="00150F86">
      <w:headerReference w:type="default" r:id="rId12"/>
      <w:footerReference w:type="even" r:id="rId13"/>
      <w:pgSz w:w="11906" w:h="16838"/>
      <w:pgMar w:top="1417" w:right="1417" w:bottom="1417" w:left="1417" w:header="284"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B7258" w14:textId="77777777" w:rsidR="007A444F" w:rsidRDefault="007A444F" w:rsidP="007A444F">
      <w:r>
        <w:separator/>
      </w:r>
    </w:p>
  </w:endnote>
  <w:endnote w:type="continuationSeparator" w:id="0">
    <w:p w14:paraId="3D02CA87" w14:textId="77777777" w:rsidR="007A444F" w:rsidRDefault="007A444F" w:rsidP="007A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FC12" w14:textId="77777777" w:rsidR="00037FFB" w:rsidRDefault="007A444F">
    <w:pPr>
      <w:pStyle w:val="Stopka"/>
      <w:framePr w:wrap="around" w:vAnchor="text" w:hAnchor="margin" w:xAlign="center" w:y="1"/>
      <w:rPr>
        <w:rStyle w:val="Numerstrony"/>
      </w:rPr>
    </w:pPr>
    <w:r>
      <w:fldChar w:fldCharType="begin"/>
    </w:r>
    <w:r w:rsidR="008B2297">
      <w:rPr>
        <w:rStyle w:val="Numerstrony"/>
      </w:rPr>
      <w:instrText xml:space="preserve">PAGE  </w:instrText>
    </w:r>
    <w:r>
      <w:fldChar w:fldCharType="end"/>
    </w:r>
  </w:p>
  <w:p w14:paraId="61B00798" w14:textId="77777777" w:rsidR="00037FFB" w:rsidRDefault="00037F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F2D97" w14:textId="77777777" w:rsidR="007A444F" w:rsidRDefault="007A444F" w:rsidP="007A444F">
      <w:r>
        <w:separator/>
      </w:r>
    </w:p>
  </w:footnote>
  <w:footnote w:type="continuationSeparator" w:id="0">
    <w:p w14:paraId="6B9C2BBB" w14:textId="77777777" w:rsidR="007A444F" w:rsidRDefault="007A444F" w:rsidP="007A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7704" w14:textId="77777777" w:rsidR="00037FFB" w:rsidRDefault="00037FFB">
    <w:pPr>
      <w:pStyle w:val="Nagwek"/>
    </w:pPr>
  </w:p>
  <w:tbl>
    <w:tblPr>
      <w:tblW w:w="0" w:type="auto"/>
      <w:jc w:val="center"/>
      <w:tblLook w:val="04A0" w:firstRow="1" w:lastRow="0" w:firstColumn="1" w:lastColumn="0" w:noHBand="0" w:noVBand="1"/>
    </w:tblPr>
    <w:tblGrid>
      <w:gridCol w:w="2265"/>
      <w:gridCol w:w="2265"/>
      <w:gridCol w:w="2266"/>
      <w:gridCol w:w="2266"/>
    </w:tblGrid>
    <w:tr w:rsidR="00A602F7" w:rsidRPr="00B709CE" w14:paraId="20473F60" w14:textId="77777777" w:rsidTr="003555CD">
      <w:trPr>
        <w:jc w:val="center"/>
      </w:trPr>
      <w:tc>
        <w:tcPr>
          <w:tcW w:w="2265" w:type="dxa"/>
          <w:hideMark/>
        </w:tcPr>
        <w:p w14:paraId="3B1D8B14" w14:textId="77777777" w:rsidR="00037FFB" w:rsidRPr="00B709CE" w:rsidRDefault="00037FFB" w:rsidP="003555CD">
          <w:pPr>
            <w:jc w:val="center"/>
            <w:rPr>
              <w:b/>
              <w:sz w:val="22"/>
              <w:szCs w:val="22"/>
              <w:lang w:eastAsia="en-US"/>
            </w:rPr>
          </w:pPr>
        </w:p>
      </w:tc>
      <w:tc>
        <w:tcPr>
          <w:tcW w:w="2265" w:type="dxa"/>
          <w:hideMark/>
        </w:tcPr>
        <w:p w14:paraId="776D41B3" w14:textId="77777777" w:rsidR="00037FFB" w:rsidRPr="00B709CE" w:rsidRDefault="00037FFB" w:rsidP="003555CD">
          <w:pPr>
            <w:jc w:val="center"/>
            <w:rPr>
              <w:b/>
              <w:sz w:val="22"/>
              <w:szCs w:val="22"/>
              <w:lang w:eastAsia="en-US"/>
            </w:rPr>
          </w:pPr>
        </w:p>
      </w:tc>
      <w:tc>
        <w:tcPr>
          <w:tcW w:w="2266" w:type="dxa"/>
          <w:hideMark/>
        </w:tcPr>
        <w:p w14:paraId="357E5C26" w14:textId="77777777" w:rsidR="00037FFB" w:rsidRPr="00B709CE" w:rsidRDefault="00037FFB" w:rsidP="003555CD">
          <w:pPr>
            <w:jc w:val="center"/>
            <w:rPr>
              <w:b/>
              <w:sz w:val="22"/>
              <w:szCs w:val="22"/>
              <w:lang w:eastAsia="en-US"/>
            </w:rPr>
          </w:pPr>
        </w:p>
      </w:tc>
      <w:tc>
        <w:tcPr>
          <w:tcW w:w="2266" w:type="dxa"/>
          <w:hideMark/>
        </w:tcPr>
        <w:p w14:paraId="4BA1FBD7" w14:textId="77777777" w:rsidR="00037FFB" w:rsidRPr="00B709CE" w:rsidRDefault="00037FFB" w:rsidP="003555CD">
          <w:pPr>
            <w:jc w:val="center"/>
            <w:rPr>
              <w:b/>
              <w:sz w:val="22"/>
              <w:szCs w:val="22"/>
              <w:lang w:eastAsia="en-US"/>
            </w:rPr>
          </w:pPr>
        </w:p>
      </w:tc>
    </w:tr>
  </w:tbl>
  <w:p w14:paraId="6856F84D" w14:textId="77777777" w:rsidR="00037FFB" w:rsidRDefault="00037F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243"/>
    <w:multiLevelType w:val="multilevel"/>
    <w:tmpl w:val="A936F4E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3BF5707"/>
    <w:multiLevelType w:val="multilevel"/>
    <w:tmpl w:val="6B76034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EEB72D1"/>
    <w:multiLevelType w:val="hybridMultilevel"/>
    <w:tmpl w:val="384E94E4"/>
    <w:lvl w:ilvl="0" w:tplc="5D085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E3D02"/>
    <w:multiLevelType w:val="hybridMultilevel"/>
    <w:tmpl w:val="6D5CFD94"/>
    <w:lvl w:ilvl="0" w:tplc="578CFD0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120204A"/>
    <w:multiLevelType w:val="multilevel"/>
    <w:tmpl w:val="CDEC70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CE4E09"/>
    <w:multiLevelType w:val="multilevel"/>
    <w:tmpl w:val="C3DC51C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55E5CE5"/>
    <w:multiLevelType w:val="hybridMultilevel"/>
    <w:tmpl w:val="E89C286C"/>
    <w:lvl w:ilvl="0" w:tplc="32E27EB4">
      <w:start w:val="1"/>
      <w:numFmt w:val="decimal"/>
      <w:lvlText w:val="%1."/>
      <w:lvlJc w:val="left"/>
      <w:pPr>
        <w:ind w:left="399" w:hanging="284"/>
      </w:pPr>
      <w:rPr>
        <w:rFonts w:ascii="Times New Roman" w:eastAsia="Times New Roman" w:hAnsi="Times New Roman" w:cs="Times New Roman" w:hint="default"/>
        <w:strike w:val="0"/>
        <w:spacing w:val="-28"/>
        <w:w w:val="99"/>
        <w:sz w:val="24"/>
        <w:szCs w:val="24"/>
        <w:lang w:val="pl-PL" w:eastAsia="en-US" w:bidi="ar-SA"/>
      </w:rPr>
    </w:lvl>
    <w:lvl w:ilvl="1" w:tplc="F0A0E1C6">
      <w:numFmt w:val="bullet"/>
      <w:lvlText w:val=""/>
      <w:lvlJc w:val="left"/>
      <w:pPr>
        <w:ind w:left="1402" w:hanging="360"/>
      </w:pPr>
      <w:rPr>
        <w:rFonts w:ascii="Symbol" w:eastAsia="Symbol" w:hAnsi="Symbol" w:cs="Symbol" w:hint="default"/>
        <w:w w:val="100"/>
        <w:sz w:val="24"/>
        <w:szCs w:val="24"/>
        <w:lang w:val="pl-PL" w:eastAsia="en-US" w:bidi="ar-SA"/>
      </w:rPr>
    </w:lvl>
    <w:lvl w:ilvl="2" w:tplc="2BC8F38A">
      <w:numFmt w:val="bullet"/>
      <w:lvlText w:val="•"/>
      <w:lvlJc w:val="left"/>
      <w:pPr>
        <w:ind w:left="2282" w:hanging="360"/>
      </w:pPr>
      <w:rPr>
        <w:rFonts w:hint="default"/>
        <w:lang w:val="pl-PL" w:eastAsia="en-US" w:bidi="ar-SA"/>
      </w:rPr>
    </w:lvl>
    <w:lvl w:ilvl="3" w:tplc="89B6939E">
      <w:numFmt w:val="bullet"/>
      <w:lvlText w:val="•"/>
      <w:lvlJc w:val="left"/>
      <w:pPr>
        <w:ind w:left="3165" w:hanging="360"/>
      </w:pPr>
      <w:rPr>
        <w:rFonts w:hint="default"/>
        <w:lang w:val="pl-PL" w:eastAsia="en-US" w:bidi="ar-SA"/>
      </w:rPr>
    </w:lvl>
    <w:lvl w:ilvl="4" w:tplc="B7B2B0E8">
      <w:numFmt w:val="bullet"/>
      <w:lvlText w:val="•"/>
      <w:lvlJc w:val="left"/>
      <w:pPr>
        <w:ind w:left="4048" w:hanging="360"/>
      </w:pPr>
      <w:rPr>
        <w:rFonts w:hint="default"/>
        <w:lang w:val="pl-PL" w:eastAsia="en-US" w:bidi="ar-SA"/>
      </w:rPr>
    </w:lvl>
    <w:lvl w:ilvl="5" w:tplc="4126A132">
      <w:numFmt w:val="bullet"/>
      <w:lvlText w:val="•"/>
      <w:lvlJc w:val="left"/>
      <w:pPr>
        <w:ind w:left="4931" w:hanging="360"/>
      </w:pPr>
      <w:rPr>
        <w:rFonts w:hint="default"/>
        <w:lang w:val="pl-PL" w:eastAsia="en-US" w:bidi="ar-SA"/>
      </w:rPr>
    </w:lvl>
    <w:lvl w:ilvl="6" w:tplc="A04E42BA">
      <w:numFmt w:val="bullet"/>
      <w:lvlText w:val="•"/>
      <w:lvlJc w:val="left"/>
      <w:pPr>
        <w:ind w:left="5814" w:hanging="360"/>
      </w:pPr>
      <w:rPr>
        <w:rFonts w:hint="default"/>
        <w:lang w:val="pl-PL" w:eastAsia="en-US" w:bidi="ar-SA"/>
      </w:rPr>
    </w:lvl>
    <w:lvl w:ilvl="7" w:tplc="4DD2F0F2">
      <w:numFmt w:val="bullet"/>
      <w:lvlText w:val="•"/>
      <w:lvlJc w:val="left"/>
      <w:pPr>
        <w:ind w:left="6697" w:hanging="360"/>
      </w:pPr>
      <w:rPr>
        <w:rFonts w:hint="default"/>
        <w:lang w:val="pl-PL" w:eastAsia="en-US" w:bidi="ar-SA"/>
      </w:rPr>
    </w:lvl>
    <w:lvl w:ilvl="8" w:tplc="20303DE6">
      <w:numFmt w:val="bullet"/>
      <w:lvlText w:val="•"/>
      <w:lvlJc w:val="left"/>
      <w:pPr>
        <w:ind w:left="7580" w:hanging="360"/>
      </w:pPr>
      <w:rPr>
        <w:rFonts w:hint="default"/>
        <w:lang w:val="pl-PL" w:eastAsia="en-US" w:bidi="ar-SA"/>
      </w:rPr>
    </w:lvl>
  </w:abstractNum>
  <w:abstractNum w:abstractNumId="7" w15:restartNumberingAfterBreak="0">
    <w:nsid w:val="1C2C7CCB"/>
    <w:multiLevelType w:val="multilevel"/>
    <w:tmpl w:val="A234355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14B6FED"/>
    <w:multiLevelType w:val="multilevel"/>
    <w:tmpl w:val="190429B8"/>
    <w:lvl w:ilvl="0">
      <w:start w:val="1"/>
      <w:numFmt w:val="lowerLetter"/>
      <w:lvlText w:val="%1)"/>
      <w:lvlJc w:val="left"/>
      <w:pPr>
        <w:ind w:left="1080" w:hanging="360"/>
      </w:pPr>
      <w:rPr>
        <w:rFonts w:cs="Times New Roman"/>
        <w:b w:val="0"/>
        <w:bCs/>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15:restartNumberingAfterBreak="0">
    <w:nsid w:val="226E2140"/>
    <w:multiLevelType w:val="hybridMultilevel"/>
    <w:tmpl w:val="5CE42242"/>
    <w:lvl w:ilvl="0" w:tplc="920655B8">
      <w:start w:val="1"/>
      <w:numFmt w:val="decimal"/>
      <w:lvlText w:val="%1)"/>
      <w:lvlJc w:val="left"/>
      <w:pPr>
        <w:ind w:left="720" w:hanging="360"/>
      </w:pPr>
      <w:rPr>
        <w:rFonts w:hint="default"/>
        <w:b w:val="0"/>
        <w:bCs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4E58E0"/>
    <w:multiLevelType w:val="singleLevel"/>
    <w:tmpl w:val="3A764A4C"/>
    <w:lvl w:ilvl="0">
      <w:start w:val="1"/>
      <w:numFmt w:val="decimal"/>
      <w:lvlText w:val="%1."/>
      <w:lvlJc w:val="left"/>
      <w:pPr>
        <w:tabs>
          <w:tab w:val="num" w:pos="360"/>
        </w:tabs>
        <w:ind w:left="360" w:hanging="360"/>
      </w:pPr>
      <w:rPr>
        <w:rFonts w:hint="default"/>
        <w:b w:val="0"/>
      </w:rPr>
    </w:lvl>
  </w:abstractNum>
  <w:abstractNum w:abstractNumId="11" w15:restartNumberingAfterBreak="0">
    <w:nsid w:val="332307B5"/>
    <w:multiLevelType w:val="hybridMultilevel"/>
    <w:tmpl w:val="C4D6E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FC4A6D"/>
    <w:multiLevelType w:val="hybridMultilevel"/>
    <w:tmpl w:val="03AA0E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EC30666"/>
    <w:multiLevelType w:val="hybridMultilevel"/>
    <w:tmpl w:val="E2C66C64"/>
    <w:lvl w:ilvl="0" w:tplc="993C2004">
      <w:start w:val="1"/>
      <w:numFmt w:val="ordin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226ED6"/>
    <w:multiLevelType w:val="multilevel"/>
    <w:tmpl w:val="B3FEB79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06155F5"/>
    <w:multiLevelType w:val="multilevel"/>
    <w:tmpl w:val="C55E46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585A47B8"/>
    <w:multiLevelType w:val="multilevel"/>
    <w:tmpl w:val="6600AAA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5AAB0E01"/>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5FEC22FD"/>
    <w:multiLevelType w:val="multilevel"/>
    <w:tmpl w:val="F5AA08B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0E17626"/>
    <w:multiLevelType w:val="multilevel"/>
    <w:tmpl w:val="A40A995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0EC063F"/>
    <w:multiLevelType w:val="singleLevel"/>
    <w:tmpl w:val="224C19F2"/>
    <w:lvl w:ilvl="0">
      <w:start w:val="3"/>
      <w:numFmt w:val="decimal"/>
      <w:lvlText w:val="%1."/>
      <w:lvlJc w:val="left"/>
      <w:pPr>
        <w:ind w:left="360" w:hanging="360"/>
      </w:pPr>
      <w:rPr>
        <w:rFonts w:hint="default"/>
      </w:rPr>
    </w:lvl>
  </w:abstractNum>
  <w:abstractNum w:abstractNumId="21" w15:restartNumberingAfterBreak="0">
    <w:nsid w:val="671B3714"/>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69135606"/>
    <w:multiLevelType w:val="hybridMultilevel"/>
    <w:tmpl w:val="8F925D3C"/>
    <w:lvl w:ilvl="0" w:tplc="6B90E7C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6DED5A03"/>
    <w:multiLevelType w:val="singleLevel"/>
    <w:tmpl w:val="D90674B8"/>
    <w:lvl w:ilvl="0">
      <w:start w:val="1"/>
      <w:numFmt w:val="decimal"/>
      <w:lvlText w:val="%1."/>
      <w:lvlJc w:val="left"/>
      <w:pPr>
        <w:tabs>
          <w:tab w:val="num" w:pos="375"/>
        </w:tabs>
        <w:ind w:left="375" w:hanging="375"/>
      </w:pPr>
      <w:rPr>
        <w:rFonts w:hint="default"/>
      </w:rPr>
    </w:lvl>
  </w:abstractNum>
  <w:abstractNum w:abstractNumId="24" w15:restartNumberingAfterBreak="0">
    <w:nsid w:val="74D55D58"/>
    <w:multiLevelType w:val="hybridMultilevel"/>
    <w:tmpl w:val="8716D810"/>
    <w:lvl w:ilvl="0" w:tplc="5D085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160390"/>
    <w:multiLevelType w:val="hybridMultilevel"/>
    <w:tmpl w:val="D6E46C2A"/>
    <w:lvl w:ilvl="0" w:tplc="5D085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9C0463"/>
    <w:multiLevelType w:val="multilevel"/>
    <w:tmpl w:val="0D9C9006"/>
    <w:lvl w:ilvl="0">
      <w:start w:val="1"/>
      <w:numFmt w:val="decimal"/>
      <w:lvlText w:val="%1."/>
      <w:lvlJc w:val="left"/>
      <w:pPr>
        <w:ind w:left="720" w:hanging="360"/>
      </w:pPr>
      <w:rPr>
        <w:rFonts w:cs="Times New Roman"/>
        <w:b w:val="0"/>
        <w:bCs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7CAB0881"/>
    <w:multiLevelType w:val="hybridMultilevel"/>
    <w:tmpl w:val="D0F02E2A"/>
    <w:lvl w:ilvl="0" w:tplc="5D085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A00092"/>
    <w:multiLevelType w:val="multilevel"/>
    <w:tmpl w:val="4DA419A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65843737">
    <w:abstractNumId w:val="10"/>
  </w:num>
  <w:num w:numId="2" w16cid:durableId="1323465005">
    <w:abstractNumId w:val="21"/>
  </w:num>
  <w:num w:numId="3" w16cid:durableId="188371395">
    <w:abstractNumId w:val="23"/>
  </w:num>
  <w:num w:numId="4" w16cid:durableId="1179585868">
    <w:abstractNumId w:val="17"/>
  </w:num>
  <w:num w:numId="5" w16cid:durableId="295722609">
    <w:abstractNumId w:val="20"/>
  </w:num>
  <w:num w:numId="6" w16cid:durableId="158734919">
    <w:abstractNumId w:val="22"/>
  </w:num>
  <w:num w:numId="7" w16cid:durableId="2128892651">
    <w:abstractNumId w:val="6"/>
  </w:num>
  <w:num w:numId="8" w16cid:durableId="952056581">
    <w:abstractNumId w:val="13"/>
  </w:num>
  <w:num w:numId="9" w16cid:durableId="381565451">
    <w:abstractNumId w:val="11"/>
  </w:num>
  <w:num w:numId="10" w16cid:durableId="1485514722">
    <w:abstractNumId w:val="12"/>
  </w:num>
  <w:num w:numId="11" w16cid:durableId="912274419">
    <w:abstractNumId w:val="25"/>
  </w:num>
  <w:num w:numId="12" w16cid:durableId="605384995">
    <w:abstractNumId w:val="3"/>
  </w:num>
  <w:num w:numId="13" w16cid:durableId="744575171">
    <w:abstractNumId w:val="28"/>
  </w:num>
  <w:num w:numId="14" w16cid:durableId="2060129091">
    <w:abstractNumId w:val="2"/>
  </w:num>
  <w:num w:numId="15" w16cid:durableId="1893737323">
    <w:abstractNumId w:val="24"/>
  </w:num>
  <w:num w:numId="16" w16cid:durableId="1666280116">
    <w:abstractNumId w:val="27"/>
  </w:num>
  <w:num w:numId="17" w16cid:durableId="359820174">
    <w:abstractNumId w:val="9"/>
  </w:num>
  <w:num w:numId="18" w16cid:durableId="1319382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9110306">
    <w:abstractNumId w:val="7"/>
  </w:num>
  <w:num w:numId="20" w16cid:durableId="1853687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2610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43899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0847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472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027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9488786">
    <w:abstractNumId w:val="1"/>
  </w:num>
  <w:num w:numId="27" w16cid:durableId="639384867">
    <w:abstractNumId w:val="0"/>
  </w:num>
  <w:num w:numId="28" w16cid:durableId="774637465">
    <w:abstractNumId w:val="14"/>
  </w:num>
  <w:num w:numId="29" w16cid:durableId="722410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379"/>
    <w:rsid w:val="00003C14"/>
    <w:rsid w:val="000223C7"/>
    <w:rsid w:val="00037FFB"/>
    <w:rsid w:val="000C1C28"/>
    <w:rsid w:val="000C2CD5"/>
    <w:rsid w:val="000E4A91"/>
    <w:rsid w:val="00132332"/>
    <w:rsid w:val="00134C40"/>
    <w:rsid w:val="001405E7"/>
    <w:rsid w:val="00150F86"/>
    <w:rsid w:val="001E54E3"/>
    <w:rsid w:val="00295DDD"/>
    <w:rsid w:val="002C121C"/>
    <w:rsid w:val="002C7232"/>
    <w:rsid w:val="002E73D4"/>
    <w:rsid w:val="002F3A48"/>
    <w:rsid w:val="00302B78"/>
    <w:rsid w:val="00304EE3"/>
    <w:rsid w:val="003074B7"/>
    <w:rsid w:val="003C5800"/>
    <w:rsid w:val="003D059B"/>
    <w:rsid w:val="003E5483"/>
    <w:rsid w:val="00413B31"/>
    <w:rsid w:val="00474593"/>
    <w:rsid w:val="00482F94"/>
    <w:rsid w:val="004B1769"/>
    <w:rsid w:val="004C3C06"/>
    <w:rsid w:val="00560451"/>
    <w:rsid w:val="005B5254"/>
    <w:rsid w:val="005C06B9"/>
    <w:rsid w:val="005D64E5"/>
    <w:rsid w:val="005E7502"/>
    <w:rsid w:val="005F206B"/>
    <w:rsid w:val="005F6650"/>
    <w:rsid w:val="006632D6"/>
    <w:rsid w:val="006E108C"/>
    <w:rsid w:val="006E5BEB"/>
    <w:rsid w:val="00744A17"/>
    <w:rsid w:val="00774597"/>
    <w:rsid w:val="007906F4"/>
    <w:rsid w:val="0079644E"/>
    <w:rsid w:val="007A444F"/>
    <w:rsid w:val="007D0597"/>
    <w:rsid w:val="007D3C3F"/>
    <w:rsid w:val="007D6071"/>
    <w:rsid w:val="007E67CF"/>
    <w:rsid w:val="008356E9"/>
    <w:rsid w:val="00837F3D"/>
    <w:rsid w:val="0084219A"/>
    <w:rsid w:val="008B2297"/>
    <w:rsid w:val="008C0D2B"/>
    <w:rsid w:val="008D1BF5"/>
    <w:rsid w:val="008D4601"/>
    <w:rsid w:val="00922EB2"/>
    <w:rsid w:val="009530DF"/>
    <w:rsid w:val="009B7D66"/>
    <w:rsid w:val="009C40F8"/>
    <w:rsid w:val="009D4ECB"/>
    <w:rsid w:val="00A8290B"/>
    <w:rsid w:val="00AD0108"/>
    <w:rsid w:val="00AD2371"/>
    <w:rsid w:val="00B967F3"/>
    <w:rsid w:val="00BC79DE"/>
    <w:rsid w:val="00BD3E9D"/>
    <w:rsid w:val="00BF4379"/>
    <w:rsid w:val="00BF5524"/>
    <w:rsid w:val="00C32449"/>
    <w:rsid w:val="00C32672"/>
    <w:rsid w:val="00C84BCC"/>
    <w:rsid w:val="00CA09D5"/>
    <w:rsid w:val="00CF4626"/>
    <w:rsid w:val="00D6025A"/>
    <w:rsid w:val="00D868C9"/>
    <w:rsid w:val="00DB4F60"/>
    <w:rsid w:val="00E32107"/>
    <w:rsid w:val="00EA7617"/>
    <w:rsid w:val="00EF1C81"/>
    <w:rsid w:val="00F35C03"/>
    <w:rsid w:val="00F417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CA3C"/>
  <w15:docId w15:val="{EA7942E4-7C66-4608-9BD4-1249FAA7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43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BF4379"/>
    <w:pPr>
      <w:keepNext/>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4379"/>
    <w:rPr>
      <w:rFonts w:ascii="Times New Roman" w:eastAsia="Times New Roman" w:hAnsi="Times New Roman" w:cs="Times New Roman"/>
      <w:b/>
      <w:sz w:val="32"/>
      <w:szCs w:val="20"/>
      <w:lang w:eastAsia="pl-PL"/>
    </w:rPr>
  </w:style>
  <w:style w:type="character" w:customStyle="1" w:styleId="ZwykytekstZnak">
    <w:name w:val="Zwykły tekst Znak"/>
    <w:link w:val="Zwykytekst"/>
    <w:rsid w:val="00BF4379"/>
    <w:rPr>
      <w:rFonts w:ascii="Courier New" w:eastAsia="Times New Roman" w:hAnsi="Courier New" w:cs="Times New Roman"/>
      <w:sz w:val="20"/>
      <w:szCs w:val="20"/>
      <w:lang w:eastAsia="pl-PL"/>
    </w:rPr>
  </w:style>
  <w:style w:type="character" w:styleId="Numerstrony">
    <w:name w:val="page number"/>
    <w:basedOn w:val="Domylnaczcionkaakapitu"/>
    <w:rsid w:val="00BF4379"/>
  </w:style>
  <w:style w:type="character" w:customStyle="1" w:styleId="StopkaZnak">
    <w:name w:val="Stopka Znak"/>
    <w:link w:val="Stopka"/>
    <w:uiPriority w:val="99"/>
    <w:rsid w:val="00BF4379"/>
    <w:rPr>
      <w:rFonts w:ascii="Times New Roman" w:eastAsia="Times New Roman" w:hAnsi="Times New Roman" w:cs="Times New Roman"/>
      <w:sz w:val="20"/>
      <w:szCs w:val="20"/>
      <w:lang w:eastAsia="pl-PL"/>
    </w:rPr>
  </w:style>
  <w:style w:type="character" w:customStyle="1" w:styleId="Tekstpodstawowy2Znak">
    <w:name w:val="Tekst podstawowy 2 Znak"/>
    <w:link w:val="Tekstpodstawowy2"/>
    <w:rsid w:val="00BF4379"/>
    <w:rPr>
      <w:rFonts w:ascii="Times New Roman" w:eastAsia="Times New Roman" w:hAnsi="Times New Roman" w:cs="Times New Roman"/>
      <w:b/>
      <w:bCs/>
      <w:sz w:val="26"/>
      <w:szCs w:val="20"/>
      <w:lang w:eastAsia="pl-PL"/>
    </w:rPr>
  </w:style>
  <w:style w:type="character" w:customStyle="1" w:styleId="NagwekZnak">
    <w:name w:val="Nagłówek Znak"/>
    <w:link w:val="Nagwek"/>
    <w:uiPriority w:val="99"/>
    <w:rsid w:val="00BF4379"/>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BF4379"/>
    <w:pPr>
      <w:tabs>
        <w:tab w:val="center" w:pos="4536"/>
        <w:tab w:val="right" w:pos="9072"/>
      </w:tabs>
    </w:pPr>
  </w:style>
  <w:style w:type="character" w:customStyle="1" w:styleId="StopkaZnak1">
    <w:name w:val="Stopka Znak1"/>
    <w:basedOn w:val="Domylnaczcionkaakapitu"/>
    <w:uiPriority w:val="99"/>
    <w:semiHidden/>
    <w:rsid w:val="00BF4379"/>
    <w:rPr>
      <w:rFonts w:ascii="Times New Roman" w:eastAsia="Times New Roman" w:hAnsi="Times New Roman" w:cs="Times New Roman"/>
      <w:sz w:val="20"/>
      <w:szCs w:val="20"/>
      <w:lang w:eastAsia="pl-PL"/>
    </w:rPr>
  </w:style>
  <w:style w:type="paragraph" w:styleId="Zwykytekst">
    <w:name w:val="Plain Text"/>
    <w:basedOn w:val="Normalny"/>
    <w:link w:val="ZwykytekstZnak"/>
    <w:rsid w:val="00BF4379"/>
    <w:rPr>
      <w:rFonts w:ascii="Courier New" w:hAnsi="Courier New"/>
    </w:rPr>
  </w:style>
  <w:style w:type="character" w:customStyle="1" w:styleId="ZwykytekstZnak1">
    <w:name w:val="Zwykły tekst Znak1"/>
    <w:basedOn w:val="Domylnaczcionkaakapitu"/>
    <w:uiPriority w:val="99"/>
    <w:semiHidden/>
    <w:rsid w:val="00BF4379"/>
    <w:rPr>
      <w:rFonts w:ascii="Consolas" w:eastAsia="Times New Roman" w:hAnsi="Consolas" w:cs="Times New Roman"/>
      <w:sz w:val="21"/>
      <w:szCs w:val="21"/>
      <w:lang w:eastAsia="pl-PL"/>
    </w:rPr>
  </w:style>
  <w:style w:type="paragraph" w:styleId="Nagwek">
    <w:name w:val="header"/>
    <w:basedOn w:val="Normalny"/>
    <w:link w:val="NagwekZnak"/>
    <w:uiPriority w:val="99"/>
    <w:rsid w:val="00BF4379"/>
    <w:pPr>
      <w:tabs>
        <w:tab w:val="center" w:pos="4536"/>
        <w:tab w:val="right" w:pos="9072"/>
      </w:tabs>
    </w:pPr>
  </w:style>
  <w:style w:type="character" w:customStyle="1" w:styleId="NagwekZnak1">
    <w:name w:val="Nagłówek Znak1"/>
    <w:basedOn w:val="Domylnaczcionkaakapitu"/>
    <w:uiPriority w:val="99"/>
    <w:semiHidden/>
    <w:rsid w:val="00BF4379"/>
    <w:rPr>
      <w:rFonts w:ascii="Times New Roman" w:eastAsia="Times New Roman" w:hAnsi="Times New Roman" w:cs="Times New Roman"/>
      <w:sz w:val="20"/>
      <w:szCs w:val="20"/>
      <w:lang w:eastAsia="pl-PL"/>
    </w:rPr>
  </w:style>
  <w:style w:type="paragraph" w:styleId="Akapitzlist">
    <w:name w:val="List Paragraph"/>
    <w:aliases w:val="L1,Numerowanie,2 heading,A_wyliczenie,K-P_odwolanie,Akapit z listą5,maz_wyliczenie,opis dzialania,List Paragraph,T_SZ_List Paragraph,Akapit z listą BS,Jasna lista — akcent 51,Colorful List Accent 1"/>
    <w:basedOn w:val="Normalny"/>
    <w:uiPriority w:val="34"/>
    <w:qFormat/>
    <w:rsid w:val="00BF4379"/>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BF4379"/>
    <w:rPr>
      <w:b/>
      <w:bCs/>
      <w:sz w:val="26"/>
    </w:rPr>
  </w:style>
  <w:style w:type="character" w:customStyle="1" w:styleId="Tekstpodstawowy2Znak1">
    <w:name w:val="Tekst podstawowy 2 Znak1"/>
    <w:basedOn w:val="Domylnaczcionkaakapitu"/>
    <w:uiPriority w:val="99"/>
    <w:semiHidden/>
    <w:rsid w:val="00BF4379"/>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C40F8"/>
    <w:rPr>
      <w:color w:val="0563C1" w:themeColor="hyperlink"/>
      <w:u w:val="single"/>
    </w:rPr>
  </w:style>
  <w:style w:type="character" w:styleId="Pogrubienie">
    <w:name w:val="Strong"/>
    <w:basedOn w:val="Domylnaczcionkaakapitu"/>
    <w:uiPriority w:val="22"/>
    <w:qFormat/>
    <w:rsid w:val="00C32449"/>
    <w:rPr>
      <w:b/>
      <w:bCs/>
    </w:rPr>
  </w:style>
  <w:style w:type="character" w:styleId="Nierozpoznanawzmianka">
    <w:name w:val="Unresolved Mention"/>
    <w:basedOn w:val="Domylnaczcionkaakapitu"/>
    <w:uiPriority w:val="99"/>
    <w:semiHidden/>
    <w:unhideWhenUsed/>
    <w:rsid w:val="00BF5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milejewo@elblag.com.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isowska@milejewo.gmin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milejewo.gmin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gmilejewo@elblag.com.pl" TargetMode="External"/><Relationship Id="rId4" Type="http://schemas.openxmlformats.org/officeDocument/2006/relationships/webSettings" Target="webSettings.xml"/><Relationship Id="rId9" Type="http://schemas.openxmlformats.org/officeDocument/2006/relationships/hyperlink" Target="mailto:iod@milejewo.gmin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12</Pages>
  <Words>3828</Words>
  <Characters>22971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Greń</dc:creator>
  <cp:lastModifiedBy>Natalia Brydzińska</cp:lastModifiedBy>
  <cp:revision>66</cp:revision>
  <cp:lastPrinted>2025-07-23T06:22:00Z</cp:lastPrinted>
  <dcterms:created xsi:type="dcterms:W3CDTF">2025-07-19T11:51:00Z</dcterms:created>
  <dcterms:modified xsi:type="dcterms:W3CDTF">2025-07-23T07:09:00Z</dcterms:modified>
</cp:coreProperties>
</file>