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EC29C" w14:textId="62BF0435" w:rsidR="00944BFE" w:rsidRDefault="00B10666" w:rsidP="00B10666">
      <w:pPr>
        <w:spacing w:after="2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4716538"/>
      <w:r>
        <w:rPr>
          <w:rFonts w:ascii="Times New Roman" w:hAnsi="Times New Roman" w:cs="Times New Roman"/>
          <w:b/>
          <w:bCs/>
          <w:sz w:val="24"/>
          <w:szCs w:val="24"/>
        </w:rPr>
        <w:t>Załącznik nr 6</w:t>
      </w:r>
      <w:r w:rsidR="005A7089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bookmarkEnd w:id="0"/>
    <w:p w14:paraId="6730DF9C" w14:textId="0832A9C6" w:rsidR="00944BFE" w:rsidRDefault="001A771B" w:rsidP="00944BFE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 RO.271</w:t>
      </w:r>
      <w:r w:rsidR="00A33AC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68A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26A8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33AC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868A4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68A4">
        <w:rPr>
          <w:rFonts w:ascii="Times New Roman" w:hAnsi="Times New Roman" w:cs="Times New Roman"/>
          <w:b/>
          <w:bCs/>
          <w:sz w:val="24"/>
          <w:szCs w:val="24"/>
        </w:rPr>
        <w:t>KG</w:t>
      </w:r>
    </w:p>
    <w:p w14:paraId="1C042C51" w14:textId="51BBBDBE" w:rsidR="001A771B" w:rsidRDefault="001A771B" w:rsidP="00E12F7B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na podstawie dokonanego przez Zamawiającego wyboru oferty Wykonawcy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>
        <w:rPr>
          <w:rFonts w:ascii="Times New Roman" w:hAnsi="Times New Roman" w:cs="Times New Roman"/>
          <w:iCs/>
          <w:sz w:val="24"/>
          <w:szCs w:val="24"/>
        </w:rPr>
        <w:t>przetargu nieograniczonym</w:t>
      </w:r>
      <w:r w:rsidR="006868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RO.271</w:t>
      </w:r>
      <w:r w:rsidR="00A33ACA">
        <w:rPr>
          <w:rFonts w:ascii="Times New Roman" w:hAnsi="Times New Roman" w:cs="Times New Roman"/>
          <w:sz w:val="24"/>
          <w:szCs w:val="24"/>
        </w:rPr>
        <w:t>.</w:t>
      </w:r>
      <w:r w:rsidR="006868A4">
        <w:rPr>
          <w:rFonts w:ascii="Times New Roman" w:hAnsi="Times New Roman" w:cs="Times New Roman"/>
          <w:sz w:val="24"/>
          <w:szCs w:val="24"/>
        </w:rPr>
        <w:t>2</w:t>
      </w:r>
      <w:r w:rsidR="00D26A8A">
        <w:rPr>
          <w:rFonts w:ascii="Times New Roman" w:hAnsi="Times New Roman" w:cs="Times New Roman"/>
          <w:sz w:val="24"/>
          <w:szCs w:val="24"/>
        </w:rPr>
        <w:t>2</w:t>
      </w:r>
      <w:r w:rsidR="00A33A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868A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6868A4">
        <w:rPr>
          <w:rFonts w:ascii="Times New Roman" w:hAnsi="Times New Roman" w:cs="Times New Roman"/>
          <w:sz w:val="24"/>
          <w:szCs w:val="24"/>
        </w:rPr>
        <w:t>KG</w:t>
      </w:r>
      <w:r>
        <w:rPr>
          <w:rFonts w:ascii="Times New Roman" w:hAnsi="Times New Roman" w:cs="Times New Roman"/>
          <w:sz w:val="24"/>
          <w:szCs w:val="24"/>
        </w:rPr>
        <w:t xml:space="preserve"> prowadzonym w trybie </w:t>
      </w:r>
      <w:r w:rsidR="006868A4" w:rsidRPr="006868A4">
        <w:rPr>
          <w:rFonts w:ascii="Times New Roman" w:hAnsi="Times New Roman" w:cs="Times New Roman"/>
          <w:sz w:val="24"/>
          <w:szCs w:val="24"/>
        </w:rPr>
        <w:t xml:space="preserve">podstawowym </w:t>
      </w:r>
      <w:r w:rsidR="006868A4">
        <w:rPr>
          <w:rFonts w:ascii="Times New Roman" w:hAnsi="Times New Roman" w:cs="Times New Roman"/>
          <w:sz w:val="24"/>
          <w:szCs w:val="24"/>
        </w:rPr>
        <w:br/>
      </w:r>
      <w:r w:rsidR="006868A4" w:rsidRPr="006868A4">
        <w:rPr>
          <w:rFonts w:ascii="Times New Roman" w:hAnsi="Times New Roman" w:cs="Times New Roman"/>
          <w:sz w:val="24"/>
          <w:szCs w:val="24"/>
        </w:rPr>
        <w:t>z możliwością prowadzenia negocjacji, na podstawie art. 275 pkt 2 ustawy z dnia 11 września 2019</w:t>
      </w:r>
      <w:r w:rsidR="006868A4">
        <w:rPr>
          <w:rFonts w:ascii="Times New Roman" w:hAnsi="Times New Roman" w:cs="Times New Roman"/>
          <w:sz w:val="24"/>
          <w:szCs w:val="24"/>
        </w:rPr>
        <w:t xml:space="preserve"> </w:t>
      </w:r>
      <w:r w:rsidR="006868A4" w:rsidRPr="006868A4">
        <w:rPr>
          <w:rFonts w:ascii="Times New Roman" w:hAnsi="Times New Roman" w:cs="Times New Roman"/>
          <w:sz w:val="24"/>
          <w:szCs w:val="24"/>
        </w:rPr>
        <w:t>r. Prawo zamówień publicznych (tj. Dz. U. z 2024r. poz. 1320).</w:t>
      </w:r>
    </w:p>
    <w:p w14:paraId="6724E3FC" w14:textId="19BBD396" w:rsidR="001A771B" w:rsidRPr="00274DD1" w:rsidRDefault="001A771B" w:rsidP="001A771B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 xml:space="preserve">w dniu </w:t>
      </w:r>
      <w:r w:rsidR="00E12F7B" w:rsidRPr="00E12F7B">
        <w:rPr>
          <w:rFonts w:ascii="Times New Roman" w:hAnsi="Times New Roman" w:cs="Times New Roman"/>
          <w:sz w:val="24"/>
          <w:szCs w:val="24"/>
          <w:highlight w:val="yellow"/>
        </w:rPr>
        <w:t>……</w:t>
      </w:r>
      <w:r w:rsidR="00E12F7B">
        <w:rPr>
          <w:rFonts w:ascii="Times New Roman" w:hAnsi="Times New Roman" w:cs="Times New Roman"/>
          <w:sz w:val="24"/>
          <w:szCs w:val="24"/>
        </w:rPr>
        <w:t>.</w:t>
      </w:r>
      <w:r w:rsidR="00E675BA">
        <w:rPr>
          <w:rFonts w:ascii="Times New Roman" w:hAnsi="Times New Roman" w:cs="Times New Roman"/>
          <w:sz w:val="24"/>
          <w:szCs w:val="24"/>
        </w:rPr>
        <w:t xml:space="preserve"> </w:t>
      </w:r>
      <w:r w:rsidRPr="00274DD1">
        <w:rPr>
          <w:rFonts w:ascii="Times New Roman" w:hAnsi="Times New Roman" w:cs="Times New Roman"/>
          <w:sz w:val="24"/>
          <w:szCs w:val="24"/>
        </w:rPr>
        <w:t>pomiędzy:</w:t>
      </w:r>
    </w:p>
    <w:p w14:paraId="0D4B1C1B" w14:textId="77777777" w:rsidR="001A771B" w:rsidRPr="00274DD1" w:rsidRDefault="001A771B" w:rsidP="001A771B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DD1">
        <w:rPr>
          <w:rFonts w:ascii="Times New Roman" w:hAnsi="Times New Roman" w:cs="Times New Roman"/>
          <w:b/>
          <w:sz w:val="24"/>
          <w:szCs w:val="24"/>
        </w:rPr>
        <w:t>Gminą Milejewo</w:t>
      </w:r>
    </w:p>
    <w:p w14:paraId="1581FE52" w14:textId="77777777" w:rsidR="001A771B" w:rsidRPr="00274DD1" w:rsidRDefault="001A771B" w:rsidP="001A771B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DD1">
        <w:rPr>
          <w:rFonts w:ascii="Times New Roman" w:hAnsi="Times New Roman" w:cs="Times New Roman"/>
          <w:b/>
          <w:sz w:val="24"/>
          <w:szCs w:val="24"/>
        </w:rPr>
        <w:t xml:space="preserve">ul. Elbląska 47, 82-316 Milejewo </w:t>
      </w:r>
    </w:p>
    <w:p w14:paraId="37064058" w14:textId="77777777" w:rsidR="001A771B" w:rsidRPr="00274DD1" w:rsidRDefault="001A771B" w:rsidP="001A771B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DD1">
        <w:rPr>
          <w:rFonts w:ascii="Times New Roman" w:hAnsi="Times New Roman" w:cs="Times New Roman"/>
          <w:b/>
          <w:sz w:val="24"/>
          <w:szCs w:val="24"/>
        </w:rPr>
        <w:t>NIP 578-30-33-342</w:t>
      </w:r>
    </w:p>
    <w:p w14:paraId="05DF3E6C" w14:textId="77777777" w:rsidR="001A771B" w:rsidRPr="00274DD1" w:rsidRDefault="001A771B" w:rsidP="001A771B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 xml:space="preserve">reprezentowaną przez: </w:t>
      </w:r>
    </w:p>
    <w:p w14:paraId="606A6F87" w14:textId="77777777" w:rsidR="001A771B" w:rsidRPr="00274DD1" w:rsidRDefault="001A771B" w:rsidP="001A771B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 xml:space="preserve">Mariolę Sznajder  - Wójta Gminy Milejewo  </w:t>
      </w:r>
    </w:p>
    <w:p w14:paraId="6E457405" w14:textId="77777777" w:rsidR="001A771B" w:rsidRPr="00274DD1" w:rsidRDefault="001A771B" w:rsidP="001A771B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>przy kontrasygnacie Joanny Jakubowskiej - Skarbnika Gminy</w:t>
      </w:r>
    </w:p>
    <w:p w14:paraId="7980C5D2" w14:textId="77777777" w:rsidR="001A771B" w:rsidRPr="00274DD1" w:rsidRDefault="001A771B" w:rsidP="001A771B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274DD1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 w:rsidRPr="00274DD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29F6B3C" w14:textId="77777777" w:rsidR="006868A4" w:rsidRDefault="001A771B" w:rsidP="006868A4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>a</w:t>
      </w:r>
    </w:p>
    <w:p w14:paraId="616F998B" w14:textId="40D19073" w:rsidR="00E12F7B" w:rsidRDefault="00E12F7B" w:rsidP="006868A4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/nazwa firmy/ </w:t>
      </w:r>
    </w:p>
    <w:p w14:paraId="345755F8" w14:textId="32A392EF" w:rsidR="00E12F7B" w:rsidRDefault="00E12F7B" w:rsidP="00E12F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z/s …………………………………………</w:t>
      </w:r>
    </w:p>
    <w:p w14:paraId="066F95DC" w14:textId="598E607D" w:rsidR="00E12F7B" w:rsidRDefault="00E12F7B" w:rsidP="00E12F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………….. , REGON: ………………</w:t>
      </w:r>
    </w:p>
    <w:p w14:paraId="088401BB" w14:textId="0283F38E" w:rsidR="006868A4" w:rsidRDefault="006868A4" w:rsidP="00E12F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 przez …………………….</w:t>
      </w:r>
    </w:p>
    <w:p w14:paraId="01D4CFB3" w14:textId="77777777" w:rsidR="00E12F7B" w:rsidRDefault="00E12F7B" w:rsidP="00E12F7B">
      <w:p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</w:p>
    <w:p w14:paraId="061977B7" w14:textId="77777777" w:rsidR="001A771B" w:rsidRDefault="001A771B" w:rsidP="001A771B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1A12635A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4E7A2C31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14:paraId="3FFE2BFE" w14:textId="542E2C82" w:rsidR="001A771B" w:rsidRPr="00D26A8A" w:rsidRDefault="001A771B" w:rsidP="00D26A8A">
      <w:pPr>
        <w:pStyle w:val="Akapitzlist"/>
        <w:widowControl w:val="0"/>
        <w:numPr>
          <w:ilvl w:val="0"/>
          <w:numId w:val="60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290">
        <w:rPr>
          <w:rFonts w:ascii="Times New Roman" w:hAnsi="Times New Roman" w:cs="Times New Roman"/>
          <w:sz w:val="24"/>
          <w:szCs w:val="24"/>
        </w:rPr>
        <w:t xml:space="preserve">Zamawiający powierza, a Wykonawca przyjmuje do wykonania zadanie </w:t>
      </w:r>
      <w:r w:rsidRPr="00194290">
        <w:rPr>
          <w:rFonts w:ascii="Times New Roman" w:hAnsi="Times New Roman" w:cs="Times New Roman"/>
          <w:sz w:val="24"/>
          <w:szCs w:val="24"/>
        </w:rPr>
        <w:br/>
        <w:t>pn.</w:t>
      </w:r>
      <w:r w:rsidR="00937F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6A8A" w:rsidRPr="00D26A8A">
        <w:rPr>
          <w:rFonts w:ascii="Times New Roman" w:hAnsi="Times New Roman" w:cs="Times New Roman"/>
          <w:b/>
          <w:bCs/>
          <w:sz w:val="24"/>
          <w:szCs w:val="24"/>
        </w:rPr>
        <w:t>. „Modernizacja sieci wodno-kanalizacyjnej na terenie Gminy Milejewo - budowa wodociągu do msc. Zalesie”</w:t>
      </w:r>
    </w:p>
    <w:p w14:paraId="14EA8119" w14:textId="77777777" w:rsidR="001A771B" w:rsidRDefault="001A771B" w:rsidP="001A771B">
      <w:pPr>
        <w:pStyle w:val="Akapitzlist"/>
        <w:widowControl w:val="0"/>
        <w:spacing w:after="280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p w14:paraId="03675D0D" w14:textId="573CB8C6" w:rsidR="001A771B" w:rsidRDefault="001A771B" w:rsidP="001A771B">
      <w:pPr>
        <w:pStyle w:val="Akapitzlist"/>
        <w:numPr>
          <w:ilvl w:val="0"/>
          <w:numId w:val="2"/>
        </w:numPr>
        <w:tabs>
          <w:tab w:val="left" w:pos="284"/>
        </w:tabs>
        <w:spacing w:befor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Zakres przedmiotu zamówienia został szczegółowo opisany w dokumentacji przetargowej obejmującej: SWZ wraz z załącznikami oraz </w:t>
      </w:r>
      <w:r w:rsidR="00D26A8A">
        <w:rPr>
          <w:rFonts w:ascii="Times New Roman" w:hAnsi="Times New Roman" w:cs="Times New Roman"/>
          <w:sz w:val="24"/>
          <w:szCs w:val="24"/>
        </w:rPr>
        <w:t>programem funkcjonalno-użytkowym (zwanym dalej PFU)</w:t>
      </w:r>
      <w:r w:rsidR="003F5760">
        <w:rPr>
          <w:rFonts w:ascii="Times New Roman" w:hAnsi="Times New Roman" w:cs="Times New Roman"/>
          <w:sz w:val="24"/>
          <w:szCs w:val="24"/>
        </w:rPr>
        <w:t>.</w:t>
      </w:r>
    </w:p>
    <w:p w14:paraId="2F695B58" w14:textId="77777777" w:rsidR="001A771B" w:rsidRDefault="001A771B" w:rsidP="001A771B">
      <w:pPr>
        <w:pStyle w:val="Akapitzlist"/>
        <w:tabs>
          <w:tab w:val="left" w:pos="284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14:paraId="77E20B78" w14:textId="77777777" w:rsidR="001A771B" w:rsidRDefault="001A771B" w:rsidP="001A771B">
      <w:pPr>
        <w:pStyle w:val="Akapitzlist"/>
        <w:numPr>
          <w:ilvl w:val="0"/>
          <w:numId w:val="2"/>
        </w:numPr>
        <w:tabs>
          <w:tab w:val="left" w:pos="284"/>
        </w:tabs>
        <w:spacing w:before="0"/>
      </w:pPr>
      <w:r>
        <w:rPr>
          <w:rFonts w:ascii="Times New Roman" w:hAnsi="Times New Roman" w:cs="Times New Roman"/>
          <w:sz w:val="24"/>
          <w:szCs w:val="24"/>
        </w:rPr>
        <w:t>Dla celów interpretacji będą miały pierwszeństwo dokumenty zgodnie z następującą kolejnością:</w:t>
      </w:r>
    </w:p>
    <w:p w14:paraId="35DEE5E4" w14:textId="77777777" w:rsidR="001A771B" w:rsidRDefault="001A771B" w:rsidP="001A771B">
      <w:pPr>
        <w:pStyle w:val="Akapitzlist"/>
        <w:numPr>
          <w:ilvl w:val="0"/>
          <w:numId w:val="3"/>
        </w:numPr>
        <w:tabs>
          <w:tab w:val="left" w:pos="284"/>
        </w:tabs>
        <w:spacing w:before="0"/>
      </w:pPr>
      <w:r>
        <w:rPr>
          <w:rFonts w:ascii="Times New Roman" w:hAnsi="Times New Roman" w:cs="Times New Roman"/>
          <w:sz w:val="24"/>
          <w:szCs w:val="24"/>
        </w:rPr>
        <w:t>umowa.</w:t>
      </w:r>
    </w:p>
    <w:p w14:paraId="432639DD" w14:textId="7CFC829F" w:rsidR="001A771B" w:rsidRDefault="00D26A8A" w:rsidP="001A771B">
      <w:pPr>
        <w:pStyle w:val="Akapitzlist"/>
        <w:numPr>
          <w:ilvl w:val="0"/>
          <w:numId w:val="3"/>
        </w:numPr>
        <w:tabs>
          <w:tab w:val="left" w:pos="284"/>
        </w:tabs>
        <w:spacing w:before="0"/>
      </w:pPr>
      <w:r>
        <w:rPr>
          <w:rFonts w:ascii="Times New Roman" w:hAnsi="Times New Roman" w:cs="Times New Roman"/>
          <w:sz w:val="24"/>
          <w:szCs w:val="24"/>
        </w:rPr>
        <w:lastRenderedPageBreak/>
        <w:t>PFU,</w:t>
      </w:r>
    </w:p>
    <w:p w14:paraId="2C86AB8D" w14:textId="77777777" w:rsidR="001A771B" w:rsidRDefault="001A771B" w:rsidP="001A771B">
      <w:pPr>
        <w:pStyle w:val="Akapitzlist"/>
        <w:numPr>
          <w:ilvl w:val="0"/>
          <w:numId w:val="3"/>
        </w:numPr>
        <w:tabs>
          <w:tab w:val="left" w:pos="284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SWZ (w zakresie nie ujętym wyżej),</w:t>
      </w:r>
    </w:p>
    <w:p w14:paraId="45701903" w14:textId="77777777" w:rsidR="001A771B" w:rsidRDefault="001A771B" w:rsidP="001A771B">
      <w:pPr>
        <w:pStyle w:val="Akapitzlist"/>
        <w:numPr>
          <w:ilvl w:val="0"/>
          <w:numId w:val="3"/>
        </w:numPr>
        <w:tabs>
          <w:tab w:val="left" w:pos="284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Wykonawcy wraz ze stanowiącym jej integralną część kosztorysem ofertowym.</w:t>
      </w:r>
    </w:p>
    <w:p w14:paraId="787C6B4B" w14:textId="77777777" w:rsidR="001A771B" w:rsidRDefault="001A771B" w:rsidP="001A771B">
      <w:pPr>
        <w:pStyle w:val="Akapitzlist"/>
        <w:tabs>
          <w:tab w:val="left" w:pos="284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14:paraId="582D08F7" w14:textId="77777777" w:rsidR="001A771B" w:rsidRDefault="001A771B" w:rsidP="00E12F7B">
      <w:pPr>
        <w:pStyle w:val="Akapitzlist"/>
        <w:numPr>
          <w:ilvl w:val="0"/>
          <w:numId w:val="5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wyeliminowania stwierdzonych rozbieżności pomiędzy dokumentami, o których mowa w ust. 3 Zamawiający jest zobowiązany niezwłocznie przekazać informację </w:t>
      </w:r>
      <w:r>
        <w:rPr>
          <w:rFonts w:ascii="Times New Roman" w:hAnsi="Times New Roman" w:cs="Times New Roman"/>
          <w:sz w:val="24"/>
          <w:szCs w:val="24"/>
        </w:rPr>
        <w:br/>
        <w:t>na piśmie występującemu o wyjaśnienie rozbieżności, z zachowaniem przy interpretacji rozbieżności zasady pierwszeństwa kolejności dokumentów, o której mowa w ust. 3.</w:t>
      </w:r>
    </w:p>
    <w:p w14:paraId="52BDDB26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588D1E77" w14:textId="77777777" w:rsidR="001A771B" w:rsidRDefault="001A771B" w:rsidP="005F586D">
      <w:pPr>
        <w:pStyle w:val="Akapitzlist"/>
        <w:numPr>
          <w:ilvl w:val="0"/>
          <w:numId w:val="5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uwzględnił w ofercie wszelkie dane udostępnione </w:t>
      </w:r>
      <w:r>
        <w:rPr>
          <w:rFonts w:ascii="Times New Roman" w:hAnsi="Times New Roman" w:cs="Times New Roman"/>
          <w:sz w:val="24"/>
          <w:szCs w:val="24"/>
        </w:rPr>
        <w:br/>
        <w:t>przez Zamawiającego.</w:t>
      </w:r>
    </w:p>
    <w:p w14:paraId="38D69705" w14:textId="77777777" w:rsidR="001A771B" w:rsidRDefault="001A771B" w:rsidP="001A771B">
      <w:pPr>
        <w:pStyle w:val="Akapitzlist"/>
        <w:spacing w:after="28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B6C61DA" w14:textId="17329356" w:rsidR="001A771B" w:rsidRDefault="001A771B" w:rsidP="005F586D">
      <w:pPr>
        <w:pStyle w:val="Akapitzlist"/>
        <w:numPr>
          <w:ilvl w:val="0"/>
          <w:numId w:val="58"/>
        </w:numPr>
        <w:spacing w:after="28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wykonać wszystkie opisane w </w:t>
      </w:r>
      <w:r w:rsidR="00A9235F">
        <w:rPr>
          <w:rFonts w:ascii="Times New Roman" w:hAnsi="Times New Roman" w:cs="Times New Roman"/>
          <w:sz w:val="24"/>
          <w:szCs w:val="24"/>
        </w:rPr>
        <w:t>PFU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oraz pozostałych elementach SWZ roboty budowlane, niezbędne do realizacji przedmiotu Umowy.</w:t>
      </w:r>
    </w:p>
    <w:p w14:paraId="27F2A32A" w14:textId="77777777" w:rsidR="001A771B" w:rsidRDefault="001A771B" w:rsidP="001A771B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226A5A3A" w14:textId="6A74C143" w:rsidR="001A771B" w:rsidRDefault="001A771B" w:rsidP="005F586D">
      <w:pPr>
        <w:pStyle w:val="Akapitzlist"/>
        <w:numPr>
          <w:ilvl w:val="0"/>
          <w:numId w:val="5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wykonać roboty budowlane, które nie zostały wyszczególnione w </w:t>
      </w:r>
      <w:r w:rsidR="00A9235F">
        <w:rPr>
          <w:rFonts w:ascii="Times New Roman" w:hAnsi="Times New Roman" w:cs="Times New Roman"/>
          <w:sz w:val="24"/>
          <w:szCs w:val="24"/>
        </w:rPr>
        <w:t>PFU</w:t>
      </w:r>
      <w:r>
        <w:rPr>
          <w:rFonts w:ascii="Times New Roman" w:hAnsi="Times New Roman" w:cs="Times New Roman"/>
          <w:sz w:val="24"/>
          <w:szCs w:val="24"/>
        </w:rPr>
        <w:t>, a są konieczne do realizacji przedmiotu Umowy zgodnie z SWZ  oraz jej załącznikami i nie wymagają zawarcia odrębnej umowy.</w:t>
      </w:r>
    </w:p>
    <w:p w14:paraId="65141FFC" w14:textId="77777777" w:rsidR="001A771B" w:rsidRDefault="001A771B" w:rsidP="001A771B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501BFA3C" w14:textId="4EE8D404" w:rsidR="001A771B" w:rsidRDefault="001A771B" w:rsidP="005F586D">
      <w:pPr>
        <w:pStyle w:val="Akapitzlist"/>
        <w:numPr>
          <w:ilvl w:val="0"/>
          <w:numId w:val="5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wykonanie robót, o których mowa w ust. 6 będzie prowadziło do zwiększenia </w:t>
      </w:r>
      <w:r>
        <w:rPr>
          <w:rFonts w:ascii="Times New Roman" w:hAnsi="Times New Roman" w:cs="Times New Roman"/>
          <w:sz w:val="24"/>
          <w:szCs w:val="24"/>
        </w:rPr>
        <w:br/>
        <w:t xml:space="preserve">lub zmniejszenia wynagrodzenia Wykonawcy, wykonanie tych robót musi być poprzedzone zmianą Umowy. Wynagrodzenie z tytułu realizacji robót będzie ustalone zgodnie z </w:t>
      </w:r>
      <w:r w:rsidRPr="00860803">
        <w:rPr>
          <w:rFonts w:ascii="Times New Roman" w:hAnsi="Times New Roman" w:cs="Times New Roman"/>
          <w:sz w:val="24"/>
          <w:szCs w:val="24"/>
        </w:rPr>
        <w:t>§12 Umowy.</w:t>
      </w:r>
    </w:p>
    <w:p w14:paraId="5C5BBB05" w14:textId="77777777" w:rsidR="001A771B" w:rsidRDefault="001A771B" w:rsidP="001A771B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62285E2" w14:textId="0589793D" w:rsidR="001A771B" w:rsidRPr="00A94256" w:rsidRDefault="001A771B" w:rsidP="005F586D">
      <w:pPr>
        <w:pStyle w:val="Akapitzlist"/>
        <w:numPr>
          <w:ilvl w:val="0"/>
          <w:numId w:val="5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Roboty budowlane nieobjęte niniejszą Umową, nieujęte w </w:t>
      </w:r>
      <w:r w:rsidR="00A9235F">
        <w:rPr>
          <w:rFonts w:ascii="Times New Roman" w:hAnsi="Times New Roman" w:cs="Times New Roman"/>
          <w:sz w:val="24"/>
          <w:szCs w:val="24"/>
        </w:rPr>
        <w:t>PFU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>które nie były możliwe do przewidzenia w chwili wszczęcia postępowania o udzielenie zamówienia publicznego stanowią roboty dodatkowe w rozumieniu art. 455 ustawy  Pzp.</w:t>
      </w:r>
    </w:p>
    <w:p w14:paraId="35770B7D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14:paraId="330092D4" w14:textId="4321035B" w:rsidR="001A771B" w:rsidRDefault="001A771B" w:rsidP="001A771B">
      <w:pPr>
        <w:pStyle w:val="Akapitzlist"/>
        <w:numPr>
          <w:ilvl w:val="0"/>
          <w:numId w:val="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umowy wykonany zostanie z materiałów dostarczonych przez Wykonawcę</w:t>
      </w:r>
      <w:r w:rsidR="00A9235F">
        <w:rPr>
          <w:rFonts w:ascii="Times New Roman" w:hAnsi="Times New Roman" w:cs="Times New Roman"/>
          <w:sz w:val="24"/>
          <w:szCs w:val="24"/>
        </w:rPr>
        <w:t>.</w:t>
      </w:r>
    </w:p>
    <w:p w14:paraId="380D8F61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7B425733" w14:textId="07228F53" w:rsidR="001A771B" w:rsidRDefault="001A771B" w:rsidP="001A771B">
      <w:pPr>
        <w:pStyle w:val="Akapitzlist"/>
        <w:numPr>
          <w:ilvl w:val="0"/>
          <w:numId w:val="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Materiały, o których mowa w ust. 1, powinny odpowiadać, co do jakości wymaganiom określonym ustawą z dnia 16 kwietnia 2004 r. o wyrobach budowlanych (Dz. U. z 2021r. poz. 1213 ze zm.) oraz wymaganiom określonym w dokumentacji </w:t>
      </w:r>
      <w:r w:rsidR="00776989">
        <w:rPr>
          <w:rFonts w:ascii="Times New Roman" w:hAnsi="Times New Roman" w:cs="Times New Roman"/>
          <w:sz w:val="24"/>
          <w:szCs w:val="24"/>
        </w:rPr>
        <w:t>technicznej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182D00" w14:textId="77777777" w:rsidR="001A771B" w:rsidRDefault="001A771B" w:rsidP="001A771B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29831B03" w14:textId="77777777" w:rsidR="001A771B" w:rsidRDefault="001A771B" w:rsidP="001A771B">
      <w:pPr>
        <w:pStyle w:val="Akapitzlist"/>
        <w:numPr>
          <w:ilvl w:val="0"/>
          <w:numId w:val="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będzie przeprowadzać pomiary i badania materiałów oraz robót zgodnie </w:t>
      </w:r>
      <w:r>
        <w:rPr>
          <w:rFonts w:ascii="Times New Roman" w:hAnsi="Times New Roman" w:cs="Times New Roman"/>
          <w:sz w:val="24"/>
          <w:szCs w:val="24"/>
        </w:rPr>
        <w:br/>
        <w:t>z zasadami kontroli jakości materiałów i robót określonymi dokumentacji przetargowej.</w:t>
      </w:r>
    </w:p>
    <w:p w14:paraId="25B01CE8" w14:textId="77777777" w:rsidR="001A771B" w:rsidRPr="00A94256" w:rsidRDefault="001A771B" w:rsidP="001A77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7DE9153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 WYKONANIA ZAMÓWIENIA</w:t>
      </w:r>
    </w:p>
    <w:p w14:paraId="0079CA0A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5B488D8A" w14:textId="79D1F111" w:rsidR="001A771B" w:rsidRDefault="001A771B" w:rsidP="001A771B">
      <w:pPr>
        <w:pStyle w:val="Akapitzlist"/>
        <w:numPr>
          <w:ilvl w:val="0"/>
          <w:numId w:val="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ustalają termin wykonania przedmiotu umowy </w:t>
      </w:r>
      <w:r w:rsidRPr="00A94256">
        <w:rPr>
          <w:rFonts w:ascii="Times New Roman" w:hAnsi="Times New Roman" w:cs="Times New Roman"/>
          <w:sz w:val="24"/>
          <w:szCs w:val="24"/>
        </w:rPr>
        <w:t xml:space="preserve">do </w:t>
      </w:r>
      <w:r w:rsidR="00440A0D">
        <w:rPr>
          <w:rFonts w:ascii="Times New Roman" w:hAnsi="Times New Roman" w:cs="Times New Roman"/>
          <w:sz w:val="24"/>
          <w:szCs w:val="24"/>
          <w:highlight w:val="yellow"/>
        </w:rPr>
        <w:t>15 października</w:t>
      </w:r>
      <w:r w:rsidR="00776989" w:rsidRPr="00A9235F">
        <w:rPr>
          <w:rFonts w:ascii="Times New Roman" w:hAnsi="Times New Roman" w:cs="Times New Roman"/>
          <w:sz w:val="24"/>
          <w:szCs w:val="24"/>
          <w:highlight w:val="yellow"/>
        </w:rPr>
        <w:t xml:space="preserve"> 2025r.</w:t>
      </w:r>
    </w:p>
    <w:p w14:paraId="096AD1E9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6203905D" w14:textId="107AE468" w:rsidR="001A771B" w:rsidRDefault="001A771B" w:rsidP="001A771B">
      <w:pPr>
        <w:pStyle w:val="Akapitzlist"/>
        <w:numPr>
          <w:ilvl w:val="0"/>
          <w:numId w:val="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Rozpoczęcie czynności odbiorowych nastąpi w terminie do 7 dni licząc od daty potwierdzonego przez </w:t>
      </w:r>
      <w:r w:rsidR="00776989">
        <w:rPr>
          <w:rFonts w:ascii="Times New Roman" w:hAnsi="Times New Roman" w:cs="Times New Roman"/>
          <w:sz w:val="24"/>
          <w:szCs w:val="24"/>
        </w:rPr>
        <w:t xml:space="preserve">inspektora </w:t>
      </w:r>
      <w:r>
        <w:rPr>
          <w:rFonts w:ascii="Times New Roman" w:hAnsi="Times New Roman" w:cs="Times New Roman"/>
          <w:sz w:val="24"/>
          <w:szCs w:val="24"/>
        </w:rPr>
        <w:t>nadz</w:t>
      </w:r>
      <w:r w:rsidR="00776989">
        <w:rPr>
          <w:rFonts w:ascii="Times New Roman" w:hAnsi="Times New Roman" w:cs="Times New Roman"/>
          <w:sz w:val="24"/>
          <w:szCs w:val="24"/>
        </w:rPr>
        <w:t>oru</w:t>
      </w:r>
      <w:r>
        <w:rPr>
          <w:rFonts w:ascii="Times New Roman" w:hAnsi="Times New Roman" w:cs="Times New Roman"/>
          <w:sz w:val="24"/>
          <w:szCs w:val="24"/>
        </w:rPr>
        <w:t xml:space="preserve"> zgłoszenia Wykonawcy o zakończeniu robót </w:t>
      </w:r>
      <w:r w:rsidR="0077698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przyjęcia dokumentów niezbędnych do oceny wykonania zamówienia.</w:t>
      </w:r>
    </w:p>
    <w:p w14:paraId="3DC62CE2" w14:textId="77777777" w:rsidR="001A771B" w:rsidRDefault="001A771B" w:rsidP="001A771B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3D8D3FFD" w14:textId="6D1305CB" w:rsidR="001A771B" w:rsidRPr="00937F7A" w:rsidRDefault="001A771B" w:rsidP="00937F7A">
      <w:pPr>
        <w:pStyle w:val="Akapitzlist"/>
        <w:numPr>
          <w:ilvl w:val="0"/>
          <w:numId w:val="5"/>
        </w:numPr>
        <w:spacing w:after="280"/>
        <w:rPr>
          <w:rFonts w:ascii="Times New Roman" w:hAnsi="Times New Roman" w:cs="Times New Roman"/>
          <w:b/>
          <w:bCs/>
          <w:sz w:val="24"/>
          <w:szCs w:val="24"/>
        </w:rPr>
      </w:pPr>
      <w:r w:rsidRPr="00815A40">
        <w:rPr>
          <w:rFonts w:ascii="Times New Roman" w:hAnsi="Times New Roman" w:cs="Times New Roman"/>
          <w:sz w:val="24"/>
          <w:szCs w:val="24"/>
        </w:rPr>
        <w:t>Termin ustalony w ust. 1 powyżej może ulec zmianie</w:t>
      </w:r>
      <w:r>
        <w:rPr>
          <w:rFonts w:ascii="Times New Roman" w:hAnsi="Times New Roman" w:cs="Times New Roman"/>
          <w:sz w:val="24"/>
          <w:szCs w:val="24"/>
        </w:rPr>
        <w:t>. Wszelkie zmiany wymagają sporządzenia aneksu do niniejszej umowy.</w:t>
      </w:r>
    </w:p>
    <w:p w14:paraId="6EDC8FE5" w14:textId="77777777" w:rsidR="001A771B" w:rsidRPr="00815A40" w:rsidRDefault="001A771B" w:rsidP="001A771B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92CDE" w14:textId="77777777" w:rsidR="001A771B" w:rsidRPr="00815A40" w:rsidRDefault="001A771B" w:rsidP="00E675BA">
      <w:pPr>
        <w:pStyle w:val="Akapitzlist"/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A40">
        <w:rPr>
          <w:rFonts w:ascii="Times New Roman" w:hAnsi="Times New Roman" w:cs="Times New Roman"/>
          <w:b/>
          <w:bCs/>
          <w:sz w:val="24"/>
          <w:szCs w:val="24"/>
        </w:rPr>
        <w:t>PRAWA I OBOWIĄZKI STRON</w:t>
      </w:r>
    </w:p>
    <w:p w14:paraId="0F8B110D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14:paraId="6519CF60" w14:textId="77777777" w:rsidR="001A771B" w:rsidRDefault="001A771B" w:rsidP="001A771B">
      <w:pPr>
        <w:pStyle w:val="Akapitzlist"/>
        <w:numPr>
          <w:ilvl w:val="0"/>
          <w:numId w:val="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obowiązków Zamawiającego należy w szczególności:</w:t>
      </w:r>
    </w:p>
    <w:p w14:paraId="2A3583CC" w14:textId="5216D663" w:rsidR="001A771B" w:rsidRDefault="001A771B" w:rsidP="001A771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259F">
        <w:rPr>
          <w:rFonts w:ascii="Times New Roman" w:hAnsi="Times New Roman" w:cs="Times New Roman"/>
          <w:sz w:val="24"/>
          <w:szCs w:val="24"/>
        </w:rPr>
        <w:t xml:space="preserve">przekazanie terenu budowy nastąpi w terminie 7 dni od dnia podpisania </w:t>
      </w:r>
      <w:r>
        <w:rPr>
          <w:rFonts w:ascii="Times New Roman" w:hAnsi="Times New Roman" w:cs="Times New Roman"/>
          <w:sz w:val="24"/>
          <w:szCs w:val="24"/>
        </w:rPr>
        <w:t>umowy,</w:t>
      </w:r>
    </w:p>
    <w:p w14:paraId="620DEE7E" w14:textId="77777777" w:rsidR="001A771B" w:rsidRDefault="001A771B" w:rsidP="001A771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dostarczenia Wykonawcy niezbędnej dokumentacji oraz dokonania jej zmian w zakresie niezbędnym do wykonania przewidzianego w umowie obiektu budowlanego,</w:t>
      </w:r>
    </w:p>
    <w:p w14:paraId="4B833941" w14:textId="77777777" w:rsidR="001A771B" w:rsidRDefault="001A771B" w:rsidP="001A771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nadzoru,</w:t>
      </w:r>
    </w:p>
    <w:p w14:paraId="04385885" w14:textId="77777777" w:rsidR="001A771B" w:rsidRDefault="001A771B" w:rsidP="001A771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udzielenia Wykonawcy pełnomocnictw w przypadku, gdy okażą się one niezbędne </w:t>
      </w:r>
      <w:r>
        <w:rPr>
          <w:rFonts w:ascii="Times New Roman" w:hAnsi="Times New Roman" w:cs="Times New Roman"/>
          <w:sz w:val="24"/>
          <w:szCs w:val="24"/>
        </w:rPr>
        <w:br/>
        <w:t>do wykonania przez Wykonawcę obowiązków wynikających z umowy,</w:t>
      </w:r>
    </w:p>
    <w:p w14:paraId="00A89AFF" w14:textId="77777777" w:rsidR="001A771B" w:rsidRDefault="001A771B" w:rsidP="001A771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odbioru wykonanych robót,</w:t>
      </w:r>
    </w:p>
    <w:p w14:paraId="5F4ED059" w14:textId="77777777" w:rsidR="001A771B" w:rsidRDefault="001A771B" w:rsidP="001A771B">
      <w:pPr>
        <w:pStyle w:val="Akapitzlist"/>
        <w:numPr>
          <w:ilvl w:val="0"/>
          <w:numId w:val="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zapłata za wykonaną i odebraną robotę.</w:t>
      </w:r>
    </w:p>
    <w:p w14:paraId="6D9BCA83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0CB4E347" w14:textId="77777777" w:rsidR="001A771B" w:rsidRDefault="001A771B" w:rsidP="001A771B">
      <w:pPr>
        <w:pStyle w:val="Akapitzlist"/>
        <w:numPr>
          <w:ilvl w:val="0"/>
          <w:numId w:val="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ma prawo przekazać Wykonawcy dodatkowe rysunki i instrukcje, jakie uzna za konieczne dla zgodnego z umową wykonania robót oraz usunięcia wad. Wykonawca ma obowiązek dostosować się do tych rysunków i instrukcji.</w:t>
      </w:r>
    </w:p>
    <w:p w14:paraId="127FCCA0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7BE45874" w14:textId="0A8997B1" w:rsidR="001A771B" w:rsidRPr="00F64B1F" w:rsidRDefault="001A771B" w:rsidP="00F64B1F">
      <w:pPr>
        <w:pStyle w:val="Akapitzlist"/>
        <w:numPr>
          <w:ilvl w:val="0"/>
          <w:numId w:val="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możliwość, jeżeli jest to niezbędne do zgodnej z umową realizacji robót, </w:t>
      </w:r>
      <w:r w:rsidR="00F64B1F">
        <w:rPr>
          <w:rFonts w:ascii="Times New Roman" w:hAnsi="Times New Roman" w:cs="Times New Roman"/>
          <w:sz w:val="24"/>
          <w:szCs w:val="24"/>
        </w:rPr>
        <w:t>zlecania</w:t>
      </w:r>
      <w:r>
        <w:rPr>
          <w:rFonts w:ascii="Times New Roman" w:hAnsi="Times New Roman" w:cs="Times New Roman"/>
          <w:sz w:val="24"/>
          <w:szCs w:val="24"/>
        </w:rPr>
        <w:t xml:space="preserve"> dokonywani</w:t>
      </w:r>
      <w:r w:rsidR="00F64B1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takich zmian</w:t>
      </w:r>
      <w:r w:rsidR="00F64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ich jakości i ilości, jakie będą niezbędne dla wykonania przedmiotu niniejszej umowy, a Wykonawca powinien wykonać każde z poniższych poleceń:</w:t>
      </w:r>
    </w:p>
    <w:p w14:paraId="0222467E" w14:textId="77777777" w:rsidR="001A771B" w:rsidRDefault="001A771B" w:rsidP="001A771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zwiększyć lub zmniejszyć ilość robót objętych kosztorysem ofertowym,</w:t>
      </w:r>
    </w:p>
    <w:p w14:paraId="77F6F60F" w14:textId="77777777" w:rsidR="001A771B" w:rsidRDefault="001A771B" w:rsidP="001A771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pominąć jakieś roboty,</w:t>
      </w:r>
    </w:p>
    <w:p w14:paraId="584A96AF" w14:textId="77777777" w:rsidR="001A771B" w:rsidRDefault="001A771B" w:rsidP="001A771B">
      <w:pPr>
        <w:pStyle w:val="Akapitzlist"/>
        <w:numPr>
          <w:ilvl w:val="0"/>
          <w:numId w:val="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zastosować roboty zamienne lub dodatkowe w przypadku konieczności wykonania robót nieprzewidzianych na polecenie Zamawiającego.</w:t>
      </w:r>
    </w:p>
    <w:p w14:paraId="4083A472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15488055" w14:textId="77777777" w:rsidR="001A771B" w:rsidRDefault="001A771B" w:rsidP="001A771B">
      <w:pPr>
        <w:pStyle w:val="Akapitzlist"/>
        <w:numPr>
          <w:ilvl w:val="0"/>
          <w:numId w:val="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wprowadzi jakichkolwiek zmian jakości i ilości robót bez pisemnego polecenia Zamawiającego, za wyjątkiem oczywistych zmian wynikających z rozliczenia kosztorysowego.</w:t>
      </w:r>
    </w:p>
    <w:p w14:paraId="19700B55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7A6F762B" w14:textId="77777777" w:rsidR="001A771B" w:rsidRDefault="001A771B" w:rsidP="001A771B">
      <w:pPr>
        <w:pStyle w:val="Akapitzlist"/>
        <w:numPr>
          <w:ilvl w:val="0"/>
          <w:numId w:val="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robót dodatkowych lub zamiennych lub zaniechanie robót objętych niniejszą umową wymaga sporządzenia protokołu konieczności zawierającego opis robót, uzasadnienie ich wykonania lub zaniechania, wyliczenie wartości robót w oparciu o zapisy §12 niniejszej umowy.</w:t>
      </w:r>
    </w:p>
    <w:p w14:paraId="21155BF7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4B75CE73" w14:textId="77777777" w:rsidR="001A771B" w:rsidRDefault="001A771B" w:rsidP="001A771B">
      <w:pPr>
        <w:pStyle w:val="Akapitzlist"/>
        <w:numPr>
          <w:ilvl w:val="0"/>
          <w:numId w:val="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może przystąpić do wykonania robót dodatkowych lub zaniechać wykonanie robót wynikających z umowy wyłącznie po zatwierdzeniu przez Zamawiającego protokołu konieczności. Zamawiający zatwierdzi protokół w terminie 3 dni od zaakceptowania treści protokołu przez przedstawiciela Zamawiającego, inspektora nadzoru i kierownika budowy.</w:t>
      </w:r>
    </w:p>
    <w:p w14:paraId="017DE2B4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14:paraId="556ECD76" w14:textId="77777777" w:rsidR="001A771B" w:rsidRDefault="001A771B" w:rsidP="001A771B">
      <w:pPr>
        <w:pStyle w:val="Akapitzlist"/>
        <w:numPr>
          <w:ilvl w:val="0"/>
          <w:numId w:val="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obowiązków Wykonawcy należy w szczególności:</w:t>
      </w:r>
    </w:p>
    <w:p w14:paraId="16CCF8F2" w14:textId="665B0265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przestrzeganie ogólnych wymagań dotyczących robót w zakresie określonym w  SWZ</w:t>
      </w:r>
      <w:r w:rsidR="003A597A">
        <w:rPr>
          <w:rFonts w:ascii="Times New Roman" w:hAnsi="Times New Roman" w:cs="Times New Roman"/>
          <w:sz w:val="24"/>
          <w:szCs w:val="24"/>
        </w:rPr>
        <w:t>, jej załącznikach</w:t>
      </w:r>
      <w:r>
        <w:rPr>
          <w:rFonts w:ascii="Times New Roman" w:hAnsi="Times New Roman" w:cs="Times New Roman"/>
          <w:sz w:val="24"/>
          <w:szCs w:val="24"/>
        </w:rPr>
        <w:t xml:space="preserve"> oraz dokumentacji technicznej,</w:t>
      </w:r>
    </w:p>
    <w:p w14:paraId="50770905" w14:textId="2FD4551A" w:rsidR="001A771B" w:rsidRDefault="001A771B" w:rsidP="001A771B">
      <w:pPr>
        <w:pStyle w:val="Akapitzlist"/>
        <w:numPr>
          <w:ilvl w:val="0"/>
          <w:numId w:val="10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wykonanie przedmiotu umowy w oparciu o dokumentację przetargową </w:t>
      </w:r>
      <w:r>
        <w:rPr>
          <w:rFonts w:ascii="Times New Roman" w:hAnsi="Times New Roman" w:cs="Times New Roman"/>
          <w:sz w:val="24"/>
          <w:szCs w:val="24"/>
        </w:rPr>
        <w:br/>
        <w:t>z uwzględnieniem wymagań określonych w SWZ</w:t>
      </w:r>
      <w:r w:rsidR="00A9235F">
        <w:rPr>
          <w:rFonts w:ascii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 jej załącznikach</w:t>
      </w:r>
      <w:r w:rsidR="00A9235F">
        <w:rPr>
          <w:rFonts w:ascii="Times New Roman" w:hAnsi="Times New Roman" w:cs="Times New Roman"/>
          <w:sz w:val="24"/>
          <w:szCs w:val="24"/>
        </w:rPr>
        <w:t>.</w:t>
      </w:r>
    </w:p>
    <w:p w14:paraId="01A1EBFF" w14:textId="512B7E4A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jakości materiałów i robót zgodnie z postanowieniami SWZ </w:t>
      </w:r>
      <w:r>
        <w:rPr>
          <w:rFonts w:ascii="Times New Roman" w:hAnsi="Times New Roman" w:cs="Times New Roman"/>
          <w:sz w:val="24"/>
          <w:szCs w:val="24"/>
        </w:rPr>
        <w:br/>
        <w:t>oraz dokumentacji projektowej, badania laboratoryjne będą prowadzone na koszt Wykonawcy w laboratoriach zaakceptowanych przez Zamawiającego,</w:t>
      </w:r>
    </w:p>
    <w:p w14:paraId="3BE74DAF" w14:textId="50268729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skompletowanie i przedstawienie Zamawiającemu dokumentów pozwalających </w:t>
      </w:r>
      <w:r>
        <w:rPr>
          <w:rFonts w:ascii="Times New Roman" w:hAnsi="Times New Roman" w:cs="Times New Roman"/>
          <w:sz w:val="24"/>
          <w:szCs w:val="24"/>
        </w:rPr>
        <w:br/>
        <w:t>na ocenę prawidłowego wykonania przedmiotu odbioru końcowego robót w zakresie określonym postanowieniami  SWZ oraz dokumentacji technicznej,</w:t>
      </w:r>
    </w:p>
    <w:p w14:paraId="339C0752" w14:textId="77777777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bezpiecznego korzystania z obszaru przylegającego do terenu budowy </w:t>
      </w:r>
      <w:r>
        <w:rPr>
          <w:rFonts w:ascii="Times New Roman" w:hAnsi="Times New Roman" w:cs="Times New Roman"/>
          <w:sz w:val="24"/>
          <w:szCs w:val="24"/>
        </w:rPr>
        <w:br/>
        <w:t>oraz do dbania o porządek na terenie budowy, utrzymywania terenu budowy w stanie wolnym od przeszkód komunikacyjnych, oraz usuwanie i składowanie wszelkich urządzeń pomocniczych i zbędnych materiałów, odpadów i śmieci oraz niepotrzebnych urządzeń prowizorycznych, a po zakończeniu robót usunięcie poza teren budowy wszelkich urządzeń tymczasowego zaplecza, oraz pozostawienie całego terenu budowy i robót czystego i nadającego się do użytkowania,</w:t>
      </w:r>
    </w:p>
    <w:p w14:paraId="03D1A471" w14:textId="77777777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odpowiednich środków celem zabezpieczenia dróg i obiektów inżynieryjnych prowadzących do terenu budowy od uszkodzeń, które mogą spowodować roboty lub transport i sprzęt Wykonawcy lub jego dostawców </w:t>
      </w:r>
      <w:r>
        <w:rPr>
          <w:rFonts w:ascii="Times New Roman" w:hAnsi="Times New Roman" w:cs="Times New Roman"/>
          <w:sz w:val="24"/>
          <w:szCs w:val="24"/>
        </w:rPr>
        <w:br/>
        <w:t xml:space="preserve">i Podwykonawców, w szczególności powinien dostosować się do obowiązujących ograniczeń obciążeń osi pojazdów podczas transportu materiałów i sprzętu, </w:t>
      </w:r>
      <w:r>
        <w:rPr>
          <w:rFonts w:ascii="Times New Roman" w:hAnsi="Times New Roman" w:cs="Times New Roman"/>
          <w:sz w:val="24"/>
          <w:szCs w:val="24"/>
        </w:rPr>
        <w:br/>
        <w:t>do i z terenu budowy, aby nie spowodował on szkód na drogach i obiektach inżynierskich,</w:t>
      </w:r>
    </w:p>
    <w:p w14:paraId="1C9E39C0" w14:textId="77777777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instalacji i urządzeń na terenie budowy i w jej bezpośrednim otoczeniu przed ich zniszczeniem lub uszkodzeniem w trakcie wykonywania robót,</w:t>
      </w:r>
    </w:p>
    <w:p w14:paraId="7D1A4527" w14:textId="77777777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informowanie Zamawiającego o terminie wykonania robót ulegających zakryciu </w:t>
      </w:r>
      <w:r>
        <w:rPr>
          <w:rFonts w:ascii="Times New Roman" w:hAnsi="Times New Roman" w:cs="Times New Roman"/>
          <w:sz w:val="24"/>
          <w:szCs w:val="24"/>
        </w:rPr>
        <w:br/>
        <w:t xml:space="preserve">oraz terminie odbioru robót zanikających w terminach i w zakresie określonym </w:t>
      </w:r>
      <w:r>
        <w:rPr>
          <w:rFonts w:ascii="Times New Roman" w:hAnsi="Times New Roman" w:cs="Times New Roman"/>
          <w:sz w:val="24"/>
          <w:szCs w:val="24"/>
        </w:rPr>
        <w:br/>
        <w:t>w dokumentacji technicznej,</w:t>
      </w:r>
    </w:p>
    <w:p w14:paraId="73DBD12A" w14:textId="77777777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informowanie Zamawiającego o problemach lub okolicznościach mogących wpłynąć </w:t>
      </w:r>
      <w:r>
        <w:rPr>
          <w:rFonts w:ascii="Times New Roman" w:hAnsi="Times New Roman" w:cs="Times New Roman"/>
          <w:sz w:val="24"/>
          <w:szCs w:val="24"/>
        </w:rPr>
        <w:br/>
        <w:t>na jakość robót lub termin zakończenia robót,</w:t>
      </w:r>
    </w:p>
    <w:p w14:paraId="52F43CF4" w14:textId="77777777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niezwłoczne informowanie Zamawiającego o zaistniałych na terenie budowy kontrolach i wypadkach,</w:t>
      </w:r>
    </w:p>
    <w:p w14:paraId="7ED350DA" w14:textId="77777777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projektu organizacji ruchu na czas budowy, uzyskanie wymaganych prawem uzgodnień i przedłożenie go Zamawiającemu w terminie do czasu przystąpienia do wykonywania robót budowlanych,</w:t>
      </w:r>
    </w:p>
    <w:p w14:paraId="0BD1B0D6" w14:textId="77777777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oznakowanie miejsca robót zgodnie z zatwierdzonym projektem organizacji ruchu </w:t>
      </w:r>
      <w:r>
        <w:rPr>
          <w:rFonts w:ascii="Times New Roman" w:hAnsi="Times New Roman" w:cs="Times New Roman"/>
          <w:sz w:val="24"/>
          <w:szCs w:val="24"/>
        </w:rPr>
        <w:br/>
        <w:t>i utrzymanie tego oznakowania w należytym stanie przez cały czas wykonywania robót,</w:t>
      </w:r>
    </w:p>
    <w:p w14:paraId="0679BC1D" w14:textId="77777777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umożliwienie wstępu na teren budowy pracownikom organów nadzoru budowlanego, </w:t>
      </w:r>
      <w:r>
        <w:rPr>
          <w:rFonts w:ascii="Times New Roman" w:hAnsi="Times New Roman" w:cs="Times New Roman"/>
          <w:sz w:val="24"/>
          <w:szCs w:val="24"/>
        </w:rPr>
        <w:br/>
        <w:t xml:space="preserve">do których należy wykonywanie zadań określonych ustawą Prawo Budowlane </w:t>
      </w:r>
      <w:r>
        <w:rPr>
          <w:rFonts w:ascii="Times New Roman" w:hAnsi="Times New Roman" w:cs="Times New Roman"/>
          <w:sz w:val="24"/>
          <w:szCs w:val="24"/>
        </w:rPr>
        <w:br/>
        <w:t>oraz udostępnienia im danych i informacji wymaganych tą ustawą oraz innym pracownikom, których Zamawiający wskaże w okresie realizacji przedmiotu umowy,</w:t>
      </w:r>
    </w:p>
    <w:p w14:paraId="07326B1F" w14:textId="77777777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zapłata należnego wynagrodzenia Podwykonawcom jeżeli Wykonawca korzysta </w:t>
      </w:r>
      <w:r>
        <w:rPr>
          <w:rFonts w:ascii="Times New Roman" w:hAnsi="Times New Roman" w:cs="Times New Roman"/>
          <w:sz w:val="24"/>
          <w:szCs w:val="24"/>
        </w:rPr>
        <w:br/>
        <w:t>z Podwykonawców,</w:t>
      </w:r>
    </w:p>
    <w:p w14:paraId="34443BC9" w14:textId="77777777" w:rsidR="001A771B" w:rsidRDefault="001A771B" w:rsidP="001A771B">
      <w:pPr>
        <w:pStyle w:val="Akapitzlist"/>
        <w:numPr>
          <w:ilvl w:val="0"/>
          <w:numId w:val="10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geodezyjnej inwentaryzacji powykonawczej.</w:t>
      </w:r>
    </w:p>
    <w:p w14:paraId="38B65859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46682F5D" w14:textId="77777777" w:rsidR="001A771B" w:rsidRDefault="001A771B" w:rsidP="001A771B">
      <w:pPr>
        <w:pStyle w:val="Akapitzlist"/>
        <w:numPr>
          <w:ilvl w:val="0"/>
          <w:numId w:val="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Opóźnienie z tytułu nieprzekazania dokumentów, o których mowa w ust. 1 pkt 4 powyżej będzie traktowane jako powstałe z przyczyn zależnych od Wykonawcy i nie może stanowić podstawy do zmiany terminu zakończenia robót.</w:t>
      </w:r>
    </w:p>
    <w:p w14:paraId="25EDE53E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7E7A77EC" w14:textId="1FE45D9C" w:rsidR="001A771B" w:rsidRPr="00A33ACA" w:rsidRDefault="001A771B" w:rsidP="00A33ACA">
      <w:pPr>
        <w:pStyle w:val="Akapitzlist"/>
        <w:numPr>
          <w:ilvl w:val="0"/>
          <w:numId w:val="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wymaga zatrudnienia na podstawie umowy o pracę przez wykonawcę </w:t>
      </w:r>
      <w:r>
        <w:rPr>
          <w:rFonts w:ascii="Times New Roman" w:hAnsi="Times New Roman" w:cs="Times New Roman"/>
          <w:sz w:val="24"/>
          <w:szCs w:val="24"/>
        </w:rPr>
        <w:br/>
        <w:t>lub podwykonawcę osób wykonujących wskazane poniżej czynności w trakcie realizacji zamówienia</w:t>
      </w:r>
      <w:r w:rsidR="00A33ACA">
        <w:rPr>
          <w:rFonts w:ascii="Times New Roman" w:hAnsi="Times New Roman" w:cs="Times New Roman"/>
          <w:sz w:val="24"/>
          <w:szCs w:val="24"/>
        </w:rPr>
        <w:t xml:space="preserve"> </w:t>
      </w:r>
      <w:r w:rsidRPr="00A33ACA">
        <w:rPr>
          <w:rFonts w:ascii="Times New Roman" w:hAnsi="Times New Roman" w:cs="Times New Roman"/>
          <w:iCs/>
          <w:sz w:val="24"/>
          <w:szCs w:val="24"/>
        </w:rPr>
        <w:t>wszystkie czynności składające się na roboty budowlane chyba, że z</w:t>
      </w:r>
      <w:r w:rsidR="00011F31">
        <w:rPr>
          <w:rFonts w:ascii="Times New Roman" w:hAnsi="Times New Roman" w:cs="Times New Roman"/>
          <w:iCs/>
          <w:sz w:val="24"/>
          <w:szCs w:val="24"/>
        </w:rPr>
        <w:t> </w:t>
      </w:r>
      <w:r w:rsidRPr="00A33ACA">
        <w:rPr>
          <w:rFonts w:ascii="Times New Roman" w:hAnsi="Times New Roman" w:cs="Times New Roman"/>
          <w:iCs/>
          <w:sz w:val="24"/>
          <w:szCs w:val="24"/>
        </w:rPr>
        <w:t>odrębnych  przepisów  wynika, że czynności te wykonują osoby, które nie muszą być zatrudnione na umowę o pracę.</w:t>
      </w:r>
    </w:p>
    <w:p w14:paraId="3B57920B" w14:textId="5C3DFC80" w:rsidR="001A771B" w:rsidRDefault="001A771B" w:rsidP="001A771B">
      <w:pPr>
        <w:pStyle w:val="Akapitzlist"/>
        <w:numPr>
          <w:ilvl w:val="0"/>
          <w:numId w:val="9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trakcie realizacji zamówienia </w:t>
      </w:r>
      <w:r w:rsidR="00CB7A3C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 xml:space="preserve">amawiający uprawniony jest do wykonywania czynności kontrolnych wobec Wykonawcy odnośnie spełniania przez Wykonawcę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lub Podwykonawcę wymogu zatrudnienia na podstawie umowy o pracę osób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wykonujących wskazane w pkt. 3 czynności. Zamawiający uprawniony jest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w szczególności do: </w:t>
      </w:r>
    </w:p>
    <w:p w14:paraId="298A8CD5" w14:textId="77777777" w:rsidR="001A771B" w:rsidRPr="00C12B2B" w:rsidRDefault="001A771B" w:rsidP="001A771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B2B">
        <w:rPr>
          <w:rFonts w:ascii="Times New Roman" w:hAnsi="Times New Roman" w:cs="Times New Roman"/>
          <w:bCs/>
          <w:sz w:val="24"/>
          <w:szCs w:val="24"/>
        </w:rPr>
        <w:t xml:space="preserve">żądania oświadczeń i dokumentów w zakresie potwierdzenia spełniania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C12B2B">
        <w:rPr>
          <w:rFonts w:ascii="Times New Roman" w:hAnsi="Times New Roman" w:cs="Times New Roman"/>
          <w:bCs/>
          <w:sz w:val="24"/>
          <w:szCs w:val="24"/>
        </w:rPr>
        <w:t xml:space="preserve">ww. wymogów i dokonywania ich oceny, </w:t>
      </w:r>
    </w:p>
    <w:p w14:paraId="4349A33E" w14:textId="77777777" w:rsidR="001A771B" w:rsidRPr="00C12B2B" w:rsidRDefault="001A771B" w:rsidP="001A771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B2B">
        <w:rPr>
          <w:rFonts w:ascii="Times New Roman" w:hAnsi="Times New Roman" w:cs="Times New Roman"/>
          <w:bCs/>
          <w:sz w:val="24"/>
          <w:szCs w:val="24"/>
        </w:rPr>
        <w:t xml:space="preserve">żądania wyjaśnień w przypadku wątpliwości w zakresie potwierdzenia spełniania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C12B2B">
        <w:rPr>
          <w:rFonts w:ascii="Times New Roman" w:hAnsi="Times New Roman" w:cs="Times New Roman"/>
          <w:bCs/>
          <w:sz w:val="24"/>
          <w:szCs w:val="24"/>
        </w:rPr>
        <w:t>ww. wymogów,</w:t>
      </w:r>
    </w:p>
    <w:p w14:paraId="7B084F85" w14:textId="77777777" w:rsidR="001A771B" w:rsidRPr="00C12B2B" w:rsidRDefault="001A771B" w:rsidP="001A771B">
      <w:pPr>
        <w:pStyle w:val="Akapitzlist"/>
        <w:numPr>
          <w:ilvl w:val="0"/>
          <w:numId w:val="11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B2B">
        <w:rPr>
          <w:rFonts w:ascii="Times New Roman" w:hAnsi="Times New Roman" w:cs="Times New Roman"/>
          <w:bCs/>
          <w:sz w:val="24"/>
          <w:szCs w:val="24"/>
        </w:rPr>
        <w:t xml:space="preserve">przeprowadzania kontroli na miejscu wykonywania świadczenia. </w:t>
      </w:r>
    </w:p>
    <w:p w14:paraId="08DFA4E5" w14:textId="77777777" w:rsidR="001A771B" w:rsidRDefault="001A771B" w:rsidP="001A771B">
      <w:pPr>
        <w:pStyle w:val="Default"/>
        <w:numPr>
          <w:ilvl w:val="0"/>
          <w:numId w:val="9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trakcie realizacji zamówienia na każde wezwanie Zamawiającego w wyznaczonym </w:t>
      </w:r>
      <w:r>
        <w:rPr>
          <w:rFonts w:ascii="Times New Roman" w:hAnsi="Times New Roman" w:cs="Times New Roman"/>
          <w:bCs/>
        </w:rPr>
        <w:br/>
        <w:t xml:space="preserve">w tym wezwaniu terminie Wykonawca przedłoży Zamawiającemu wskazane poniżej dowody w celu potwierdzenia spełnienia wymogu zatrudnienia na podstawie umowy </w:t>
      </w:r>
      <w:r>
        <w:rPr>
          <w:rFonts w:ascii="Times New Roman" w:hAnsi="Times New Roman" w:cs="Times New Roman"/>
          <w:bCs/>
        </w:rPr>
        <w:br/>
        <w:t xml:space="preserve">o pracę przez Wykonawcę lub Podwykonawcę osób wykonujących wskazane w pkt. 3 czynności w trakcie realizacji zamówienia: </w:t>
      </w:r>
    </w:p>
    <w:p w14:paraId="06C5972C" w14:textId="77777777" w:rsidR="001A771B" w:rsidRDefault="001A771B" w:rsidP="001A771B">
      <w:pPr>
        <w:pStyle w:val="Default"/>
        <w:numPr>
          <w:ilvl w:val="0"/>
          <w:numId w:val="12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oświadczenie Wykonawcy lub Podwykonawcy</w:t>
      </w:r>
      <w:r>
        <w:rPr>
          <w:rFonts w:ascii="Times New Roman" w:hAnsi="Times New Roman" w:cs="Times New Roman"/>
          <w:bCs/>
        </w:rPr>
        <w:t xml:space="preserve"> o zatrudnieniu na podstawie umowy </w:t>
      </w:r>
      <w:r>
        <w:rPr>
          <w:rFonts w:ascii="Times New Roman" w:hAnsi="Times New Roman" w:cs="Times New Roman"/>
          <w:bCs/>
        </w:rPr>
        <w:br/>
        <w:t xml:space="preserve"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</w:t>
      </w:r>
      <w:r>
        <w:rPr>
          <w:rFonts w:ascii="Times New Roman" w:hAnsi="Times New Roman" w:cs="Times New Roman"/>
          <w:bCs/>
        </w:rPr>
        <w:br/>
        <w:t xml:space="preserve">oraz podpis osoby uprawnionej do złożenia oświadczenia w imieniu Wykonawcy </w:t>
      </w:r>
      <w:r>
        <w:rPr>
          <w:rFonts w:ascii="Times New Roman" w:hAnsi="Times New Roman" w:cs="Times New Roman"/>
          <w:bCs/>
        </w:rPr>
        <w:br/>
        <w:t xml:space="preserve">lub Podwykonawcy, </w:t>
      </w:r>
    </w:p>
    <w:p w14:paraId="65452C61" w14:textId="77777777" w:rsidR="001A771B" w:rsidRDefault="001A771B" w:rsidP="001A771B">
      <w:pPr>
        <w:pStyle w:val="Default"/>
        <w:numPr>
          <w:ilvl w:val="0"/>
          <w:numId w:val="12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poświadczoną za zgodność z oryginałem odpowiednio przez wykonawcę </w:t>
      </w:r>
      <w:r>
        <w:rPr>
          <w:rFonts w:ascii="Times New Roman" w:hAnsi="Times New Roman" w:cs="Times New Roman"/>
          <w:bCs/>
        </w:rPr>
        <w:br/>
        <w:t xml:space="preserve">lub podwykonawcę </w:t>
      </w:r>
      <w:r>
        <w:rPr>
          <w:rFonts w:ascii="Times New Roman" w:hAnsi="Times New Roman" w:cs="Times New Roman"/>
          <w:b/>
          <w:bCs/>
        </w:rPr>
        <w:t>kopię umowy/umów o pracę</w:t>
      </w:r>
      <w:r>
        <w:rPr>
          <w:rFonts w:ascii="Times New Roman" w:hAnsi="Times New Roman" w:cs="Times New Roman"/>
          <w:bCs/>
        </w:rPr>
        <w:t xml:space="preserve"> osób wykonujących w trakcie realizacji zamówienia czynności, których dotyczy ww. oświadczenie Wykonawcy </w:t>
      </w:r>
      <w:r>
        <w:rPr>
          <w:rFonts w:ascii="Times New Roman" w:hAnsi="Times New Roman" w:cs="Times New Roman"/>
          <w:bCs/>
        </w:rPr>
        <w:br/>
        <w:t xml:space="preserve">lub Podwykonawcy (wraz z dokumentem regulującym zakres obowiązków, jeżeli został sporządzony). Kopia umów powinna zostać zanonimizowana w sposób zapewniający ochronę danych osobowych pracowników, zgodnie z przepisami ustawy z dnia 29 sierpnia 1997 r. </w:t>
      </w:r>
      <w:r>
        <w:rPr>
          <w:rFonts w:ascii="Times New Roman" w:hAnsi="Times New Roman" w:cs="Times New Roman"/>
          <w:bCs/>
          <w:i/>
        </w:rPr>
        <w:t>o ochronie danych osobowych</w:t>
      </w:r>
      <w:r>
        <w:rPr>
          <w:rFonts w:ascii="Times New Roman" w:hAnsi="Times New Roman" w:cs="Times New Roman"/>
          <w:bCs/>
        </w:rPr>
        <w:t xml:space="preserve"> (tj. w szczególności, adresów, nr PESEL pracowników). Imię i nazwisko pracownika nie podlega anonimizacji. Informacje takie jak: data zawarcia umowy, rodzaj umowy o pracę i wymiar etatu powinny być możliwe </w:t>
      </w:r>
      <w:r>
        <w:rPr>
          <w:rFonts w:ascii="Times New Roman" w:hAnsi="Times New Roman" w:cs="Times New Roman"/>
          <w:bCs/>
        </w:rPr>
        <w:br/>
        <w:t xml:space="preserve">do zidentyfikowania, </w:t>
      </w:r>
    </w:p>
    <w:p w14:paraId="29C46453" w14:textId="77777777" w:rsidR="001A771B" w:rsidRDefault="001A771B" w:rsidP="001A771B">
      <w:pPr>
        <w:pStyle w:val="Default"/>
        <w:numPr>
          <w:ilvl w:val="0"/>
          <w:numId w:val="12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zaświadczenie właściwego oddziału ZUS</w:t>
      </w:r>
      <w:r>
        <w:rPr>
          <w:rFonts w:ascii="Times New Roman" w:hAnsi="Times New Roman" w:cs="Times New Roman"/>
          <w:bCs/>
        </w:rPr>
        <w:t xml:space="preserve">, potwierdzające opłacanie przez wykonawcę lub podwykonawcę składek na ubezpieczenia społeczne i zdrowotne z tytułu zatrudnienia na podstawie umów o pracę za ostatni okres rozliczeniowy; </w:t>
      </w:r>
    </w:p>
    <w:p w14:paraId="6E498AE2" w14:textId="77777777" w:rsidR="001A771B" w:rsidRDefault="001A771B" w:rsidP="001A771B">
      <w:pPr>
        <w:pStyle w:val="Default"/>
        <w:numPr>
          <w:ilvl w:val="0"/>
          <w:numId w:val="12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poświadczoną za zgodność z oryginałem odpowiednio przez Wykonawcę </w:t>
      </w:r>
      <w:r>
        <w:rPr>
          <w:rFonts w:ascii="Times New Roman" w:hAnsi="Times New Roman" w:cs="Times New Roman"/>
          <w:bCs/>
        </w:rPr>
        <w:br/>
        <w:t xml:space="preserve">lub Podwykonawcę </w:t>
      </w:r>
      <w:r>
        <w:rPr>
          <w:rFonts w:ascii="Times New Roman" w:hAnsi="Times New Roman" w:cs="Times New Roman"/>
          <w:b/>
          <w:bCs/>
        </w:rPr>
        <w:t xml:space="preserve">kopię dowodu potwierdzającego zgłoszenie pracownika </w:t>
      </w:r>
      <w:r>
        <w:rPr>
          <w:rFonts w:ascii="Times New Roman" w:hAnsi="Times New Roman" w:cs="Times New Roman"/>
          <w:b/>
          <w:bCs/>
        </w:rPr>
        <w:br/>
        <w:t>przez pracodawcę do ubezpieczeń</w:t>
      </w:r>
      <w:r>
        <w:rPr>
          <w:rFonts w:ascii="Times New Roman" w:hAnsi="Times New Roman" w:cs="Times New Roman"/>
          <w:bCs/>
        </w:rPr>
        <w:t xml:space="preserve">, zanonimizowaną w sposób zapewniający ochronę danych osobowych pracowników, zgodnie z przepisami ustawy z dnia 29 sierpnia 1997r. o ochronie danych osobowych. Imię i nazwisko pracownika nie podlega anonimizacji. </w:t>
      </w:r>
    </w:p>
    <w:p w14:paraId="1661EBED" w14:textId="77777777" w:rsidR="001A771B" w:rsidRDefault="001A771B" w:rsidP="001A771B">
      <w:pPr>
        <w:pStyle w:val="Default"/>
        <w:tabs>
          <w:tab w:val="left" w:pos="-2127"/>
        </w:tabs>
        <w:ind w:left="720"/>
        <w:jc w:val="both"/>
        <w:rPr>
          <w:rFonts w:ascii="Times New Roman" w:hAnsi="Times New Roman" w:cs="Times New Roman"/>
          <w:bCs/>
        </w:rPr>
      </w:pPr>
    </w:p>
    <w:p w14:paraId="45A4A542" w14:textId="03E6032A" w:rsidR="001A771B" w:rsidRDefault="001A771B" w:rsidP="001A771B">
      <w:pPr>
        <w:pStyle w:val="Default"/>
        <w:numPr>
          <w:ilvl w:val="0"/>
          <w:numId w:val="9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 tytułu niespełnienia przez Wykonawcę lub Podwykonawcę wymogu zatrudnienia </w:t>
      </w:r>
      <w:r>
        <w:rPr>
          <w:rFonts w:ascii="Times New Roman" w:hAnsi="Times New Roman" w:cs="Times New Roman"/>
          <w:bCs/>
        </w:rPr>
        <w:br/>
        <w:t xml:space="preserve">na podstawie umowy o pracę osób wykonujących wskazane w punkcie 3 czynności Zamawiający przewiduje sankcje w postaci obowiązku zapłaty przez Wykonawcę kary umownej w wysokości określonej w istotnych postanowieniach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</w:t>
      </w:r>
      <w:r w:rsidR="00CE16A7">
        <w:rPr>
          <w:rFonts w:ascii="Times New Roman" w:hAnsi="Times New Roman" w:cs="Times New Roman"/>
          <w:bCs/>
        </w:rPr>
        <w:t>ust.</w:t>
      </w:r>
      <w:r>
        <w:rPr>
          <w:rFonts w:ascii="Times New Roman" w:hAnsi="Times New Roman" w:cs="Times New Roman"/>
          <w:bCs/>
        </w:rPr>
        <w:t xml:space="preserve"> 3 czynności.</w:t>
      </w:r>
    </w:p>
    <w:p w14:paraId="5864BDBA" w14:textId="77777777" w:rsidR="001A771B" w:rsidRDefault="001A771B" w:rsidP="001A771B">
      <w:pPr>
        <w:pStyle w:val="Default"/>
        <w:tabs>
          <w:tab w:val="left" w:pos="-2127"/>
        </w:tabs>
        <w:ind w:left="720"/>
        <w:jc w:val="both"/>
        <w:rPr>
          <w:rFonts w:ascii="Times New Roman" w:hAnsi="Times New Roman" w:cs="Times New Roman"/>
          <w:bCs/>
        </w:rPr>
      </w:pPr>
    </w:p>
    <w:p w14:paraId="2BCF5FDD" w14:textId="77777777" w:rsidR="001A771B" w:rsidRDefault="001A771B" w:rsidP="001A771B">
      <w:pPr>
        <w:pStyle w:val="Default"/>
        <w:numPr>
          <w:ilvl w:val="0"/>
          <w:numId w:val="9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przypadku uzasadnionych wątpliwości co do przestrzegania prawa pracy przez Wykonawcę lub Podwykonawcę, Zamawiający może zwrócić się o przeprowadzenia kontroli przez Państwową Inspekcję Pracy. </w:t>
      </w:r>
    </w:p>
    <w:p w14:paraId="4D9D6C37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D4609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KIEROWANIE ROBOTAMI</w:t>
      </w:r>
    </w:p>
    <w:p w14:paraId="4E8488C2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</w:p>
    <w:p w14:paraId="4D7F4AE0" w14:textId="77777777" w:rsidR="001A771B" w:rsidRDefault="001A771B" w:rsidP="001A771B">
      <w:pPr>
        <w:pStyle w:val="Akapitzlist"/>
        <w:numPr>
          <w:ilvl w:val="0"/>
          <w:numId w:val="1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zapewnić wykonanie i kierowanie robotami specjalistycznymi objętymi umową przez osoby posiadające stosowne kwalifikacje zawodowe i uprawnienia budowlane.</w:t>
      </w:r>
    </w:p>
    <w:p w14:paraId="27684965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66D46F3F" w14:textId="77777777" w:rsidR="001A771B" w:rsidRDefault="001A771B" w:rsidP="001A771B">
      <w:pPr>
        <w:pStyle w:val="Akapitzlist"/>
        <w:numPr>
          <w:ilvl w:val="0"/>
          <w:numId w:val="1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skierować do kierowania robotami personel wskazany </w:t>
      </w:r>
      <w:r>
        <w:rPr>
          <w:rFonts w:ascii="Times New Roman" w:hAnsi="Times New Roman" w:cs="Times New Roman"/>
          <w:sz w:val="24"/>
          <w:szCs w:val="24"/>
        </w:rPr>
        <w:br/>
        <w:t xml:space="preserve">w Ofercie Wykonawcy. Zmiana którejkolwiek z osób, o których mowa w zdaniu poprzednim w trakcie realizacji przedmiotu niniejszej umowy, musi być uzasadniona przez Wykonawcę na piśmie i wymaga pisemnego zaakceptowania przez Zamawiającego wyłącznie wtedy, gdy kwalifikacje i doświadczenie wskazanych osób będą takie same </w:t>
      </w:r>
      <w:r>
        <w:rPr>
          <w:rFonts w:ascii="Times New Roman" w:hAnsi="Times New Roman" w:cs="Times New Roman"/>
          <w:sz w:val="24"/>
          <w:szCs w:val="24"/>
        </w:rPr>
        <w:br/>
        <w:t>lub wyższe od kwalifikacji i doświadczenia osób wymaganego postanowieniami Specyfikacji Warunków Zamówienia.</w:t>
      </w:r>
    </w:p>
    <w:p w14:paraId="7EBCAFA1" w14:textId="77777777" w:rsidR="001A771B" w:rsidRDefault="001A771B" w:rsidP="001A771B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27AABB56" w14:textId="77777777" w:rsidR="001A771B" w:rsidRDefault="001A771B" w:rsidP="001A771B">
      <w:pPr>
        <w:pStyle w:val="Akapitzlist"/>
        <w:numPr>
          <w:ilvl w:val="0"/>
          <w:numId w:val="1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musi przedłożyć Zamawiającemu propozycję zmiany, o której mowa w ust. 2 powyżej nie później niż 7 dni przed planowanym skierowaniem do kierowania budową/robotami którejkolwiek osoby. Jakakolwiek przerwa w realizacji przedmiotu umowy wynikająca z braku kierownictwa budowy/robót będzie traktowana jako przerwa wynikła z przyczyn zależnych od Wykonawcy i nie może stanowić podstawy do zmiany terminu zakończenia robót.</w:t>
      </w:r>
    </w:p>
    <w:p w14:paraId="5BE191DB" w14:textId="77777777" w:rsidR="001A771B" w:rsidRDefault="001A771B" w:rsidP="001A771B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77A56090" w14:textId="77777777" w:rsidR="001A771B" w:rsidRDefault="001A771B" w:rsidP="001A771B">
      <w:pPr>
        <w:pStyle w:val="Akapitzlist"/>
        <w:numPr>
          <w:ilvl w:val="0"/>
          <w:numId w:val="1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Zaakceptowana przez Zamawiającego zmiana którejkolwiek z osób, o których mowa </w:t>
      </w:r>
      <w:r>
        <w:rPr>
          <w:rFonts w:ascii="Times New Roman" w:hAnsi="Times New Roman" w:cs="Times New Roman"/>
          <w:sz w:val="24"/>
          <w:szCs w:val="24"/>
        </w:rPr>
        <w:br/>
        <w:t>w ust. 1 powyżej  nie wymaga aneksu do niniejszej umowy.</w:t>
      </w:r>
    </w:p>
    <w:p w14:paraId="1E7664A2" w14:textId="77777777" w:rsidR="001A771B" w:rsidRDefault="001A771B" w:rsidP="001A771B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3EFF591E" w14:textId="77777777" w:rsidR="001A771B" w:rsidRPr="00C12B2B" w:rsidRDefault="001A771B" w:rsidP="001A771B">
      <w:pPr>
        <w:pStyle w:val="Akapitzlist"/>
        <w:numPr>
          <w:ilvl w:val="0"/>
          <w:numId w:val="1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Skierowanie, bez akceptacji Zamawiającego, do kierowania robotami innych osób niż wskazane w ofercie Wykonawcy stanowi podstawę odstąpienia od umowy </w:t>
      </w:r>
      <w:r>
        <w:rPr>
          <w:rFonts w:ascii="Times New Roman" w:hAnsi="Times New Roman" w:cs="Times New Roman"/>
          <w:sz w:val="24"/>
          <w:szCs w:val="24"/>
        </w:rPr>
        <w:br/>
        <w:t>przez Zamawiającego z winy Wykonawcy.</w:t>
      </w:r>
    </w:p>
    <w:p w14:paraId="650AAB90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NADZÓR</w:t>
      </w:r>
    </w:p>
    <w:p w14:paraId="6564A115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14:paraId="60848070" w14:textId="77777777" w:rsidR="001A771B" w:rsidRDefault="001A771B" w:rsidP="001A771B">
      <w:pPr>
        <w:pStyle w:val="Akapitzlist"/>
        <w:numPr>
          <w:ilvl w:val="0"/>
          <w:numId w:val="1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czasie przekazania placu budowy poinformuje Wykonawcę o osobie pełniącej funkcję Inspektora Nadzoru.</w:t>
      </w:r>
    </w:p>
    <w:p w14:paraId="56403269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77DACB4B" w14:textId="77777777" w:rsidR="001A771B" w:rsidRDefault="001A771B" w:rsidP="001A771B">
      <w:pPr>
        <w:pStyle w:val="Akapitzlist"/>
        <w:numPr>
          <w:ilvl w:val="0"/>
          <w:numId w:val="1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Osoba, o której mowa w ust. 1 powyżej będzie działać w granicach umocowania określonego w ustawie Prawo budowlane.</w:t>
      </w:r>
    </w:p>
    <w:p w14:paraId="1FB604B1" w14:textId="77777777" w:rsidR="001A771B" w:rsidRDefault="001A771B" w:rsidP="001A771B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24DECB4D" w14:textId="77777777" w:rsidR="001A771B" w:rsidRDefault="001A771B" w:rsidP="001A771B">
      <w:pPr>
        <w:pStyle w:val="Akapitzlist"/>
        <w:numPr>
          <w:ilvl w:val="0"/>
          <w:numId w:val="1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prawo zmiany ww. osoby, o czym powiadomi na piśmie Wykonawcę na 3 dni przed dokonaniem zmiany. Zmiana ta nie wymaga aneksu </w:t>
      </w:r>
      <w:r>
        <w:rPr>
          <w:rFonts w:ascii="Times New Roman" w:hAnsi="Times New Roman" w:cs="Times New Roman"/>
          <w:sz w:val="24"/>
          <w:szCs w:val="24"/>
        </w:rPr>
        <w:br/>
        <w:t>do niniejszej umowy.</w:t>
      </w:r>
    </w:p>
    <w:p w14:paraId="122A0A03" w14:textId="77777777" w:rsidR="001A771B" w:rsidRDefault="001A771B" w:rsidP="001A771B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9F6B6B2" w14:textId="06896538" w:rsidR="001A771B" w:rsidRPr="00CE16A7" w:rsidRDefault="001A771B" w:rsidP="001A771B">
      <w:pPr>
        <w:pStyle w:val="Akapitzlist"/>
        <w:numPr>
          <w:ilvl w:val="0"/>
          <w:numId w:val="1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Nadzór nad realizacją robót z ramienia Wykonawcy sprawować będzie </w:t>
      </w:r>
      <w:r>
        <w:rPr>
          <w:rFonts w:ascii="Times New Roman" w:hAnsi="Times New Roman" w:cs="Times New Roman"/>
          <w:sz w:val="24"/>
          <w:szCs w:val="24"/>
        </w:rPr>
        <w:br/>
      </w:r>
      <w:r w:rsidR="00CE16A7" w:rsidRPr="00CE16A7">
        <w:rPr>
          <w:rFonts w:ascii="Times New Roman" w:hAnsi="Times New Roman" w:cs="Times New Roman"/>
          <w:sz w:val="24"/>
          <w:szCs w:val="24"/>
          <w:highlight w:val="yellow"/>
        </w:rPr>
        <w:t>……………….</w:t>
      </w:r>
    </w:p>
    <w:p w14:paraId="1C658D68" w14:textId="77777777" w:rsidR="009E2B88" w:rsidRDefault="009E2B88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BB31E" w14:textId="2B7AADAD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PODWYKONAWSTWO</w:t>
      </w:r>
    </w:p>
    <w:p w14:paraId="59A34151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8</w:t>
      </w:r>
    </w:p>
    <w:p w14:paraId="17EA81B2" w14:textId="6979D9B5" w:rsidR="00CE16A7" w:rsidRPr="00CE16A7" w:rsidRDefault="00CE16A7" w:rsidP="00CE16A7">
      <w:pPr>
        <w:pStyle w:val="Akapitzlist"/>
        <w:numPr>
          <w:ilvl w:val="0"/>
          <w:numId w:val="1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nakłada obowiązku osobistego wykonania przez Wykonawcę kluczowych części zamówienia.</w:t>
      </w:r>
    </w:p>
    <w:p w14:paraId="7EF43D93" w14:textId="77777777" w:rsidR="00CE16A7" w:rsidRDefault="00CE16A7" w:rsidP="00CE16A7">
      <w:pPr>
        <w:pStyle w:val="Akapitzlist"/>
        <w:numPr>
          <w:ilvl w:val="0"/>
          <w:numId w:val="15"/>
        </w:numPr>
        <w:spacing w:after="280"/>
        <w:rPr>
          <w:rFonts w:ascii="Times New Roman" w:hAnsi="Times New Roman" w:cs="Times New Roman"/>
          <w:bCs/>
          <w:sz w:val="24"/>
          <w:szCs w:val="24"/>
        </w:rPr>
      </w:pPr>
      <w:r w:rsidRPr="00CE16A7">
        <w:rPr>
          <w:rFonts w:ascii="Times New Roman" w:hAnsi="Times New Roman" w:cs="Times New Roman"/>
          <w:bCs/>
          <w:sz w:val="24"/>
          <w:szCs w:val="24"/>
        </w:rPr>
        <w:t xml:space="preserve">Wykonawca oświadcza, że przy wykonywaniu części przedmiotu zamówienia </w:t>
      </w:r>
      <w:r w:rsidRPr="00CE16A7">
        <w:rPr>
          <w:rFonts w:ascii="Times New Roman" w:hAnsi="Times New Roman" w:cs="Times New Roman"/>
          <w:bCs/>
          <w:sz w:val="24"/>
          <w:szCs w:val="24"/>
          <w:highlight w:val="yellow"/>
        </w:rPr>
        <w:t>nie będzie / będzie</w:t>
      </w:r>
      <w:r w:rsidRPr="00CE16A7">
        <w:rPr>
          <w:rFonts w:ascii="Times New Roman" w:hAnsi="Times New Roman" w:cs="Times New Roman"/>
          <w:bCs/>
          <w:sz w:val="24"/>
          <w:szCs w:val="24"/>
        </w:rPr>
        <w:t xml:space="preserve"> korzystał z usług świadczonych przez Podwykonawców.</w:t>
      </w:r>
    </w:p>
    <w:p w14:paraId="2EF2005F" w14:textId="65581396" w:rsidR="001A771B" w:rsidRPr="00CE16A7" w:rsidRDefault="001A771B" w:rsidP="00CE16A7">
      <w:pPr>
        <w:pStyle w:val="Akapitzlist"/>
        <w:numPr>
          <w:ilvl w:val="0"/>
          <w:numId w:val="15"/>
        </w:numPr>
        <w:spacing w:after="280"/>
        <w:rPr>
          <w:rFonts w:ascii="Times New Roman" w:hAnsi="Times New Roman" w:cs="Times New Roman"/>
          <w:bCs/>
          <w:sz w:val="24"/>
          <w:szCs w:val="24"/>
        </w:rPr>
      </w:pPr>
      <w:r w:rsidRPr="00CE16A7">
        <w:rPr>
          <w:rFonts w:ascii="Times New Roman" w:hAnsi="Times New Roman" w:cs="Times New Roman"/>
          <w:sz w:val="24"/>
          <w:szCs w:val="24"/>
        </w:rPr>
        <w:t>Wykonawca może:</w:t>
      </w:r>
    </w:p>
    <w:p w14:paraId="150502F2" w14:textId="11B0155A" w:rsidR="001A771B" w:rsidRDefault="001A771B" w:rsidP="001A771B">
      <w:pPr>
        <w:pStyle w:val="Akapitzlist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powierzyć realizację części zamówienia Podwykonawcom, mimo niewskazania w</w:t>
      </w:r>
      <w:r w:rsidR="00406F2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ofercie takiej części do powierzenia Podwykonawcom,</w:t>
      </w:r>
    </w:p>
    <w:p w14:paraId="7C4ECDDC" w14:textId="77777777" w:rsidR="001A771B" w:rsidRDefault="001A771B" w:rsidP="001A771B">
      <w:pPr>
        <w:pStyle w:val="Akapitzlist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wskazać inny zakres podwykonawstwa, niż przedstawiony w ofercie,</w:t>
      </w:r>
    </w:p>
    <w:p w14:paraId="763C69DA" w14:textId="77777777" w:rsidR="001A771B" w:rsidRDefault="001A771B" w:rsidP="001A771B">
      <w:pPr>
        <w:pStyle w:val="Akapitzlist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wskazać innych Podwykonawców niż przedstawieni w ofercie,</w:t>
      </w:r>
    </w:p>
    <w:p w14:paraId="6ACE3C1F" w14:textId="77777777" w:rsidR="00CE16A7" w:rsidRDefault="001A771B" w:rsidP="00CE16A7">
      <w:pPr>
        <w:pStyle w:val="Akapitzlist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zrezygnować z podwykonawstwa.</w:t>
      </w:r>
    </w:p>
    <w:p w14:paraId="37C1C136" w14:textId="70D3075C" w:rsidR="001A771B" w:rsidRPr="00CE16A7" w:rsidRDefault="001A771B" w:rsidP="00CE16A7">
      <w:pPr>
        <w:pStyle w:val="Akapitzlist"/>
        <w:numPr>
          <w:ilvl w:val="0"/>
          <w:numId w:val="1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CE16A7">
        <w:rPr>
          <w:rFonts w:ascii="Times New Roman" w:hAnsi="Times New Roman" w:cs="Times New Roman"/>
          <w:sz w:val="24"/>
          <w:szCs w:val="24"/>
        </w:rPr>
        <w:t xml:space="preserve">W przypadku zamówień na roboty budowlane lub usługi, które mają być wykonane </w:t>
      </w:r>
      <w:r w:rsidRPr="00CE16A7">
        <w:rPr>
          <w:rFonts w:ascii="Times New Roman" w:hAnsi="Times New Roman" w:cs="Times New Roman"/>
          <w:sz w:val="24"/>
          <w:szCs w:val="24"/>
        </w:rPr>
        <w:br/>
        <w:t xml:space="preserve">w miejscu podlegającym bezpośredniemu nadzorowi Zamawiającego, Zamawiający żąda aby przed przystąpieniem do wykonania zamówienia, Wykonawca o ile są już znane, podał nazwy albo imiona i nazwiska oraz dane kontaktowe podwykonawców i osób </w:t>
      </w:r>
      <w:r w:rsidRPr="00CE16A7">
        <w:rPr>
          <w:rFonts w:ascii="Times New Roman" w:hAnsi="Times New Roman" w:cs="Times New Roman"/>
          <w:sz w:val="24"/>
          <w:szCs w:val="24"/>
        </w:rPr>
        <w:br/>
        <w:t>do kontaktów z nimi, zaangażowanych w takie roboty budowlane lub usługi. Wykonawca zawiadamia Zamawiającego o wszelkich zmianach danych o których mowa w zdaniu pierwszym w trakcie realizacji zamówienia, a także przekazuje informacje na temat nowych podwykonawców, którym w późniejszym okresie zamierza powierzyć realizację robót budowlanych lub usług (art. 462 ustawy Pzp).</w:t>
      </w:r>
    </w:p>
    <w:p w14:paraId="5BF2D4A5" w14:textId="336E82F3" w:rsidR="001A771B" w:rsidRPr="00CE16A7" w:rsidRDefault="001A771B" w:rsidP="00611BA3">
      <w:pPr>
        <w:pStyle w:val="Akapitzlist"/>
        <w:numPr>
          <w:ilvl w:val="0"/>
          <w:numId w:val="1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gdy zmiany lub rezygnacji z Podwykonawcy dotyczy podmiotu, na którego zasoby Wykonawca powoływał się na zasadach określonych w art. 118 ustawy Pzp, w celu wykazania spełniania warunków udziału w postępowaniu, lub kryteriów selekcji wykonawca jest obowiązany wykazać zamawiającemu, że proponowany inny podwykonawca lub wykonawca samodzielnie spełnia je w stopniu nie mniejszym niż podwykonawca, na którego zasoby wykonawca powoływał się w trakcie postępowania </w:t>
      </w:r>
      <w:r>
        <w:rPr>
          <w:rFonts w:ascii="Times New Roman" w:hAnsi="Times New Roman" w:cs="Times New Roman"/>
          <w:sz w:val="24"/>
          <w:szCs w:val="24"/>
        </w:rPr>
        <w:br/>
        <w:t>o udzielenie zamówienia.</w:t>
      </w:r>
    </w:p>
    <w:p w14:paraId="0DD4A293" w14:textId="77777777" w:rsidR="001A771B" w:rsidRDefault="001A771B" w:rsidP="00611BA3">
      <w:pPr>
        <w:pStyle w:val="Akapitzlist"/>
        <w:numPr>
          <w:ilvl w:val="0"/>
          <w:numId w:val="1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 Podwykonawcą/ dalszym podwykonawcą, powinna stanowić w szczególności:</w:t>
      </w:r>
    </w:p>
    <w:p w14:paraId="316D92B5" w14:textId="77777777" w:rsidR="001A771B" w:rsidRDefault="001A771B" w:rsidP="005F586D">
      <w:pPr>
        <w:pStyle w:val="Akapitzlist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terminy zapłaty wynagrodzenia nie dłuższe niż 14 dni,</w:t>
      </w:r>
    </w:p>
    <w:p w14:paraId="53A1F129" w14:textId="59F5CD2A" w:rsidR="001A771B" w:rsidRDefault="00CF7CE1" w:rsidP="005F586D">
      <w:pPr>
        <w:pStyle w:val="Akapitzlist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A771B">
        <w:rPr>
          <w:rFonts w:ascii="Times New Roman" w:hAnsi="Times New Roman" w:cs="Times New Roman"/>
          <w:sz w:val="24"/>
          <w:szCs w:val="24"/>
        </w:rPr>
        <w:t xml:space="preserve">odwykonawca zawierając umowę z dalszym podwykonawcą ma obowiązek uzyskać zgodę Wykonawcy do zawarcia lub zmiany umowy zgodnej z projektem umowy </w:t>
      </w:r>
      <w:r w:rsidR="001A771B">
        <w:rPr>
          <w:rFonts w:ascii="Times New Roman" w:hAnsi="Times New Roman" w:cs="Times New Roman"/>
          <w:sz w:val="24"/>
          <w:szCs w:val="24"/>
        </w:rPr>
        <w:br/>
        <w:t>oraz obowiązany jest przedstawić do akceptacji</w:t>
      </w:r>
      <w:r w:rsidR="00CE16A7">
        <w:rPr>
          <w:rFonts w:ascii="Times New Roman" w:hAnsi="Times New Roman" w:cs="Times New Roman"/>
          <w:sz w:val="24"/>
          <w:szCs w:val="24"/>
        </w:rPr>
        <w:t>,</w:t>
      </w:r>
    </w:p>
    <w:p w14:paraId="06AD8FB5" w14:textId="77777777" w:rsidR="001A771B" w:rsidRDefault="001A771B" w:rsidP="005F586D">
      <w:pPr>
        <w:pStyle w:val="Akapitzlist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umowy cesji wierzytelności, który będzie zawarty między Podwykonawcą (Cedentem) a dalszym podwykonawcą (Cesjonariuszem) a Wykonawca będzie w tej umowie Dłużnikiem Wierzytelności,</w:t>
      </w:r>
    </w:p>
    <w:p w14:paraId="4B6ED61D" w14:textId="0D9CBAFA" w:rsidR="001A771B" w:rsidRPr="00CE16A7" w:rsidRDefault="00CE16A7" w:rsidP="00611BA3">
      <w:pPr>
        <w:pStyle w:val="Akapitzlist"/>
        <w:numPr>
          <w:ilvl w:val="0"/>
          <w:numId w:val="1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A771B" w:rsidRPr="00CE16A7">
        <w:rPr>
          <w:rFonts w:ascii="Times New Roman" w:hAnsi="Times New Roman" w:cs="Times New Roman"/>
          <w:sz w:val="24"/>
          <w:szCs w:val="24"/>
        </w:rPr>
        <w:t xml:space="preserve"> przypadku uchylania się przez Wykonawcę od obowiązku zapłaty wymagalnego wynagrodzenia przysługującego Podwykonawcy lub dalszemu podwykonawcy, którzy zawarli:</w:t>
      </w:r>
    </w:p>
    <w:p w14:paraId="7618FBAF" w14:textId="77777777" w:rsidR="001A771B" w:rsidRDefault="001A771B" w:rsidP="005F586D">
      <w:pPr>
        <w:pStyle w:val="Akapitzlist"/>
        <w:numPr>
          <w:ilvl w:val="0"/>
          <w:numId w:val="19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zaakceptowane przez Zamawiającego umowy o podwykonawstwo, których przedmiotem są roboty budowlane lub</w:t>
      </w:r>
    </w:p>
    <w:p w14:paraId="439EAF4C" w14:textId="77777777" w:rsidR="00CE16A7" w:rsidRDefault="001A771B" w:rsidP="001A771B">
      <w:pPr>
        <w:pStyle w:val="Akapitzlist"/>
        <w:numPr>
          <w:ilvl w:val="0"/>
          <w:numId w:val="19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przedłożone Zamawiającemu umowy o podwykonawstwo, których przedmiotem są dostawy lub usługi, </w:t>
      </w:r>
    </w:p>
    <w:p w14:paraId="319B1BF7" w14:textId="717CD531" w:rsidR="001A771B" w:rsidRPr="00CE16A7" w:rsidRDefault="001A771B" w:rsidP="00A20380">
      <w:pPr>
        <w:pStyle w:val="Akapitzlist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CE16A7">
        <w:rPr>
          <w:rFonts w:ascii="Times New Roman" w:hAnsi="Times New Roman" w:cs="Times New Roman"/>
          <w:sz w:val="24"/>
          <w:szCs w:val="24"/>
        </w:rPr>
        <w:t>Zamawiający zapłaci bezpośrednio Podwykonawcy kwotę należnego wynagrodzenia bez odsetek należnych Podwykonawcy lub dalszemu podwykonawcy, zgodnie z treścią umowy o podwykonawstwie.</w:t>
      </w:r>
    </w:p>
    <w:p w14:paraId="268C9FAF" w14:textId="77777777" w:rsidR="001A771B" w:rsidRDefault="001A771B" w:rsidP="00611BA3">
      <w:pPr>
        <w:pStyle w:val="Akapitzlist"/>
        <w:numPr>
          <w:ilvl w:val="0"/>
          <w:numId w:val="1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o podwykonawstwo na roboty budowlane nie może zawierać postanowień:</w:t>
      </w:r>
    </w:p>
    <w:p w14:paraId="7BD6C4F4" w14:textId="77777777" w:rsidR="001A771B" w:rsidRDefault="001A771B" w:rsidP="005F586D">
      <w:pPr>
        <w:pStyle w:val="Akapitzlist"/>
        <w:numPr>
          <w:ilvl w:val="0"/>
          <w:numId w:val="2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uzależniających uzyskanie przez Podwykonawcę płatności od Wykonawcy od zapłaty przez Zamawiającego Wykonawcy wynagrodzenia obejmującego zakres robót wykonanych przez Podwykonawcę,</w:t>
      </w:r>
    </w:p>
    <w:p w14:paraId="5ACEC7A6" w14:textId="33C8C1D2" w:rsidR="001A771B" w:rsidRPr="00CE16A7" w:rsidRDefault="001A771B" w:rsidP="00CE16A7">
      <w:pPr>
        <w:pStyle w:val="Akapitzlist"/>
        <w:numPr>
          <w:ilvl w:val="0"/>
          <w:numId w:val="2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uzależniających zwrot Podwykonawcy kwot zabezpieczenia przez Wykonawcę, </w:t>
      </w:r>
      <w:r>
        <w:rPr>
          <w:rFonts w:ascii="Times New Roman" w:hAnsi="Times New Roman" w:cs="Times New Roman"/>
          <w:sz w:val="24"/>
          <w:szCs w:val="24"/>
        </w:rPr>
        <w:br/>
        <w:t>od zwrotu zabezpieczenia wykonania umowy przez Zamawiającego Wykonawcy.</w:t>
      </w:r>
    </w:p>
    <w:p w14:paraId="03234607" w14:textId="5E9A7E87" w:rsidR="001A771B" w:rsidRPr="00CE16A7" w:rsidRDefault="001A771B" w:rsidP="00611BA3">
      <w:pPr>
        <w:pStyle w:val="Akapitzlist"/>
        <w:numPr>
          <w:ilvl w:val="0"/>
          <w:numId w:val="1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Treść umowy o podwykonawstwo nie zmienia przedmiotu świadczenia Wykonawcy, który jest odpowiedzialny za działania, uchybienia i zaniedbania Podwykonawcy, jego przedstawicieli lub pracowników w takim samym zakresie jak za swoje działania.</w:t>
      </w:r>
    </w:p>
    <w:p w14:paraId="33205C2F" w14:textId="015A5F1D" w:rsidR="001A771B" w:rsidRPr="00CE16A7" w:rsidRDefault="001A771B" w:rsidP="00611BA3">
      <w:pPr>
        <w:pStyle w:val="Akapitzlist"/>
        <w:numPr>
          <w:ilvl w:val="0"/>
          <w:numId w:val="1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Zawarcie umowy o podwykonawstwo, której przedmiotem są roboty budowlane powinno być poprzedzone akceptacją projektu tej umowy przez Zamawiającego, natomiast przystąpienie do realizacji robót budowlanych przez podwykonawcę powinno być poprzedzone akceptacją umowy o podwykonawstwo przez Zamawiającego.</w:t>
      </w:r>
    </w:p>
    <w:p w14:paraId="104E416D" w14:textId="4BE8772A" w:rsidR="001A771B" w:rsidRPr="00CE16A7" w:rsidRDefault="001A771B" w:rsidP="00611BA3">
      <w:pPr>
        <w:pStyle w:val="Akapitzlist"/>
        <w:numPr>
          <w:ilvl w:val="0"/>
          <w:numId w:val="1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Zamawiającemu, nie później niż 7 dni przed jej zawarciem projektu tej umowy, a także projektu zmiany umowy, przy czym podwykonawca lub dalszy podwykonawca jest obowiązany dołączyć zgodę wykonawcy na zawarcie umowy</w:t>
      </w:r>
      <w:r>
        <w:rPr>
          <w:rFonts w:ascii="Times New Roman" w:hAnsi="Times New Roman" w:cs="Times New Roman"/>
          <w:sz w:val="24"/>
          <w:szCs w:val="24"/>
        </w:rPr>
        <w:br/>
        <w:t>o podwykonawstwo o treści zgodnej z projektem umowy wraz z projektem umowy cesji wierzytelności.</w:t>
      </w:r>
    </w:p>
    <w:p w14:paraId="57B8E90E" w14:textId="7DDE6BD6" w:rsidR="001A771B" w:rsidRPr="00CE16A7" w:rsidRDefault="001A771B" w:rsidP="00611BA3">
      <w:pPr>
        <w:pStyle w:val="Akapitzlist"/>
        <w:numPr>
          <w:ilvl w:val="0"/>
          <w:numId w:val="1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zgłosi zastrzeżenia w przypadku przedłożenia projektu umowy </w:t>
      </w:r>
      <w:r>
        <w:rPr>
          <w:rFonts w:ascii="Times New Roman" w:hAnsi="Times New Roman" w:cs="Times New Roman"/>
          <w:sz w:val="24"/>
          <w:szCs w:val="24"/>
        </w:rPr>
        <w:br/>
        <w:t>o podwykonawstwo, której przedmiotem są roboty budowlane, nie spełniającego określonych w SWZ wymagań dotyczących umowy o podwykonawstwo lub warunków dotyczących Podwykonawcy lub dalszego podwykonawcy.</w:t>
      </w:r>
    </w:p>
    <w:p w14:paraId="634DEA4D" w14:textId="6DA820F9" w:rsidR="001A771B" w:rsidRPr="00CE16A7" w:rsidRDefault="001A771B" w:rsidP="00611BA3">
      <w:pPr>
        <w:pStyle w:val="Akapitzlist"/>
        <w:numPr>
          <w:ilvl w:val="0"/>
          <w:numId w:val="1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Zamawiający w terminie 7 dni od dnia przedłożenia mu projektu umowy </w:t>
      </w:r>
      <w:r>
        <w:rPr>
          <w:rFonts w:ascii="Times New Roman" w:hAnsi="Times New Roman" w:cs="Times New Roman"/>
          <w:sz w:val="24"/>
          <w:szCs w:val="24"/>
        </w:rPr>
        <w:br/>
        <w:t>o podwykonawstwo, której przedmiotem są roboty budowlane nie zgłosi na piśmie zastrzeżeń, uważa się, że zaakceptował ten projekt umowy.</w:t>
      </w:r>
    </w:p>
    <w:p w14:paraId="2935055E" w14:textId="2ED9795B" w:rsidR="001A771B" w:rsidRPr="00CE16A7" w:rsidRDefault="001A771B" w:rsidP="00611BA3">
      <w:pPr>
        <w:pStyle w:val="Akapitzlist"/>
        <w:numPr>
          <w:ilvl w:val="0"/>
          <w:numId w:val="1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akceptacji projektu umowy o podwykonawstwo, której przedmiotem są roboty budowlane lub po bezskutecznym upływie terminu na zgłoszenie przez Zamawiającego zastrzeżeń do tego projektu, Wykonawca przedłoży poświadczony za zgodność </w:t>
      </w:r>
      <w:r>
        <w:rPr>
          <w:rFonts w:ascii="Times New Roman" w:hAnsi="Times New Roman" w:cs="Times New Roman"/>
          <w:sz w:val="24"/>
          <w:szCs w:val="24"/>
        </w:rPr>
        <w:br/>
        <w:t>z oryginałem odpis umowy o podwykonawstwo w terminie 7 dni od dnia zawarcia tej umowy, jednakże nie później niż na 7 dni przed dniem rozpoczęcia realizacji robót budowlanych przez Podwykonawcę.</w:t>
      </w:r>
    </w:p>
    <w:p w14:paraId="74938D00" w14:textId="01915951" w:rsidR="001A771B" w:rsidRPr="00CE16A7" w:rsidRDefault="001A771B" w:rsidP="00611BA3">
      <w:pPr>
        <w:pStyle w:val="Akapitzlist"/>
        <w:numPr>
          <w:ilvl w:val="0"/>
          <w:numId w:val="1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zgłosi sprzeciw w przypadku przedłożenia umowy o podwykonawstwo, której przedmiotem są roboty budowlane, niezgodnej z zaakceptowanym wcześniej przez niego projektem umowy o podwykonawstwo.</w:t>
      </w:r>
    </w:p>
    <w:p w14:paraId="04872B3F" w14:textId="386CFD7A" w:rsidR="001A771B" w:rsidRPr="00CE16A7" w:rsidRDefault="001A771B" w:rsidP="00611BA3">
      <w:pPr>
        <w:pStyle w:val="Akapitzlist"/>
        <w:numPr>
          <w:ilvl w:val="0"/>
          <w:numId w:val="1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 zobowiązany do każdorazowego przedkładania Zamawiającemu </w:t>
      </w:r>
      <w:r>
        <w:rPr>
          <w:rFonts w:ascii="Times New Roman" w:hAnsi="Times New Roman" w:cs="Times New Roman"/>
          <w:sz w:val="24"/>
          <w:szCs w:val="24"/>
        </w:rPr>
        <w:br/>
        <w:t>w terminie 7 dni od dnia zawarcia poświadczonego za zgodność z oryginałem odpisu zawartej umowy o podwykonawstwo, której przedmiotem są dostawy lub usługi, w celu weryfikacji, czy wskazane w niej terminy zapłaty wynagrodzenia nie są dłuższe niż 14 dni, z wyłączeniem umów o podwykonawstwo o wartości mniejszej niż 20</w:t>
      </w:r>
      <w:r w:rsidR="006F5E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000,00</w:t>
      </w:r>
      <w:r w:rsidR="006F5E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zł.</w:t>
      </w:r>
    </w:p>
    <w:p w14:paraId="2BE45B5C" w14:textId="7DFF8933" w:rsidR="001A771B" w:rsidRPr="00CE16A7" w:rsidRDefault="001A771B" w:rsidP="00611BA3">
      <w:pPr>
        <w:pStyle w:val="Akapitzlist"/>
        <w:numPr>
          <w:ilvl w:val="0"/>
          <w:numId w:val="1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przypadku, o którym mowa w ust. 15, jeżeli termin zapłaty wynagrodzenia jest dłuższy niż 14 dni, Zamawiający informuje o tym Wykonawcę i wzywa go do doprowadzenia </w:t>
      </w:r>
      <w:r>
        <w:rPr>
          <w:rFonts w:ascii="Times New Roman" w:hAnsi="Times New Roman" w:cs="Times New Roman"/>
          <w:sz w:val="24"/>
          <w:szCs w:val="24"/>
        </w:rPr>
        <w:br/>
        <w:t>do zmiany tej umowy pod rygorem wystąpienia o zapłatę kary umownej.</w:t>
      </w:r>
    </w:p>
    <w:p w14:paraId="5965320A" w14:textId="17884851" w:rsidR="001A771B" w:rsidRPr="00C94CC7" w:rsidRDefault="001A771B" w:rsidP="00611BA3">
      <w:pPr>
        <w:pStyle w:val="Akapitzlist"/>
        <w:numPr>
          <w:ilvl w:val="0"/>
          <w:numId w:val="1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przedłoży, wraz z projektem umowy o podwykonawstwo, odpis z Krajowego Rejestru Sądowego Podwykonawcy lub inny dokument właściwy z uwagi na status prawny Podwykonawcy, potwierdzający uprawnienia osób zawierających umowę w imieniu Podwykonawcy do jego reprezentowania.</w:t>
      </w:r>
    </w:p>
    <w:p w14:paraId="44CCCBEC" w14:textId="5ED896F2" w:rsidR="001A771B" w:rsidRPr="00CE16A7" w:rsidRDefault="001A771B" w:rsidP="00611BA3">
      <w:pPr>
        <w:pStyle w:val="Akapitzlist"/>
        <w:numPr>
          <w:ilvl w:val="0"/>
          <w:numId w:val="1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zawarcia przez Wykonawcę umowy o podwykonawstwo bez zgody Zamawiającego, zmiany warunków umowy z Podwykonawcą bez zgody Zamawiającego oraz w przypadku nieuwzględnienia zastrzeżeń do umowy o podwykonawstwo zgłoszonych przez Zamawiającego, Zamawiający jest zwolniony z odpowiedzialności </w:t>
      </w:r>
      <w:r>
        <w:rPr>
          <w:rFonts w:ascii="Times New Roman" w:hAnsi="Times New Roman" w:cs="Times New Roman"/>
          <w:sz w:val="24"/>
          <w:szCs w:val="24"/>
        </w:rPr>
        <w:br/>
        <w:t>za zapłatę wynagrodzenia Podwykonawcy, o której mowa w treści przepisów Prawa zamówień publicznych.</w:t>
      </w:r>
    </w:p>
    <w:p w14:paraId="4FD732EF" w14:textId="0B1945B5" w:rsidR="001A771B" w:rsidRPr="00CE16A7" w:rsidRDefault="001A771B" w:rsidP="00611BA3">
      <w:pPr>
        <w:pStyle w:val="Akapitzlist"/>
        <w:numPr>
          <w:ilvl w:val="0"/>
          <w:numId w:val="1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korzystający z udziału Podwykonawców pełni funkcję koordynatora podczas wykonywania robót i usuwania ewentualnych wad.</w:t>
      </w:r>
    </w:p>
    <w:p w14:paraId="1620AAB4" w14:textId="58DD7565" w:rsidR="001A771B" w:rsidRPr="00CE16A7" w:rsidRDefault="001A771B" w:rsidP="00611BA3">
      <w:pPr>
        <w:pStyle w:val="Akapitzlist"/>
        <w:numPr>
          <w:ilvl w:val="0"/>
          <w:numId w:val="1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może żądać od Wykonawcy zmiany albo odsunięcia Podwykonawcy, jeżeli sprzęt techniczny, osoby i kwalifikacje, którymi dysponuje Podwykonawca, nie spełniają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warunków lub wymagań dotyczących podwykonawstwa, określonych w postępowaniu </w:t>
      </w:r>
      <w:r>
        <w:rPr>
          <w:rFonts w:ascii="Times New Roman" w:hAnsi="Times New Roman" w:cs="Times New Roman"/>
          <w:sz w:val="24"/>
          <w:szCs w:val="24"/>
        </w:rPr>
        <w:br/>
        <w:t>o udzielenie zamówienia publicznego lub nie dają rękojmi należytego wykonania powierzonych Podwykonawcy robót.</w:t>
      </w:r>
    </w:p>
    <w:p w14:paraId="320A2C82" w14:textId="1A3B90EE" w:rsidR="001A771B" w:rsidRPr="00CE16A7" w:rsidRDefault="001A771B" w:rsidP="00611BA3">
      <w:pPr>
        <w:pStyle w:val="Akapitzlist"/>
        <w:numPr>
          <w:ilvl w:val="0"/>
          <w:numId w:val="1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Jakakolwiek przerwa w realizacji przedmiotu umowy wynikająca z braku Podwykonawcy będzie traktowana jako przerwa wynikła z przyczyn zależnych od Wykonawcy i nie może stanowić podstawy do zmiany terminu zakończenia robót, o którym mowa w §3 ust. 1 umowy.</w:t>
      </w:r>
    </w:p>
    <w:p w14:paraId="4B5A4048" w14:textId="77777777" w:rsidR="001A771B" w:rsidRDefault="001A771B" w:rsidP="00611BA3">
      <w:pPr>
        <w:pStyle w:val="Akapitzlist"/>
        <w:numPr>
          <w:ilvl w:val="0"/>
          <w:numId w:val="1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 postanowienia w zakresie umowy o podwykonawstwo stosuje się odpowiednio do umów o podwykonawstwo z dalszymi podwykonawcami.</w:t>
      </w:r>
    </w:p>
    <w:p w14:paraId="00AA18B8" w14:textId="77777777" w:rsidR="001A771B" w:rsidRPr="00CE16A7" w:rsidRDefault="001A771B" w:rsidP="00CE16A7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1882EB84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ODBIORY</w:t>
      </w:r>
    </w:p>
    <w:p w14:paraId="7191E1EC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14:paraId="62E8DC7E" w14:textId="0C8A67C5" w:rsidR="001A771B" w:rsidRPr="00C72A99" w:rsidRDefault="001A771B" w:rsidP="00C72A99">
      <w:pPr>
        <w:pStyle w:val="Akapitzlist"/>
        <w:numPr>
          <w:ilvl w:val="0"/>
          <w:numId w:val="2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ustalają, że przedmiotem odbioru jest wykonanie zleconego przedmiotu zamówienia, objętego niniejszą umową oraz odbiory częściowe.</w:t>
      </w:r>
    </w:p>
    <w:p w14:paraId="64435178" w14:textId="79DF7C78" w:rsidR="001A771B" w:rsidRPr="00C72A99" w:rsidRDefault="001A771B" w:rsidP="00C72A99">
      <w:pPr>
        <w:pStyle w:val="Akapitzlist"/>
        <w:numPr>
          <w:ilvl w:val="0"/>
          <w:numId w:val="2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powoła komisję, która dokona odbioru robót. Rozpoczęcie czynności odbiorowych nastąpi w terminie do 7 dni, licząc od daty potwierdzonego przez inspektora nadzoru zgłoszenia Wykonawcy o zakończeniu robót i przyjęcia przez Zamawiającego dokumentów niezbędnych do oceny wykonania zamówienia.</w:t>
      </w:r>
    </w:p>
    <w:p w14:paraId="686D5641" w14:textId="30FCD2EA" w:rsidR="001A771B" w:rsidRPr="00C72A99" w:rsidRDefault="001A771B" w:rsidP="00C72A99">
      <w:pPr>
        <w:pStyle w:val="Akapitzlist"/>
        <w:numPr>
          <w:ilvl w:val="0"/>
          <w:numId w:val="2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BEF">
        <w:rPr>
          <w:rFonts w:ascii="Times New Roman" w:hAnsi="Times New Roman" w:cs="Times New Roman"/>
          <w:sz w:val="24"/>
          <w:szCs w:val="24"/>
        </w:rPr>
        <w:t xml:space="preserve">Wszystkie odbiory robót (zanikających, ulegających zakryciu, odbiory częściowe,  odbiór końcowy, odbiór przed upływem okresu rękojmi) dokonywane będą na zasadach określonych w SWZ oraz dokumentacji </w:t>
      </w:r>
      <w:r>
        <w:rPr>
          <w:rFonts w:ascii="Times New Roman" w:hAnsi="Times New Roman" w:cs="Times New Roman"/>
          <w:sz w:val="24"/>
          <w:szCs w:val="24"/>
        </w:rPr>
        <w:t>projektowej</w:t>
      </w:r>
      <w:r w:rsidR="00405701">
        <w:rPr>
          <w:rFonts w:ascii="Times New Roman" w:hAnsi="Times New Roman" w:cs="Times New Roman"/>
          <w:sz w:val="24"/>
          <w:szCs w:val="24"/>
        </w:rPr>
        <w:t>.</w:t>
      </w:r>
    </w:p>
    <w:p w14:paraId="310A4729" w14:textId="1876E3F2" w:rsidR="001A771B" w:rsidRPr="00C72A99" w:rsidRDefault="001A771B" w:rsidP="00C72A99">
      <w:pPr>
        <w:pStyle w:val="Akapitzlist"/>
        <w:numPr>
          <w:ilvl w:val="0"/>
          <w:numId w:val="2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czynności odbioru końcowego i odbioru przed upływem okresu rękojmi będzie spisany protokół zawierający wszelkie ustalenia dokonane w toku odbioru oraz terminy wyznaczone na usunięcie stwierdzonych w trakcie odbioru wad. Odbiory częściowe będą dokonywane na podstawie protokołu odbioru częściowego zawierającego kosztorys robót przejściowych. Odbiory te dokonywane mogą być nie częściej niż raz w miesiącu.</w:t>
      </w:r>
    </w:p>
    <w:p w14:paraId="53A49E71" w14:textId="0B903CC0" w:rsidR="001A771B" w:rsidRPr="00C72A99" w:rsidRDefault="001A771B" w:rsidP="00C72A99">
      <w:pPr>
        <w:pStyle w:val="Akapitzlist"/>
        <w:numPr>
          <w:ilvl w:val="0"/>
          <w:numId w:val="2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 toku czynności odbiorowych zostanie stwierdzone, że przedmiot odbioru nie osiągnął gotowości do odbioru z powodu niezakończenia robót lub jego wadliwego wykonania, Zamawiający odmówi odbioru z winy Wykonawcy i w przypadku przekroczenia terminu określonego w §3 umowy, oznacza to opóźnienie w rozumieniu niniejszej umowy, co skutkuje naliczeniem kar umownych, o których mowa </w:t>
      </w:r>
      <w:r>
        <w:rPr>
          <w:rFonts w:ascii="Times New Roman" w:hAnsi="Times New Roman" w:cs="Times New Roman"/>
          <w:sz w:val="24"/>
          <w:szCs w:val="24"/>
        </w:rPr>
        <w:br/>
        <w:t>w §15 niniejszej umowy.</w:t>
      </w:r>
    </w:p>
    <w:p w14:paraId="6D5F37BB" w14:textId="77777777" w:rsidR="001A771B" w:rsidRDefault="001A771B" w:rsidP="005F586D">
      <w:pPr>
        <w:pStyle w:val="Akapitzlist"/>
        <w:numPr>
          <w:ilvl w:val="0"/>
          <w:numId w:val="2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 toku czynności odbiorowych zostaną stwierdzone wady:</w:t>
      </w:r>
    </w:p>
    <w:p w14:paraId="78E9E33D" w14:textId="04CA36DC" w:rsidR="001A771B" w:rsidRDefault="001A771B" w:rsidP="005F586D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nadające się do usunięcia, to Zamawiający może żądać usunięcia wad wyznaczając odpowiedni termin</w:t>
      </w:r>
      <w:r w:rsidR="006520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fakt usunięcia wad zostanie stwierdzony protokolarnie. Terminem odbioru w takich sytuacjach będzie termin usunięcia wad, z zastrzeżeniem prawa </w:t>
      </w:r>
      <w:r>
        <w:rPr>
          <w:rFonts w:ascii="Times New Roman" w:hAnsi="Times New Roman" w:cs="Times New Roman"/>
          <w:sz w:val="24"/>
          <w:szCs w:val="24"/>
        </w:rPr>
        <w:br/>
        <w:t>do naliczenia kar umownych.</w:t>
      </w:r>
    </w:p>
    <w:p w14:paraId="3FBF80FD" w14:textId="77777777" w:rsidR="001A771B" w:rsidRDefault="001A771B" w:rsidP="005F586D">
      <w:pPr>
        <w:pStyle w:val="Akapitzlist"/>
        <w:numPr>
          <w:ilvl w:val="0"/>
          <w:numId w:val="2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nienadające się do usunięcia, to Zamawiający może:</w:t>
      </w:r>
    </w:p>
    <w:p w14:paraId="30C43E0E" w14:textId="77777777" w:rsidR="001A771B" w:rsidRDefault="001A771B" w:rsidP="005F586D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zażądać wykonania przedmiotu umowy po raz drugi wyznaczając ostateczny termin ich realizacji, zachowując prawo do naliczenia Wykonawcy zastrzeżonych kar umownych i odszkodowań na zasadach określonych w § 15, niniejszej umowy oraz naprawienia szkody wynikłej z opóźnienia,</w:t>
      </w:r>
    </w:p>
    <w:p w14:paraId="738D783F" w14:textId="77777777" w:rsidR="001A771B" w:rsidRDefault="001A771B" w:rsidP="005F586D">
      <w:pPr>
        <w:pStyle w:val="Akapitzlist"/>
        <w:numPr>
          <w:ilvl w:val="0"/>
          <w:numId w:val="2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w ustalonym terminie przedmiotu umowy po raz drugi, Zamawiający może odstąpić od umowy z winy Wykonawcy.</w:t>
      </w:r>
    </w:p>
    <w:p w14:paraId="7B88BF03" w14:textId="7933F2C3" w:rsidR="001A771B" w:rsidRDefault="001A771B" w:rsidP="001A771B">
      <w:pPr>
        <w:pStyle w:val="Akapitzlist"/>
        <w:numPr>
          <w:ilvl w:val="0"/>
          <w:numId w:val="2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zobowiązany do pisemnego zawiadomienia Zamawiającego o usunięciu wad.</w:t>
      </w:r>
    </w:p>
    <w:p w14:paraId="1AD1278C" w14:textId="77777777" w:rsidR="0065204D" w:rsidRPr="0065204D" w:rsidRDefault="0065204D" w:rsidP="0065204D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4814CE46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WYNAGRODZENIE. ZASADY PŁATNOŚCI</w:t>
      </w:r>
    </w:p>
    <w:p w14:paraId="613A3AC1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10</w:t>
      </w:r>
    </w:p>
    <w:p w14:paraId="11ECEA76" w14:textId="0E282FC5" w:rsidR="001A771B" w:rsidRDefault="001A771B" w:rsidP="005F586D">
      <w:pPr>
        <w:numPr>
          <w:ilvl w:val="0"/>
          <w:numId w:val="2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wynagrodzenia za wykonanie przedmiotu umowy określonego w §1 umowy strony ustalają na cenę zgodnie z ofertą Wykonawcy w wysokości brutto</w:t>
      </w:r>
      <w:r w:rsidR="00766176">
        <w:rPr>
          <w:rFonts w:ascii="Times New Roman" w:hAnsi="Times New Roman" w:cs="Times New Roman"/>
          <w:sz w:val="24"/>
          <w:szCs w:val="24"/>
        </w:rPr>
        <w:t xml:space="preserve">: </w:t>
      </w:r>
      <w:r w:rsidR="00A9104C">
        <w:rPr>
          <w:rFonts w:ascii="Times New Roman" w:hAnsi="Times New Roman" w:cs="Times New Roman"/>
          <w:sz w:val="24"/>
          <w:szCs w:val="24"/>
        </w:rPr>
        <w:t>…………</w:t>
      </w:r>
      <w:r w:rsidR="00766176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48EB7D5E" w14:textId="7A1365DF" w:rsidR="001A771B" w:rsidRDefault="001A771B" w:rsidP="001A771B">
      <w:pPr>
        <w:spacing w:after="28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(słownie złotych: </w:t>
      </w:r>
      <w:r w:rsidR="00A9104C">
        <w:rPr>
          <w:rFonts w:ascii="Times New Roman" w:hAnsi="Times New Roman" w:cs="Times New Roman"/>
          <w:i/>
          <w:iCs/>
          <w:sz w:val="24"/>
          <w:szCs w:val="24"/>
        </w:rPr>
        <w:t>……</w:t>
      </w:r>
      <w:r w:rsidR="00766176">
        <w:rPr>
          <w:rFonts w:ascii="Times New Roman" w:hAnsi="Times New Roman" w:cs="Times New Roman"/>
          <w:i/>
          <w:iCs/>
          <w:sz w:val="24"/>
          <w:szCs w:val="24"/>
        </w:rPr>
        <w:t xml:space="preserve"> zł </w:t>
      </w:r>
      <w:r w:rsidR="00DB1F61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A9104C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766176">
        <w:rPr>
          <w:rFonts w:ascii="Times New Roman" w:hAnsi="Times New Roman" w:cs="Times New Roman"/>
          <w:i/>
          <w:iCs/>
          <w:sz w:val="24"/>
          <w:szCs w:val="24"/>
        </w:rPr>
        <w:t>/100 gr</w:t>
      </w:r>
      <w:r>
        <w:rPr>
          <w:rFonts w:ascii="Times New Roman" w:hAnsi="Times New Roman" w:cs="Times New Roman"/>
          <w:sz w:val="24"/>
          <w:szCs w:val="24"/>
        </w:rPr>
        <w:t>)</w:t>
      </w:r>
      <w:r w:rsidR="00766176">
        <w:rPr>
          <w:rFonts w:ascii="Times New Roman" w:hAnsi="Times New Roman" w:cs="Times New Roman"/>
          <w:sz w:val="24"/>
          <w:szCs w:val="24"/>
        </w:rPr>
        <w:t>.</w:t>
      </w:r>
    </w:p>
    <w:p w14:paraId="0D356A73" w14:textId="77777777" w:rsidR="001A771B" w:rsidRDefault="001A771B" w:rsidP="001A771B">
      <w:pPr>
        <w:spacing w:after="28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powyższej kwocie uwzględnione zostały:</w:t>
      </w:r>
    </w:p>
    <w:p w14:paraId="55417573" w14:textId="6F9CB436" w:rsidR="001A771B" w:rsidRDefault="001A771B" w:rsidP="001A771B">
      <w:pPr>
        <w:spacing w:after="28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netto w wysokości</w:t>
      </w:r>
      <w:r w:rsidR="00766176">
        <w:rPr>
          <w:rFonts w:ascii="Times New Roman" w:hAnsi="Times New Roman" w:cs="Times New Roman"/>
          <w:sz w:val="24"/>
          <w:szCs w:val="24"/>
        </w:rPr>
        <w:t xml:space="preserve">: </w:t>
      </w:r>
      <w:r w:rsidR="00A9104C">
        <w:rPr>
          <w:rFonts w:ascii="Times New Roman" w:hAnsi="Times New Roman" w:cs="Times New Roman"/>
          <w:sz w:val="24"/>
          <w:szCs w:val="24"/>
        </w:rPr>
        <w:t>………</w:t>
      </w:r>
      <w:r w:rsidR="00766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</w:t>
      </w:r>
    </w:p>
    <w:p w14:paraId="4B43950B" w14:textId="36ACFB77" w:rsidR="001A771B" w:rsidRDefault="001A771B" w:rsidP="001A771B">
      <w:pPr>
        <w:spacing w:after="28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23% w wysokości</w:t>
      </w:r>
      <w:r w:rsidR="00766176">
        <w:rPr>
          <w:rFonts w:ascii="Times New Roman" w:hAnsi="Times New Roman" w:cs="Times New Roman"/>
          <w:sz w:val="24"/>
          <w:szCs w:val="24"/>
        </w:rPr>
        <w:t xml:space="preserve">: </w:t>
      </w:r>
      <w:r w:rsidR="00A9104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zł</w:t>
      </w:r>
    </w:p>
    <w:p w14:paraId="1116A3E3" w14:textId="77777777" w:rsidR="00634418" w:rsidRPr="00634418" w:rsidRDefault="00634418" w:rsidP="00634418">
      <w:pPr>
        <w:pStyle w:val="Akapitzlist"/>
        <w:numPr>
          <w:ilvl w:val="0"/>
          <w:numId w:val="2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634418">
        <w:rPr>
          <w:rFonts w:ascii="Times New Roman" w:hAnsi="Times New Roman" w:cs="Times New Roman"/>
          <w:sz w:val="24"/>
          <w:szCs w:val="24"/>
        </w:rPr>
        <w:t>Rozliczanie za wykonanie przedmiotu umowy odbywać się będzie w następujący sposób:</w:t>
      </w:r>
    </w:p>
    <w:p w14:paraId="339C534A" w14:textId="748A7827" w:rsidR="00634418" w:rsidRDefault="00634418" w:rsidP="00634418">
      <w:pPr>
        <w:pStyle w:val="Akapitzlist"/>
        <w:numPr>
          <w:ilvl w:val="0"/>
          <w:numId w:val="6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634418">
        <w:rPr>
          <w:rFonts w:ascii="Times New Roman" w:hAnsi="Times New Roman" w:cs="Times New Roman"/>
          <w:sz w:val="24"/>
          <w:szCs w:val="24"/>
        </w:rPr>
        <w:t xml:space="preserve">pierwszą płatność </w:t>
      </w:r>
      <w:r w:rsidR="00F17EF1">
        <w:rPr>
          <w:rFonts w:ascii="Times New Roman" w:hAnsi="Times New Roman" w:cs="Times New Roman"/>
          <w:sz w:val="24"/>
          <w:szCs w:val="24"/>
        </w:rPr>
        <w:t xml:space="preserve">(50% wynagrodzenia określonego w ust. 1) </w:t>
      </w:r>
      <w:r w:rsidRPr="00634418">
        <w:rPr>
          <w:rFonts w:ascii="Times New Roman" w:hAnsi="Times New Roman" w:cs="Times New Roman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634418">
        <w:rPr>
          <w:rFonts w:ascii="Times New Roman" w:hAnsi="Times New Roman" w:cs="Times New Roman"/>
          <w:sz w:val="24"/>
          <w:szCs w:val="24"/>
        </w:rPr>
        <w:t xml:space="preserve"> zł brutto - za I etap</w:t>
      </w:r>
      <w:r w:rsidR="00F17EF1">
        <w:rPr>
          <w:rFonts w:ascii="Times New Roman" w:hAnsi="Times New Roman" w:cs="Times New Roman"/>
          <w:sz w:val="24"/>
          <w:szCs w:val="24"/>
        </w:rPr>
        <w:t xml:space="preserve"> tj. dostarczenie kompletnej dokumentacji projektowej </w:t>
      </w:r>
      <w:r w:rsidR="00F17EF1">
        <w:rPr>
          <w:rFonts w:ascii="Times New Roman" w:hAnsi="Times New Roman" w:cs="Times New Roman"/>
          <w:sz w:val="24"/>
          <w:szCs w:val="24"/>
        </w:rPr>
        <w:br/>
        <w:t>oraz wykonanie 50% robót budowlanych</w:t>
      </w:r>
      <w:r w:rsidRPr="00634418">
        <w:rPr>
          <w:rFonts w:ascii="Times New Roman" w:hAnsi="Times New Roman" w:cs="Times New Roman"/>
          <w:sz w:val="24"/>
          <w:szCs w:val="24"/>
        </w:rPr>
        <w:t>, Zamawiający przekaże na rachunek Wykonawcy na podstawie faktury częściowej w terminie 30 dni od dokonania odbioru częściowego,</w:t>
      </w:r>
    </w:p>
    <w:p w14:paraId="1FB172D4" w14:textId="57E99318" w:rsidR="00634418" w:rsidRPr="00634418" w:rsidRDefault="00634418" w:rsidP="00634418">
      <w:pPr>
        <w:pStyle w:val="Akapitzlist"/>
        <w:numPr>
          <w:ilvl w:val="0"/>
          <w:numId w:val="6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634418">
        <w:rPr>
          <w:rFonts w:ascii="Times New Roman" w:hAnsi="Times New Roman" w:cs="Times New Roman"/>
          <w:sz w:val="24"/>
          <w:szCs w:val="24"/>
        </w:rPr>
        <w:t xml:space="preserve">drugą płatność </w:t>
      </w:r>
      <w:r w:rsidR="00F17EF1">
        <w:rPr>
          <w:rFonts w:ascii="Times New Roman" w:hAnsi="Times New Roman" w:cs="Times New Roman"/>
          <w:sz w:val="24"/>
          <w:szCs w:val="24"/>
        </w:rPr>
        <w:t xml:space="preserve">(50% wynagrodzenia określonego w ust. 1) </w:t>
      </w:r>
      <w:r w:rsidRPr="00634418">
        <w:rPr>
          <w:rFonts w:ascii="Times New Roman" w:hAnsi="Times New Roman" w:cs="Times New Roman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F17EF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4418">
        <w:rPr>
          <w:rFonts w:ascii="Times New Roman" w:hAnsi="Times New Roman" w:cs="Times New Roman"/>
          <w:sz w:val="24"/>
          <w:szCs w:val="24"/>
        </w:rPr>
        <w:t xml:space="preserve"> zł brutto - za II etap</w:t>
      </w:r>
      <w:r w:rsidR="00F17EF1">
        <w:rPr>
          <w:rFonts w:ascii="Times New Roman" w:hAnsi="Times New Roman" w:cs="Times New Roman"/>
          <w:sz w:val="24"/>
          <w:szCs w:val="24"/>
        </w:rPr>
        <w:t xml:space="preserve"> tj. wykonanie całego przedmiotu umowy</w:t>
      </w:r>
      <w:r w:rsidRPr="00634418">
        <w:rPr>
          <w:rFonts w:ascii="Times New Roman" w:hAnsi="Times New Roman" w:cs="Times New Roman"/>
          <w:sz w:val="24"/>
          <w:szCs w:val="24"/>
        </w:rPr>
        <w:t xml:space="preserve">, Zamawiający przekaże na rachunek Wykonawcy na podstawie faktury </w:t>
      </w:r>
      <w:r w:rsidR="00F17EF1">
        <w:rPr>
          <w:rFonts w:ascii="Times New Roman" w:hAnsi="Times New Roman" w:cs="Times New Roman"/>
          <w:sz w:val="24"/>
          <w:szCs w:val="24"/>
        </w:rPr>
        <w:t xml:space="preserve">końcowej </w:t>
      </w:r>
      <w:r w:rsidRPr="00634418">
        <w:rPr>
          <w:rFonts w:ascii="Times New Roman" w:hAnsi="Times New Roman" w:cs="Times New Roman"/>
          <w:sz w:val="24"/>
          <w:szCs w:val="24"/>
        </w:rPr>
        <w:t xml:space="preserve">w terminie 30 dni od dokonania odbioru </w:t>
      </w:r>
      <w:r w:rsidR="00F17EF1">
        <w:rPr>
          <w:rFonts w:ascii="Times New Roman" w:hAnsi="Times New Roman" w:cs="Times New Roman"/>
          <w:sz w:val="24"/>
          <w:szCs w:val="24"/>
        </w:rPr>
        <w:t>końcowego.</w:t>
      </w:r>
    </w:p>
    <w:p w14:paraId="7F2F5A6E" w14:textId="6851A846" w:rsidR="001A771B" w:rsidRPr="00C72A99" w:rsidRDefault="001A771B" w:rsidP="00C72A99">
      <w:pPr>
        <w:pStyle w:val="Akapitzlist"/>
        <w:numPr>
          <w:ilvl w:val="0"/>
          <w:numId w:val="2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o którym mowa w ust. 1 jest wynagrodzeniem ryczałtowym i zawiera wszelkie koszty niezbędne do wykonania niniejszego zamówienia zgodnie z warunkami określonymi w specyfikacji  warunków zamówienia, w tym koszty uzyskania niezbędnych uzgodnień i decyzji, wszelkich robót w tym robót przygotowawczych, porządkowych, tymczasowej organizacji ruchu, zagospodarowania placu budowy, tymczasowego zasilania w energię elektryczną, wodę, ogrodzenie, doprowadzenie terenu do stanu pierwotnego itp.</w:t>
      </w:r>
    </w:p>
    <w:p w14:paraId="49F0F41D" w14:textId="4AE7A22D" w:rsidR="001A771B" w:rsidRPr="00C72A99" w:rsidRDefault="001A771B" w:rsidP="00C72A99">
      <w:pPr>
        <w:pStyle w:val="Akapitzlist"/>
        <w:numPr>
          <w:ilvl w:val="0"/>
          <w:numId w:val="2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zapoznał się z wszystkimi dokumentami składającymi </w:t>
      </w:r>
      <w:r>
        <w:rPr>
          <w:rFonts w:ascii="Times New Roman" w:hAnsi="Times New Roman" w:cs="Times New Roman"/>
          <w:sz w:val="24"/>
          <w:szCs w:val="24"/>
        </w:rPr>
        <w:br/>
        <w:t>się na opis przedmiotu zamówienia i nie wnosi uwag.</w:t>
      </w:r>
    </w:p>
    <w:p w14:paraId="7A342866" w14:textId="45D8EE6B" w:rsidR="001A771B" w:rsidRPr="00C72A99" w:rsidRDefault="001A771B" w:rsidP="00C72A99">
      <w:pPr>
        <w:pStyle w:val="Akapitzlist"/>
        <w:numPr>
          <w:ilvl w:val="0"/>
          <w:numId w:val="2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 do wykonania w ramach wynagrodzenia określonego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6B6A71">
        <w:rPr>
          <w:rFonts w:ascii="Times New Roman" w:hAnsi="Times New Roman" w:cs="Times New Roman"/>
          <w:sz w:val="24"/>
          <w:szCs w:val="24"/>
        </w:rPr>
        <w:t>w §</w:t>
      </w:r>
      <w:r w:rsidR="006B6A71" w:rsidRPr="006B6A71">
        <w:rPr>
          <w:rFonts w:ascii="Times New Roman" w:hAnsi="Times New Roman" w:cs="Times New Roman"/>
          <w:sz w:val="24"/>
          <w:szCs w:val="24"/>
        </w:rPr>
        <w:t>10</w:t>
      </w:r>
      <w:r w:rsidRPr="006B6A71">
        <w:rPr>
          <w:rFonts w:ascii="Times New Roman" w:hAnsi="Times New Roman" w:cs="Times New Roman"/>
          <w:sz w:val="24"/>
          <w:szCs w:val="24"/>
        </w:rPr>
        <w:t xml:space="preserve"> ust. 1 umowy ws</w:t>
      </w:r>
      <w:r>
        <w:rPr>
          <w:rFonts w:ascii="Times New Roman" w:hAnsi="Times New Roman" w:cs="Times New Roman"/>
          <w:sz w:val="24"/>
          <w:szCs w:val="24"/>
        </w:rPr>
        <w:t xml:space="preserve">zelkich prac niezbędnych do zrealizowania zadania, również tych, których konieczność ujawni się w trakcie realizacji robót, a które, posiadający odpowiednią wiedzę i doświadczenie Wykonawca, powinien był przewidzieć na podstawie opisu przedmiotu zamówienia, obowiązujących przepisów techniczno-budowlanych </w:t>
      </w:r>
      <w:r>
        <w:rPr>
          <w:rFonts w:ascii="Times New Roman" w:hAnsi="Times New Roman" w:cs="Times New Roman"/>
          <w:sz w:val="24"/>
          <w:szCs w:val="24"/>
        </w:rPr>
        <w:br/>
        <w:t>i administracyjnych, jak również wiedzy i doświadczenia.</w:t>
      </w:r>
    </w:p>
    <w:p w14:paraId="74807934" w14:textId="3E985BAF" w:rsidR="001A771B" w:rsidRPr="00C72A99" w:rsidRDefault="001A771B" w:rsidP="00C72A99">
      <w:pPr>
        <w:pStyle w:val="Akapitzlist"/>
        <w:numPr>
          <w:ilvl w:val="0"/>
          <w:numId w:val="2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może wykorzystywać rozbieżności lub błędów między dokumentami stanowiącymi opis zamówienia, do wystąpienia wobec Zamawiającego o dodatkowe wynagrodzenie.</w:t>
      </w:r>
    </w:p>
    <w:p w14:paraId="21CBC0D8" w14:textId="31B75783" w:rsidR="001A771B" w:rsidRPr="00C72A99" w:rsidRDefault="001A771B" w:rsidP="00C72A99">
      <w:pPr>
        <w:pStyle w:val="Akapitzlist"/>
        <w:numPr>
          <w:ilvl w:val="0"/>
          <w:numId w:val="2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może w trakcie realizacji Umowy, jednostronnie zdecydować o ograniczeniu zakresu prac i tym samym dokonać obniżenia wynagrodzenia Wykonawcy o wartość prac niewykonanych. Wykonawca niniejszym wyraża zgodę na takie uprawnienie Zamawiającego i zobowiązuje się w fakturze końcowej uwzględnić dokonane przez Zamawiającego obniżenie ceny i ograniczenie zakresu. </w:t>
      </w:r>
    </w:p>
    <w:p w14:paraId="20B1DD56" w14:textId="77777777" w:rsidR="001A771B" w:rsidRDefault="001A771B" w:rsidP="005F586D">
      <w:pPr>
        <w:pStyle w:val="Akapitzlist"/>
        <w:numPr>
          <w:ilvl w:val="0"/>
          <w:numId w:val="2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zmiany stawki podatku VAT, wynagrodzenie określone w ust. 1 powyżej zostanie zmienione poprzez uwzględnienie nowej stawki podatku.</w:t>
      </w:r>
    </w:p>
    <w:p w14:paraId="6284EEED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4627991"/>
      <w:r>
        <w:rPr>
          <w:rFonts w:ascii="Times New Roman" w:hAnsi="Times New Roman" w:cs="Times New Roman"/>
          <w:b/>
          <w:sz w:val="24"/>
          <w:szCs w:val="24"/>
        </w:rPr>
        <w:t>§ 11</w:t>
      </w:r>
    </w:p>
    <w:bookmarkEnd w:id="1"/>
    <w:p w14:paraId="24406B6A" w14:textId="62C12668" w:rsidR="007B52F4" w:rsidRPr="00937F7A" w:rsidRDefault="007B52F4" w:rsidP="005F586D">
      <w:pPr>
        <w:pStyle w:val="Akapitzlist"/>
        <w:numPr>
          <w:ilvl w:val="0"/>
          <w:numId w:val="2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937F7A">
        <w:rPr>
          <w:rFonts w:ascii="Times New Roman" w:hAnsi="Times New Roman" w:cs="Times New Roman"/>
          <w:sz w:val="24"/>
          <w:szCs w:val="24"/>
        </w:rPr>
        <w:t>Rozliczanie za wykonanie przedmiotu umowy</w:t>
      </w:r>
      <w:r w:rsidR="00937F7A" w:rsidRPr="00937F7A">
        <w:rPr>
          <w:rFonts w:ascii="Times New Roman" w:hAnsi="Times New Roman" w:cs="Times New Roman"/>
          <w:sz w:val="24"/>
          <w:szCs w:val="24"/>
        </w:rPr>
        <w:t xml:space="preserve"> nastąpi na podstawie prawidłowo złożonej faktury po dokonaniu odbioru końcowego robót, w terminie określonym w § 11 ust. 9.</w:t>
      </w:r>
    </w:p>
    <w:p w14:paraId="0EFB507D" w14:textId="77777777" w:rsidR="00937F7A" w:rsidRPr="00937F7A" w:rsidRDefault="00937F7A" w:rsidP="00937F7A">
      <w:pPr>
        <w:pStyle w:val="Akapitzlist"/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5CC3D2" w14:textId="467844FC" w:rsidR="001A771B" w:rsidRDefault="001A771B" w:rsidP="005F586D">
      <w:pPr>
        <w:pStyle w:val="Akapitzlist"/>
        <w:numPr>
          <w:ilvl w:val="0"/>
          <w:numId w:val="28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Zapłata wynagrodzenia Wykonawcy za roboty, które zostały wykonane z udziałem Podwykonawcy lub dalszego podwykonawcy, jest dokonywana, gdy Wykonawca przedłoży Zamawiającemu:</w:t>
      </w:r>
    </w:p>
    <w:p w14:paraId="56D1405B" w14:textId="77777777" w:rsidR="001A771B" w:rsidRDefault="001A771B" w:rsidP="005F586D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kserokopię faktury (rachunku), wystawionej przez Podwykonawcę lub dalszego podwykonawcę, sprawdzone i potwierdzone pod względem wartości przez Kierownika budowy,</w:t>
      </w:r>
    </w:p>
    <w:p w14:paraId="494E6EE4" w14:textId="41E64329" w:rsidR="001A771B" w:rsidRPr="00C72A99" w:rsidRDefault="001A771B" w:rsidP="00C72A99">
      <w:pPr>
        <w:pStyle w:val="Akapitzlist"/>
        <w:numPr>
          <w:ilvl w:val="0"/>
          <w:numId w:val="29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kserokopię dowodu zapłaty oraz pisemne oświadczenie Podwykonawcy lub dalszego podwykonawcy o otrzymaniu zapłaty z tytułu wymaganego wynagrodzenia za</w:t>
      </w:r>
      <w:r w:rsidR="00DB1F6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wykonane roboty budowlane, dostawy lub usługi.</w:t>
      </w:r>
    </w:p>
    <w:p w14:paraId="7C07F606" w14:textId="55381D56" w:rsidR="001A771B" w:rsidRPr="00C72A99" w:rsidRDefault="001A771B" w:rsidP="00572513">
      <w:pPr>
        <w:pStyle w:val="Akapitzlist"/>
        <w:numPr>
          <w:ilvl w:val="0"/>
          <w:numId w:val="28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niedostarczenia powyższych dokumentów Zamawiający wstrzyma się </w:t>
      </w:r>
      <w:r>
        <w:rPr>
          <w:rFonts w:ascii="Times New Roman" w:hAnsi="Times New Roman" w:cs="Times New Roman"/>
          <w:sz w:val="24"/>
          <w:szCs w:val="24"/>
        </w:rPr>
        <w:br/>
        <w:t>z wypłatą wynagrodzenia za odebrane roboty budowlane w części równej sumie kwot wynikających z nieprzedstawionych dowodów zapłaty.</w:t>
      </w:r>
    </w:p>
    <w:p w14:paraId="4CF08C59" w14:textId="0C178E23" w:rsidR="001A771B" w:rsidRPr="00C72A99" w:rsidRDefault="001A771B" w:rsidP="00572513">
      <w:pPr>
        <w:pStyle w:val="Akapitzlist"/>
        <w:numPr>
          <w:ilvl w:val="0"/>
          <w:numId w:val="28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Wykonawca nie dokona, w terminie określonym w umowie o podwykonawstwo, </w:t>
      </w:r>
      <w:r>
        <w:rPr>
          <w:rFonts w:ascii="Times New Roman" w:hAnsi="Times New Roman" w:cs="Times New Roman"/>
          <w:sz w:val="24"/>
          <w:szCs w:val="24"/>
        </w:rPr>
        <w:br/>
        <w:t xml:space="preserve">w całości lub w części zapłaty wynagrodzenia Podwykonawcy, a Podwykonawca zwróci się z żądaniem zapłaty tego wynagrodzenia bezpośrednio przez Zamawiającego </w:t>
      </w:r>
      <w:r>
        <w:rPr>
          <w:rFonts w:ascii="Times New Roman" w:hAnsi="Times New Roman" w:cs="Times New Roman"/>
          <w:sz w:val="24"/>
          <w:szCs w:val="24"/>
        </w:rPr>
        <w:br/>
        <w:t xml:space="preserve">na podstawie art. 647¹ § 5 Kodeksu cywilnego i udokumentuje zasadność takiego żądania fakturą lub rachunkiem oraz dokumentami potwierdzającymi należyte wykonanie i odbiór robót bez zastrzeżeń, za które została wystawiona faktura lub rachunek, Zamawiający zapłaci na rzecz Podwykonawcy kwotę będącą przedmiotem jego żądania, zgodnie </w:t>
      </w:r>
      <w:r>
        <w:rPr>
          <w:rFonts w:ascii="Times New Roman" w:hAnsi="Times New Roman" w:cs="Times New Roman"/>
          <w:sz w:val="24"/>
          <w:szCs w:val="24"/>
        </w:rPr>
        <w:br/>
        <w:t>z treścią zaakceptowanej umowy o podwykonawstwo, z zastrzeżeniem ust. 7.</w:t>
      </w:r>
    </w:p>
    <w:p w14:paraId="4E40BF81" w14:textId="1FD864F5" w:rsidR="001A771B" w:rsidRPr="00C72A99" w:rsidRDefault="001A771B" w:rsidP="00572513">
      <w:pPr>
        <w:pStyle w:val="Akapitzlist"/>
        <w:numPr>
          <w:ilvl w:val="0"/>
          <w:numId w:val="28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Przed dokonaniem bezpośredniej zapłaty, Zamawiający informuje Wykonawcę </w:t>
      </w:r>
      <w:r>
        <w:rPr>
          <w:rFonts w:ascii="Times New Roman" w:hAnsi="Times New Roman" w:cs="Times New Roman"/>
          <w:sz w:val="24"/>
          <w:szCs w:val="24"/>
        </w:rPr>
        <w:br/>
        <w:t>o możliwości zgłoszenia pisemnych uwag dotyczących zasadności bezpośredniej zapłaty wynagrodzenia Podwykonawcy. Wykonawca w terminie 7 dni od dnia doręczenia niniejszej informacji może zgłosić przedmiotowe uwagi.</w:t>
      </w:r>
    </w:p>
    <w:p w14:paraId="7D3D4446" w14:textId="3F435547" w:rsidR="001A771B" w:rsidRPr="00C72A99" w:rsidRDefault="001A771B" w:rsidP="00572513">
      <w:pPr>
        <w:pStyle w:val="Akapitzlist"/>
        <w:numPr>
          <w:ilvl w:val="0"/>
          <w:numId w:val="28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zgłoszenia przez Wykonawcę uwag, o których mowa w ust 5 powyżej, podważających zasadność bezpośredniej zapłaty, Zamawiający składa do depozytu sądowego kwotę potrzebną na pokrycie wynagrodzenia Podwykonawcy lub dalszego podwykonawcy.</w:t>
      </w:r>
    </w:p>
    <w:p w14:paraId="38F7A34A" w14:textId="1E06FD70" w:rsidR="001A771B" w:rsidRPr="00C72A99" w:rsidRDefault="001A771B" w:rsidP="00572513">
      <w:pPr>
        <w:pStyle w:val="Akapitzlist"/>
        <w:numPr>
          <w:ilvl w:val="0"/>
          <w:numId w:val="28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sytuacji bezpośredniej zapłaty wynagrodzenia Podwykonawcy, Zamawiający może dokonać potrącenia kwoty zapłaconej Podwykonawcy lub skierowanej do depozytu sądowego, z dowolnej wierzytelności Wykonawcy lub z zabezpieczenia należytego wykonania niniejszej umowy.</w:t>
      </w:r>
    </w:p>
    <w:p w14:paraId="2AF8D91D" w14:textId="68F1B46F" w:rsidR="001A771B" w:rsidRPr="00C72A99" w:rsidRDefault="001A771B" w:rsidP="00572513">
      <w:pPr>
        <w:pStyle w:val="Akapitzlist"/>
        <w:numPr>
          <w:ilvl w:val="0"/>
          <w:numId w:val="28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Należności z tytułu faktur będą płatne przez Zamawiającego przelewem na konto Wykonawcy/Podwykonawcy.</w:t>
      </w:r>
    </w:p>
    <w:p w14:paraId="587DB525" w14:textId="40BF0337" w:rsidR="001A771B" w:rsidRPr="00C72A99" w:rsidRDefault="001A771B" w:rsidP="00572513">
      <w:pPr>
        <w:pStyle w:val="Akapitzlist"/>
        <w:numPr>
          <w:ilvl w:val="0"/>
          <w:numId w:val="28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990">
        <w:rPr>
          <w:rFonts w:ascii="Times New Roman" w:hAnsi="Times New Roman" w:cs="Times New Roman"/>
          <w:sz w:val="24"/>
          <w:szCs w:val="24"/>
        </w:rPr>
        <w:t xml:space="preserve">Zamawiający ma obowiązek zapłaty faktur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845990">
        <w:rPr>
          <w:rFonts w:ascii="Times New Roman" w:hAnsi="Times New Roman" w:cs="Times New Roman"/>
          <w:sz w:val="24"/>
          <w:szCs w:val="24"/>
        </w:rPr>
        <w:t xml:space="preserve"> wynagrodzeni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45990">
        <w:rPr>
          <w:rFonts w:ascii="Times New Roman" w:hAnsi="Times New Roman" w:cs="Times New Roman"/>
          <w:sz w:val="24"/>
          <w:szCs w:val="24"/>
        </w:rPr>
        <w:t xml:space="preserve"> określone w §10 ust. 1 </w:t>
      </w:r>
      <w:r>
        <w:rPr>
          <w:rFonts w:ascii="Times New Roman" w:hAnsi="Times New Roman" w:cs="Times New Roman"/>
          <w:sz w:val="24"/>
          <w:szCs w:val="24"/>
        </w:rPr>
        <w:br/>
      </w:r>
      <w:r w:rsidRPr="00845990">
        <w:rPr>
          <w:rFonts w:ascii="Times New Roman" w:hAnsi="Times New Roman" w:cs="Times New Roman"/>
          <w:sz w:val="24"/>
          <w:szCs w:val="24"/>
        </w:rPr>
        <w:t>w terminie do 30 dni licząc od daty jej otrzymania. Datą zapłaty jest dzień wydania polecenia przelewu bankowego.</w:t>
      </w:r>
    </w:p>
    <w:p w14:paraId="53737573" w14:textId="77777777" w:rsidR="001A771B" w:rsidRDefault="001A771B" w:rsidP="00572513">
      <w:pPr>
        <w:pStyle w:val="Akapitzlist"/>
        <w:numPr>
          <w:ilvl w:val="0"/>
          <w:numId w:val="2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oświadcza, że zgodnie z zasadą scentralizowanego rozliczania podatku </w:t>
      </w:r>
      <w:r>
        <w:rPr>
          <w:rFonts w:ascii="Times New Roman" w:hAnsi="Times New Roman" w:cs="Times New Roman"/>
          <w:sz w:val="24"/>
          <w:szCs w:val="24"/>
        </w:rPr>
        <w:br/>
        <w:t xml:space="preserve">od towarów i usług VAT w Gminie Milejewo i jego jednostkach organizacyjnych: </w:t>
      </w:r>
    </w:p>
    <w:p w14:paraId="0F6DA382" w14:textId="481925B8" w:rsidR="001A771B" w:rsidRDefault="001A771B" w:rsidP="005F586D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Nabywcą realizowanych robót jest</w:t>
      </w:r>
      <w:r w:rsidR="00A910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Gmina Milejewo ul. Elbląska 47, </w:t>
      </w:r>
      <w:r w:rsidR="00A9104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82-316 Milejewo posiadająca NIP 578 30 33 342, </w:t>
      </w:r>
    </w:p>
    <w:p w14:paraId="7C2666D3" w14:textId="7CC55B2B" w:rsidR="001A771B" w:rsidRDefault="001A771B" w:rsidP="005F586D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Odbiorcą jest</w:t>
      </w:r>
      <w:r w:rsidR="00A910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Urząd Gminy Milejewo ul. Elbląska 47, 82-316 Milejewo. </w:t>
      </w:r>
    </w:p>
    <w:p w14:paraId="68439A1F" w14:textId="77777777" w:rsidR="001A771B" w:rsidRDefault="001A771B" w:rsidP="005F586D">
      <w:pPr>
        <w:pStyle w:val="Akapitzlist"/>
        <w:numPr>
          <w:ilvl w:val="0"/>
          <w:numId w:val="3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Nabywcy i Odbiorcy wskazane powyżej winny znajdować się na fakturze, </w:t>
      </w:r>
      <w:r>
        <w:rPr>
          <w:rFonts w:ascii="Times New Roman" w:hAnsi="Times New Roman" w:cs="Times New Roman"/>
          <w:sz w:val="24"/>
          <w:szCs w:val="24"/>
        </w:rPr>
        <w:br/>
        <w:t xml:space="preserve">która będzie wystawiana z tytułu realizacji niniejszej Umowy. </w:t>
      </w:r>
    </w:p>
    <w:p w14:paraId="047C7FA4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</w:p>
    <w:p w14:paraId="30CBCB14" w14:textId="02131002" w:rsidR="001A771B" w:rsidRPr="00C72A99" w:rsidRDefault="001A771B" w:rsidP="00C72A99">
      <w:pPr>
        <w:pStyle w:val="Akapitzlist"/>
        <w:numPr>
          <w:ilvl w:val="0"/>
          <w:numId w:val="3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roboty wynikające ze zmian wprowadzonych postanowieniami </w:t>
      </w:r>
      <w:r w:rsidRPr="00FB7B96">
        <w:rPr>
          <w:rFonts w:ascii="Times New Roman" w:hAnsi="Times New Roman" w:cs="Times New Roman"/>
          <w:sz w:val="24"/>
          <w:szCs w:val="24"/>
        </w:rPr>
        <w:t>§4 ust. 3</w:t>
      </w:r>
      <w:r>
        <w:rPr>
          <w:rFonts w:ascii="Times New Roman" w:hAnsi="Times New Roman" w:cs="Times New Roman"/>
          <w:sz w:val="24"/>
          <w:szCs w:val="24"/>
        </w:rPr>
        <w:t xml:space="preserve"> niniejszej umowy odpowiadają opisowi pozycji w Tabeli elementów rozliczeniowych, cena jednostkowa określona w Tabeli elementów rozliczeniowych, używana jest do wyliczenia w proporcjonalnej wysokości wynagrodzenia.</w:t>
      </w:r>
    </w:p>
    <w:p w14:paraId="01915084" w14:textId="46D8F97D" w:rsidR="001A771B" w:rsidRPr="00C72A99" w:rsidRDefault="001A771B" w:rsidP="00C72A99">
      <w:pPr>
        <w:pStyle w:val="Akapitzlist"/>
        <w:numPr>
          <w:ilvl w:val="0"/>
          <w:numId w:val="3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Jeżeli roboty wynikające z wprowadzonych postanowieniami § 4 ust. 3 niniejszej umowy zmian, nie odpowiadają opisowi pozycji w kosztorysie ofertowym, Wykonawca powinien przedłożyć do akceptacji Zamawiającego cenę jednostkową elementu nie wyższą od ceny wynikającej z aktualnego cennika publikowanego w wydawnictwie „SEKOCENBUD”. </w:t>
      </w:r>
      <w:r>
        <w:rPr>
          <w:rFonts w:ascii="Times New Roman" w:hAnsi="Times New Roman" w:cs="Times New Roman"/>
          <w:sz w:val="24"/>
          <w:szCs w:val="24"/>
        </w:rPr>
        <w:br/>
        <w:t xml:space="preserve">W przypadku konieczności zastosowania indywidualnej kalkulacji ceny jednostkowej robót, Wykonawca przyjmie ceny czynników produkcji nie wyższe od aktualnych średnich cen robocizny, materiałów, sprzętu i transportu w cenniku  publikowanym </w:t>
      </w:r>
      <w:r>
        <w:rPr>
          <w:rFonts w:ascii="Times New Roman" w:hAnsi="Times New Roman" w:cs="Times New Roman"/>
          <w:sz w:val="24"/>
          <w:szCs w:val="24"/>
        </w:rPr>
        <w:br/>
        <w:t xml:space="preserve">w w/w wydawnictwie w miesiącu, w którym kalkulacja jest sporządzana z uwzględnieniem nakładów rzeczowych określonych w Katalogach Nakładów Rzeczowych (KNR), </w:t>
      </w:r>
      <w:r>
        <w:rPr>
          <w:rFonts w:ascii="Times New Roman" w:hAnsi="Times New Roman" w:cs="Times New Roman"/>
          <w:sz w:val="24"/>
          <w:szCs w:val="24"/>
        </w:rPr>
        <w:br/>
        <w:t>a w przypadku robót, dla których nie określono nakładów rzeczowych w KNR, wg innych ogólnie stosowanych katalogów lub nakładów własnych zaakceptowanych przez Zamawiającego.</w:t>
      </w:r>
    </w:p>
    <w:p w14:paraId="781AD1BF" w14:textId="474C43FA" w:rsidR="001A771B" w:rsidRPr="005C5228" w:rsidRDefault="001A771B" w:rsidP="005C5228">
      <w:pPr>
        <w:pStyle w:val="Akapitzlist"/>
        <w:numPr>
          <w:ilvl w:val="0"/>
          <w:numId w:val="3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cena jednostkowa przedłożona przez Wykonawcę do akceptacji Zamawiającemu będzie skalkulowana niezgodnie z postanowieniami ust. 2 powyżej, Zamawiający wprowadzi korektę ceny opartą na własnych wyliczeniach.</w:t>
      </w:r>
    </w:p>
    <w:p w14:paraId="50501BBE" w14:textId="541DBB3D" w:rsidR="001A771B" w:rsidRPr="00944BFE" w:rsidRDefault="001A771B" w:rsidP="00944BFE">
      <w:pPr>
        <w:pStyle w:val="Akapitzlist"/>
        <w:numPr>
          <w:ilvl w:val="0"/>
          <w:numId w:val="3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powinien dokonać wyliczeń cen, o których mowa w ust. 2 powyżej oraz przedstawić Zamawiającemu do akceptacji wysokość wynagrodzenia wynikającą ze zmian przed rozpoczęciem robót wynikających z tych zmian.</w:t>
      </w:r>
    </w:p>
    <w:p w14:paraId="2C45289C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RĘKOJMIA</w:t>
      </w:r>
    </w:p>
    <w:p w14:paraId="7433A151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13</w:t>
      </w:r>
    </w:p>
    <w:p w14:paraId="23F6BF3E" w14:textId="46DB2A20" w:rsidR="001A771B" w:rsidRPr="005C5228" w:rsidRDefault="001A771B" w:rsidP="005C5228">
      <w:pPr>
        <w:pStyle w:val="Akapitzlist"/>
        <w:numPr>
          <w:ilvl w:val="0"/>
          <w:numId w:val="3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udziela Zamawiającemu rękojmi na przedmiot umowy na okres </w:t>
      </w:r>
      <w:r w:rsidR="00C93652">
        <w:rPr>
          <w:rFonts w:ascii="Times New Roman" w:hAnsi="Times New Roman" w:cs="Times New Roman"/>
          <w:sz w:val="24"/>
          <w:szCs w:val="24"/>
        </w:rPr>
        <w:t>…….</w:t>
      </w:r>
      <w:r w:rsidR="00BB4605">
        <w:rPr>
          <w:rFonts w:ascii="Times New Roman" w:hAnsi="Times New Roman" w:cs="Times New Roman"/>
          <w:sz w:val="24"/>
          <w:szCs w:val="24"/>
        </w:rPr>
        <w:t xml:space="preserve"> miesięcy </w:t>
      </w:r>
      <w:r>
        <w:rPr>
          <w:rFonts w:ascii="Times New Roman" w:hAnsi="Times New Roman" w:cs="Times New Roman"/>
          <w:sz w:val="24"/>
          <w:szCs w:val="24"/>
        </w:rPr>
        <w:t>(zgodnie z ofertą Wykonawcy).</w:t>
      </w:r>
    </w:p>
    <w:p w14:paraId="21AD69F2" w14:textId="1CF1B906" w:rsidR="001A771B" w:rsidRPr="005C5228" w:rsidRDefault="001A771B" w:rsidP="005C5228">
      <w:pPr>
        <w:pStyle w:val="Akapitzlist"/>
        <w:numPr>
          <w:ilvl w:val="0"/>
          <w:numId w:val="3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Bieg okresu rękojmi rozpoczyna się w dniu następnym licząc od dnia odbioru końcowego robót.</w:t>
      </w:r>
    </w:p>
    <w:p w14:paraId="11FF1A30" w14:textId="3B27946F" w:rsidR="001A771B" w:rsidRPr="007B4EB8" w:rsidRDefault="001A771B" w:rsidP="007B4EB8">
      <w:pPr>
        <w:pStyle w:val="Akapitzlist"/>
        <w:numPr>
          <w:ilvl w:val="0"/>
          <w:numId w:val="3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może dochodzić roszczeń z tytułu rękojmi także po okresie określonym </w:t>
      </w:r>
      <w:r>
        <w:rPr>
          <w:rFonts w:ascii="Times New Roman" w:hAnsi="Times New Roman" w:cs="Times New Roman"/>
          <w:sz w:val="24"/>
          <w:szCs w:val="24"/>
        </w:rPr>
        <w:br/>
        <w:t>w ust. 1 powyżej, jeżeli zgłosił wadę przed upływem tego okresu.</w:t>
      </w:r>
    </w:p>
    <w:p w14:paraId="45FAFB6F" w14:textId="6E5F9C66" w:rsidR="001A771B" w:rsidRPr="005C5228" w:rsidRDefault="001A771B" w:rsidP="005C5228">
      <w:pPr>
        <w:pStyle w:val="Akapitzlist"/>
        <w:numPr>
          <w:ilvl w:val="0"/>
          <w:numId w:val="3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okresie udzielonej rękojmi powiadomi Wykonawcę niezwłocznie </w:t>
      </w:r>
      <w:r>
        <w:rPr>
          <w:rFonts w:ascii="Times New Roman" w:hAnsi="Times New Roman" w:cs="Times New Roman"/>
          <w:sz w:val="24"/>
          <w:szCs w:val="24"/>
        </w:rPr>
        <w:br/>
        <w:t>o wszelkich ujawnionych usterkach. Wady i usterki usunięte zostaną niezwłocznie. Termin przystąpienia do usuwania wad i usterek w technicznie uzasadnionych przypadkach może zostać wydłużony za zgodą Zamawiającego.</w:t>
      </w:r>
    </w:p>
    <w:p w14:paraId="57DA0F92" w14:textId="4A0B2F56" w:rsidR="001A771B" w:rsidRPr="005C5228" w:rsidRDefault="001A771B" w:rsidP="005C5228">
      <w:pPr>
        <w:pStyle w:val="Akapitzlist"/>
        <w:numPr>
          <w:ilvl w:val="0"/>
          <w:numId w:val="3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może odmówić usunięcia wad i usterek bez względu na związane z tym koszty.</w:t>
      </w:r>
    </w:p>
    <w:p w14:paraId="46748520" w14:textId="445C723D" w:rsidR="001A771B" w:rsidRPr="005C5228" w:rsidRDefault="001A771B" w:rsidP="005C5228">
      <w:pPr>
        <w:pStyle w:val="Akapitzlist"/>
        <w:numPr>
          <w:ilvl w:val="0"/>
          <w:numId w:val="3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nieusunięcia wad i usterek w wyznaczonym terminie, Zamawiający może naliczyć karę umowną zgodnie z §1</w:t>
      </w:r>
      <w:r w:rsidR="005F2CE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ust. 1 pkt 2 umowy.</w:t>
      </w:r>
    </w:p>
    <w:p w14:paraId="7F23FFD4" w14:textId="77777777" w:rsidR="001A771B" w:rsidRDefault="001A771B" w:rsidP="005F586D">
      <w:pPr>
        <w:pStyle w:val="Akapitzlist"/>
        <w:numPr>
          <w:ilvl w:val="0"/>
          <w:numId w:val="3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obowiązywania, po rozwiązaniu lub po wygaśnięciu umowy, Wykonawca jest i będzie odpowiedzialny wobec Zamawiającego na zasadach uregulowanych w kodeksie cywilnym za wszelkie szkody (wydatki, koszty postępowań) oraz roszczenia osób trzecich w przypadku, gdy będą one wynikać z wad przedmiotu umowy.</w:t>
      </w:r>
    </w:p>
    <w:p w14:paraId="231A54BD" w14:textId="77777777" w:rsidR="001A771B" w:rsidRDefault="001A771B" w:rsidP="001A771B">
      <w:p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4319FB7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ZABEZPIECZENIE</w:t>
      </w:r>
    </w:p>
    <w:p w14:paraId="3EC90D24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14</w:t>
      </w:r>
    </w:p>
    <w:p w14:paraId="13C380AF" w14:textId="14811E12" w:rsidR="001A771B" w:rsidRPr="00512998" w:rsidRDefault="001A771B" w:rsidP="00512998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wnosi zabezpieczenie należytego wykonania umowy w wysokości 5% ceny łącznie z podatkiem VAT określonej w §10 ust. 1 niniejszej umowy, co stanowi kwotę</w:t>
      </w:r>
      <w:r w:rsidR="005F586D">
        <w:rPr>
          <w:rFonts w:ascii="Times New Roman" w:hAnsi="Times New Roman" w:cs="Times New Roman"/>
          <w:sz w:val="24"/>
          <w:szCs w:val="24"/>
        </w:rPr>
        <w:t xml:space="preserve"> </w:t>
      </w:r>
      <w:r w:rsidR="00512998" w:rsidRPr="00512998">
        <w:rPr>
          <w:rFonts w:ascii="Times New Roman" w:hAnsi="Times New Roman" w:cs="Times New Roman"/>
          <w:sz w:val="24"/>
          <w:szCs w:val="24"/>
          <w:highlight w:val="yellow"/>
        </w:rPr>
        <w:t>……….</w:t>
      </w:r>
      <w:r w:rsidR="00512998">
        <w:rPr>
          <w:rFonts w:ascii="Times New Roman" w:hAnsi="Times New Roman" w:cs="Times New Roman"/>
          <w:sz w:val="24"/>
          <w:szCs w:val="24"/>
        </w:rPr>
        <w:t>.</w:t>
      </w:r>
      <w:r w:rsidR="005F586D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1A7FD077" w14:textId="0EBDD73D" w:rsidR="001A771B" w:rsidRPr="00512998" w:rsidRDefault="001A771B" w:rsidP="00512998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służy pokryciu roszczeń z tytułu niewykonania lub nienależytego wykonania umowy.</w:t>
      </w:r>
    </w:p>
    <w:p w14:paraId="346D2226" w14:textId="77777777" w:rsidR="001A771B" w:rsidRDefault="001A771B" w:rsidP="005F586D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Zabezpieczenie może być wnoszone według wyboru wykonawcy w jednej lub w kilku następujących formach:</w:t>
      </w:r>
    </w:p>
    <w:p w14:paraId="59C3D921" w14:textId="77777777" w:rsidR="001A771B" w:rsidRDefault="001A771B" w:rsidP="005F586D">
      <w:pPr>
        <w:pStyle w:val="Akapitzlist"/>
        <w:numPr>
          <w:ilvl w:val="0"/>
          <w:numId w:val="36"/>
        </w:numPr>
        <w:jc w:val="both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pieniądzu – przelewem na konto zamawiającego w </w:t>
      </w:r>
      <w:r>
        <w:rPr>
          <w:rFonts w:ascii="Times New Roman" w:hAnsi="Times New Roman" w:cs="Times New Roman"/>
          <w:spacing w:val="-1"/>
          <w:sz w:val="24"/>
          <w:szCs w:val="24"/>
        </w:rPr>
        <w:t>Bank PKO BP S. A. Oddział Elbląg</w:t>
      </w:r>
      <w:r>
        <w:rPr>
          <w:rFonts w:ascii="Times New Roman" w:hAnsi="Times New Roman" w:cs="Times New Roman"/>
          <w:sz w:val="24"/>
          <w:szCs w:val="24"/>
        </w:rPr>
        <w:t xml:space="preserve">, numer rachunku: </w:t>
      </w:r>
      <w:r>
        <w:rPr>
          <w:rFonts w:ascii="Times New Roman" w:hAnsi="Times New Roman" w:cs="Times New Roman"/>
          <w:b/>
          <w:bCs/>
          <w:sz w:val="24"/>
          <w:szCs w:val="24"/>
        </w:rPr>
        <w:t>98 1440 1039 0000 0000 0356 6568.</w:t>
      </w:r>
    </w:p>
    <w:p w14:paraId="496DB236" w14:textId="77777777" w:rsidR="001A771B" w:rsidRDefault="001A771B" w:rsidP="005F586D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poręczeniach bankowych lub poręczeniach spółdzielczej kasy oszczędnościowo – kredytowej, z tym że zobowiązanie kasy jest zawsze zobowiązaniem pieniężnym;</w:t>
      </w:r>
    </w:p>
    <w:p w14:paraId="105A98B0" w14:textId="77777777" w:rsidR="001A771B" w:rsidRDefault="001A771B" w:rsidP="005F586D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gwarancjach bankowych;</w:t>
      </w:r>
    </w:p>
    <w:p w14:paraId="7EA04DF5" w14:textId="77777777" w:rsidR="001A771B" w:rsidRDefault="001A771B" w:rsidP="005F586D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gwarancjach ubezpieczeniowych;</w:t>
      </w:r>
    </w:p>
    <w:p w14:paraId="66DBAEC8" w14:textId="665BC331" w:rsidR="001A771B" w:rsidRDefault="001A771B" w:rsidP="005F586D">
      <w:pPr>
        <w:pStyle w:val="Akapitzlist"/>
        <w:numPr>
          <w:ilvl w:val="0"/>
          <w:numId w:val="36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poręczeniach udzielanych przez podmioty, o których mowa w art. 6b ust. 5 pkt.</w:t>
      </w:r>
      <w:r w:rsidR="00173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 ustawy z dnia 9 listopada 2000 r. o utworzeniu Polskiej Agencji Rozwoju Przedsiębiorczości.</w:t>
      </w:r>
    </w:p>
    <w:p w14:paraId="732620C8" w14:textId="7BB100B9" w:rsidR="001A771B" w:rsidRPr="00512998" w:rsidRDefault="001A771B" w:rsidP="00512998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Zabezpieczenie należytego wykonania umowy zostało przez wykonawcę wniesione </w:t>
      </w:r>
      <w:r>
        <w:rPr>
          <w:rFonts w:ascii="Times New Roman" w:hAnsi="Times New Roman" w:cs="Times New Roman"/>
          <w:sz w:val="24"/>
          <w:szCs w:val="24"/>
        </w:rPr>
        <w:br/>
        <w:t xml:space="preserve">w formie </w:t>
      </w:r>
      <w:r w:rsidRPr="00D63C14">
        <w:rPr>
          <w:rFonts w:ascii="Times New Roman" w:hAnsi="Times New Roman" w:cs="Times New Roman"/>
          <w:sz w:val="24"/>
          <w:szCs w:val="24"/>
          <w:highlight w:val="yellow"/>
        </w:rPr>
        <w:t>……………………</w:t>
      </w:r>
    </w:p>
    <w:p w14:paraId="45940AD9" w14:textId="2EA1AFCA" w:rsidR="001A771B" w:rsidRPr="00512998" w:rsidRDefault="001A771B" w:rsidP="00512998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wnoszone w formie określonej w ust. 3 pkt. 2,</w:t>
      </w:r>
      <w:r w:rsidR="006B4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3,</w:t>
      </w:r>
      <w:r w:rsidR="006B4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lub 5 musi być bezwarunkowe i tożsame z zabezpieczeniem wnoszonym w pieniądzu.</w:t>
      </w:r>
    </w:p>
    <w:p w14:paraId="1AAC2738" w14:textId="1187CE8C" w:rsidR="001A771B" w:rsidRPr="00512998" w:rsidRDefault="001A771B" w:rsidP="00512998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wniesienia zabezpieczenia w pieniądzu wykonawca może wyrazić zgodę </w:t>
      </w:r>
      <w:r>
        <w:rPr>
          <w:rFonts w:ascii="Times New Roman" w:hAnsi="Times New Roman" w:cs="Times New Roman"/>
          <w:sz w:val="24"/>
          <w:szCs w:val="24"/>
        </w:rPr>
        <w:br/>
        <w:t>na zaliczenie kwoty wadium na poczet zabezpieczenia.</w:t>
      </w:r>
    </w:p>
    <w:p w14:paraId="35B9A986" w14:textId="215E4401" w:rsidR="001A771B" w:rsidRPr="00512998" w:rsidRDefault="001A771B" w:rsidP="00512998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zabezpieczenie wniesiono w pieniądzu, Zamawiający przechowuje </w:t>
      </w:r>
      <w:r>
        <w:rPr>
          <w:rFonts w:ascii="Times New Roman" w:hAnsi="Times New Roman" w:cs="Times New Roman"/>
          <w:sz w:val="24"/>
          <w:szCs w:val="24"/>
        </w:rPr>
        <w:br/>
        <w:t xml:space="preserve">je na oprocentowanym rachunku bankowym. Zamawiający zwraca zabezpieczenie wniesione w pieniądzu z odsetkami wynikającymi z umowy rachunku bankowego, </w:t>
      </w:r>
      <w:r>
        <w:rPr>
          <w:rFonts w:ascii="Times New Roman" w:hAnsi="Times New Roman" w:cs="Times New Roman"/>
          <w:sz w:val="24"/>
          <w:szCs w:val="24"/>
        </w:rPr>
        <w:br/>
        <w:t>na którym było ono przechowywane, pomniejszone o koszt prowadzenia tego rachunku oraz prowizji bankowej za przelew pieniędzy na rachunek bankowy wykonawcy.</w:t>
      </w:r>
    </w:p>
    <w:p w14:paraId="2EB420FC" w14:textId="26A3E398" w:rsidR="001A771B" w:rsidRPr="00512998" w:rsidRDefault="001A771B" w:rsidP="00512998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realizacji umowy wykonawca może dokonać zmiany formy zabezpieczenia </w:t>
      </w:r>
      <w:r>
        <w:rPr>
          <w:rFonts w:ascii="Times New Roman" w:hAnsi="Times New Roman" w:cs="Times New Roman"/>
          <w:sz w:val="24"/>
          <w:szCs w:val="24"/>
        </w:rPr>
        <w:br/>
        <w:t>na jedną lub kilka form, o których mowa w ust. 3 powyżej.</w:t>
      </w:r>
    </w:p>
    <w:p w14:paraId="046FCC72" w14:textId="114D9349" w:rsidR="001A771B" w:rsidRPr="00512998" w:rsidRDefault="001A771B" w:rsidP="00512998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formy zabezpieczenia jest dokonywana z zachowaniem ciągłości zabezpieczenia </w:t>
      </w:r>
      <w:r>
        <w:rPr>
          <w:rFonts w:ascii="Times New Roman" w:hAnsi="Times New Roman" w:cs="Times New Roman"/>
          <w:sz w:val="24"/>
          <w:szCs w:val="24"/>
        </w:rPr>
        <w:br/>
        <w:t>i bez zmniejszenia jego wysokości.</w:t>
      </w:r>
    </w:p>
    <w:p w14:paraId="1A8F6AF1" w14:textId="254800E5" w:rsidR="001A771B" w:rsidRPr="00512998" w:rsidRDefault="001A771B" w:rsidP="00512998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z jakichkolwiek przyczyn zabezpieczenie należytego wykonania umowy, o którym mowa w ust. 1, utraci ważność z punktu widzenia celu w jakim zostało ustalone, Wykonawca zobowiązany jest wnieść nowe zabezpieczenie przed upływem terminu ważności zabezpieczenia pierwotnego, pod rygorem odstąpienia przez Zamawiającego </w:t>
      </w:r>
      <w:r>
        <w:rPr>
          <w:rFonts w:ascii="Times New Roman" w:hAnsi="Times New Roman" w:cs="Times New Roman"/>
          <w:sz w:val="24"/>
          <w:szCs w:val="24"/>
        </w:rPr>
        <w:br/>
        <w:t>od umowy z winy Wykonawcy.</w:t>
      </w:r>
    </w:p>
    <w:p w14:paraId="0ECB4CC7" w14:textId="66459AF3" w:rsidR="001A771B" w:rsidRPr="00512998" w:rsidRDefault="001A771B" w:rsidP="00512998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Wypłata, o której mowa w ust. 10, następuje nie później niż w ostatnim dniu ważności dotychczasowego zabezpieczenia.</w:t>
      </w:r>
    </w:p>
    <w:p w14:paraId="30468910" w14:textId="4958B7F8" w:rsidR="001A771B" w:rsidRPr="00512998" w:rsidRDefault="001A771B" w:rsidP="00512998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zwróci 70% zabezpieczenia w terminie do 30 dni od dnia wykonania zamówienia i uznania przez Zamawiającego za należycie wykonane.</w:t>
      </w:r>
    </w:p>
    <w:p w14:paraId="60715BCD" w14:textId="56316507" w:rsidR="001A771B" w:rsidRPr="00512998" w:rsidRDefault="001A771B" w:rsidP="00512998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 równa 30% zabezpieczenia pozostawiona zostanie na zabezpieczenie roszczeń </w:t>
      </w:r>
      <w:r>
        <w:rPr>
          <w:rFonts w:ascii="Times New Roman" w:hAnsi="Times New Roman" w:cs="Times New Roman"/>
          <w:sz w:val="24"/>
          <w:szCs w:val="24"/>
        </w:rPr>
        <w:br/>
        <w:t>z tytułu rękojmi za wady.</w:t>
      </w:r>
    </w:p>
    <w:p w14:paraId="77DBB11E" w14:textId="77777777" w:rsidR="001A771B" w:rsidRDefault="001A771B" w:rsidP="005F586D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Kwota, o której mowa w ust. 13 powyżej zostanie zwrócona nie później niż w 15 dniu </w:t>
      </w:r>
      <w:r>
        <w:rPr>
          <w:rFonts w:ascii="Times New Roman" w:hAnsi="Times New Roman" w:cs="Times New Roman"/>
          <w:sz w:val="24"/>
          <w:szCs w:val="24"/>
        </w:rPr>
        <w:br/>
        <w:t>po upływie okresu rękojmi za wady.</w:t>
      </w:r>
    </w:p>
    <w:p w14:paraId="4226D072" w14:textId="77777777" w:rsidR="001A771B" w:rsidRDefault="001A771B" w:rsidP="001A771B">
      <w:pPr>
        <w:pStyle w:val="Akapitzlist"/>
        <w:spacing w:after="280"/>
        <w:rPr>
          <w:rFonts w:ascii="Times New Roman" w:hAnsi="Times New Roman" w:cs="Times New Roman"/>
          <w:b/>
          <w:sz w:val="24"/>
          <w:szCs w:val="24"/>
        </w:rPr>
      </w:pPr>
    </w:p>
    <w:p w14:paraId="00FB9D52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4FCF0CDC" w14:textId="2D92CA8F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B5710E">
        <w:rPr>
          <w:rFonts w:ascii="Times New Roman" w:hAnsi="Times New Roman" w:cs="Times New Roman"/>
          <w:b/>
          <w:sz w:val="24"/>
          <w:szCs w:val="24"/>
        </w:rPr>
        <w:t>5</w:t>
      </w:r>
    </w:p>
    <w:p w14:paraId="552D24FF" w14:textId="77777777" w:rsidR="001A771B" w:rsidRDefault="001A771B" w:rsidP="005F586D">
      <w:pPr>
        <w:pStyle w:val="Akapitzlist"/>
        <w:numPr>
          <w:ilvl w:val="0"/>
          <w:numId w:val="3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14:paraId="3FF11E1B" w14:textId="3D88B32A" w:rsidR="001A771B" w:rsidRDefault="001A771B" w:rsidP="005F586D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zwłokę w dotrzymaniu terminu, o którym mowa w §3 ust. 1 niniejszej umowy </w:t>
      </w:r>
      <w:r>
        <w:rPr>
          <w:rFonts w:ascii="Times New Roman" w:hAnsi="Times New Roman" w:cs="Times New Roman"/>
          <w:sz w:val="24"/>
          <w:szCs w:val="24"/>
        </w:rPr>
        <w:br/>
        <w:t xml:space="preserve">– w wysokości 0,5% wynagrodzenia brutto przedmiotu umowy, o którym mowa </w:t>
      </w:r>
      <w:r>
        <w:rPr>
          <w:rFonts w:ascii="Times New Roman" w:hAnsi="Times New Roman" w:cs="Times New Roman"/>
          <w:sz w:val="24"/>
          <w:szCs w:val="24"/>
        </w:rPr>
        <w:br/>
        <w:t>w §10 ust. 1 niniejszej umowy, za każdy dzień zwłoki,</w:t>
      </w:r>
    </w:p>
    <w:p w14:paraId="201CD8FD" w14:textId="4DB7F19D" w:rsidR="001A771B" w:rsidRDefault="001A771B" w:rsidP="005F586D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zwłokę w usunięciu wad stwierdzonych przy odbiorze częściowym, końcowym </w:t>
      </w:r>
      <w:r>
        <w:rPr>
          <w:rFonts w:ascii="Times New Roman" w:hAnsi="Times New Roman" w:cs="Times New Roman"/>
          <w:sz w:val="24"/>
          <w:szCs w:val="24"/>
        </w:rPr>
        <w:br/>
        <w:t xml:space="preserve">lub odbiorze przed upływem okresu rękojmi – w wysokości 0,5% od wynagrodzenia umownego brutto przedmiotu umowy, o którym mowa w §10 ust. 1 niniejszej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umowy, za każdy dzień zwłoki, liczony od upływu terminu wyznaczonego zgodnie </w:t>
      </w:r>
      <w:r>
        <w:rPr>
          <w:rFonts w:ascii="Times New Roman" w:hAnsi="Times New Roman" w:cs="Times New Roman"/>
          <w:sz w:val="24"/>
          <w:szCs w:val="24"/>
        </w:rPr>
        <w:br/>
        <w:t xml:space="preserve">z postanowieniami §9 na usunięcie wad, </w:t>
      </w:r>
    </w:p>
    <w:p w14:paraId="0DBD19F6" w14:textId="21250469" w:rsidR="001A771B" w:rsidRDefault="001A771B" w:rsidP="005F586D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tytułu odstąpienia od umowy z przyczyn leżących po stronie Wykonawcy – w</w:t>
      </w:r>
      <w:r w:rsidR="002362B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wysokości </w:t>
      </w:r>
      <w:r w:rsidR="00AB649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0% wynagrodzenia brutto, o którym mowa w §10 ust. 1 niniejszej umowy,</w:t>
      </w:r>
    </w:p>
    <w:p w14:paraId="2A99A0C0" w14:textId="77777777" w:rsidR="001A771B" w:rsidRDefault="001A771B" w:rsidP="005F586D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roboty objęte przedmiotem niniejszej umowy będzie wykonywał, bez zgody zamawiającego, podmiot inny niż Wykonawca – karę umowną w wysokości </w:t>
      </w:r>
      <w:r>
        <w:rPr>
          <w:rFonts w:ascii="Times New Roman" w:hAnsi="Times New Roman" w:cs="Times New Roman"/>
          <w:sz w:val="24"/>
          <w:szCs w:val="24"/>
        </w:rPr>
        <w:br/>
        <w:t>1% wynagrodzenia umownego brutto, o którym mowa w §10 ust. 1 niniejszej umowy,</w:t>
      </w:r>
    </w:p>
    <w:p w14:paraId="62B8A9EF" w14:textId="24BCF2F9" w:rsidR="001A771B" w:rsidRDefault="001A771B" w:rsidP="005F586D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brak zapłaty lub nieterminową zapłatę wynagrodzenia należnego podwykonawcom lub dalszym podwykonawcom – w wysokości 0,05% wynagrodzenia brutto określonego w §10 ust. 1 niniejszej umowy, za każdy dzień zwłoki,</w:t>
      </w:r>
    </w:p>
    <w:p w14:paraId="615C1AE7" w14:textId="179A2ED7" w:rsidR="001A771B" w:rsidRDefault="001A771B" w:rsidP="005F586D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nieprzedłożenie do zaakceptowania projektu umowy o podwykonawstwo </w:t>
      </w:r>
      <w:r w:rsidR="00F933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lub projektu jej zmian – w wysokości 0,05% wynagrodzenia brutto określonego</w:t>
      </w:r>
      <w:r w:rsidR="00F933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w §10 ust. 1 niniejszej umowy, za każdy dzień zwłoki,</w:t>
      </w:r>
    </w:p>
    <w:p w14:paraId="2580EB08" w14:textId="77777777" w:rsidR="001A771B" w:rsidRDefault="001A771B" w:rsidP="005F586D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nieprzedłożenie poświadczonej za zgodność z oryginałem kopii umowy </w:t>
      </w:r>
      <w:r>
        <w:rPr>
          <w:rFonts w:ascii="Times New Roman" w:hAnsi="Times New Roman" w:cs="Times New Roman"/>
          <w:sz w:val="24"/>
          <w:szCs w:val="24"/>
        </w:rPr>
        <w:br/>
        <w:t>o podwykonawstwo lub jej zmiany – w wysokości 0,05% wynagrodzenia brutto określonego w § 10 ust. 1 niniejszej umowy, za każdy dzień zwłoki,</w:t>
      </w:r>
    </w:p>
    <w:p w14:paraId="5DC566F3" w14:textId="77777777" w:rsidR="001A771B" w:rsidRDefault="001A771B" w:rsidP="005F586D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brak zmiany umowy o podwykonawstwo w zakresie terminu zapłaty (jeżeli była wymagana) – w wysokości 0,05% wynagrodzenia brutto określonego w §10 ust. 1 niniejszej umowy, za każdy dzień zwłoki,</w:t>
      </w:r>
    </w:p>
    <w:p w14:paraId="790B5855" w14:textId="6236B1AF" w:rsidR="001A771B" w:rsidRDefault="001A771B" w:rsidP="005F586D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niespełnienie wymagań w zakresie zatrudnienia osób wykonujących czynności wskazanych w §5 ust. 3 Umowy – karę umowną w wysokości 2</w:t>
      </w:r>
      <w:r w:rsidR="002362B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2362B8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568E816D" w14:textId="5A011342" w:rsidR="001A771B" w:rsidRPr="00D25779" w:rsidRDefault="001A771B" w:rsidP="00D25779">
      <w:pPr>
        <w:pStyle w:val="Akapitzlist"/>
        <w:numPr>
          <w:ilvl w:val="0"/>
          <w:numId w:val="3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nieprzedstawienie dowodów wskazanych w §5 ust. 4</w:t>
      </w:r>
      <w:r w:rsidR="00CD7CAE">
        <w:rPr>
          <w:rFonts w:ascii="Times New Roman" w:hAnsi="Times New Roman" w:cs="Times New Roman"/>
          <w:sz w:val="24"/>
          <w:szCs w:val="24"/>
        </w:rPr>
        <w:t xml:space="preserve"> i 5</w:t>
      </w:r>
      <w:r>
        <w:rPr>
          <w:rFonts w:ascii="Times New Roman" w:hAnsi="Times New Roman" w:cs="Times New Roman"/>
          <w:sz w:val="24"/>
          <w:szCs w:val="24"/>
        </w:rPr>
        <w:t xml:space="preserve"> Umowy – w wysokości 0,05% wynagrodzenia brutto za każdy dzień zwłoki,</w:t>
      </w:r>
    </w:p>
    <w:p w14:paraId="37C8A8B5" w14:textId="55422158" w:rsidR="001A771B" w:rsidRPr="00D25779" w:rsidRDefault="001A771B" w:rsidP="00D25779">
      <w:pPr>
        <w:pStyle w:val="Akapitzlist"/>
        <w:numPr>
          <w:ilvl w:val="0"/>
          <w:numId w:val="3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 się sumowanie naliczonych kar umownych z różnych tytułów.</w:t>
      </w:r>
    </w:p>
    <w:p w14:paraId="3097915E" w14:textId="70E829B6" w:rsidR="001A771B" w:rsidRPr="00D25779" w:rsidRDefault="001A771B" w:rsidP="00D25779">
      <w:pPr>
        <w:pStyle w:val="Akapitzlist"/>
        <w:numPr>
          <w:ilvl w:val="0"/>
          <w:numId w:val="3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wartość kar umownych nałożonych na Wykonawcę nie może przekroczyć </w:t>
      </w:r>
      <w:r w:rsidR="00CD7CA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% wynagrodzenia brutto określonego w §10 ust. 1 niniejszej umowy.</w:t>
      </w:r>
    </w:p>
    <w:p w14:paraId="430D3473" w14:textId="54EA88CE" w:rsidR="001A771B" w:rsidRPr="00D25779" w:rsidRDefault="001A771B" w:rsidP="00D25779">
      <w:pPr>
        <w:pStyle w:val="Akapitzlist"/>
        <w:numPr>
          <w:ilvl w:val="0"/>
          <w:numId w:val="3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zastrzegają sobie prawo do odszkodowania przenoszącego wysokość kar umownych do wysokości rzeczywiście poniesionej szkody i utraconych korzyści.</w:t>
      </w:r>
    </w:p>
    <w:p w14:paraId="580C7004" w14:textId="77777777" w:rsidR="001A771B" w:rsidRDefault="001A771B" w:rsidP="005F586D">
      <w:pPr>
        <w:pStyle w:val="Akapitzlist"/>
        <w:numPr>
          <w:ilvl w:val="0"/>
          <w:numId w:val="3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Zamawiającemu karę umowną w terminie 10 dni od daty wystąpienia przez Zamawiającego z żądaniem zapłacenia kary. Zamawiający może potrącić należną mu karę z dowolnej należności przysługującej Wykonawcy względem Zamawiającego.</w:t>
      </w:r>
    </w:p>
    <w:p w14:paraId="47DD1EFB" w14:textId="77777777" w:rsidR="009E43F7" w:rsidRDefault="009E43F7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323067" w14:textId="062801E3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5077CF49" w14:textId="68BF90BF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B5710E">
        <w:rPr>
          <w:rFonts w:ascii="Times New Roman" w:hAnsi="Times New Roman" w:cs="Times New Roman"/>
          <w:b/>
          <w:sz w:val="24"/>
          <w:szCs w:val="24"/>
        </w:rPr>
        <w:t>6</w:t>
      </w:r>
    </w:p>
    <w:p w14:paraId="1F5804B4" w14:textId="77777777" w:rsidR="001A771B" w:rsidRDefault="001A771B" w:rsidP="005F586D">
      <w:pPr>
        <w:pStyle w:val="Akapitzlist"/>
        <w:numPr>
          <w:ilvl w:val="0"/>
          <w:numId w:val="3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Oprócz przypadków wymienionych w treści tytułu XV Kodeksu Cywilnego, Stronom przysługuje prawo odstąpienia od umowy, w przypadku gdy:</w:t>
      </w:r>
    </w:p>
    <w:p w14:paraId="0EB9376C" w14:textId="77777777" w:rsidR="001A771B" w:rsidRDefault="001A771B" w:rsidP="005F586D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przerwał z przyczyn leżących po stronie Wykonawcy realizację przedmiotu umowy i przerwa ta trwa dłużej niż 7 dni, pomimo pisemnego wezwania </w:t>
      </w:r>
      <w:r>
        <w:rPr>
          <w:rFonts w:ascii="Times New Roman" w:hAnsi="Times New Roman" w:cs="Times New Roman"/>
          <w:sz w:val="24"/>
          <w:szCs w:val="24"/>
        </w:rPr>
        <w:br/>
        <w:t>od Zamawiającego do wznowienia robót,</w:t>
      </w:r>
    </w:p>
    <w:p w14:paraId="728FEF64" w14:textId="77777777" w:rsidR="001A771B" w:rsidRDefault="001A771B" w:rsidP="005F586D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czynności objęte niniejszą umową wykonuje bez zgody Zamawiającego podmiot inny niż Wykonawca,</w:t>
      </w:r>
    </w:p>
    <w:p w14:paraId="16DFC245" w14:textId="77777777" w:rsidR="001A771B" w:rsidRDefault="001A771B" w:rsidP="005F586D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wystąpi istotna zmiana okoliczności powodująca, że wykonanie umowy nie leży </w:t>
      </w:r>
      <w:r>
        <w:rPr>
          <w:rFonts w:ascii="Times New Roman" w:hAnsi="Times New Roman" w:cs="Times New Roman"/>
          <w:sz w:val="24"/>
          <w:szCs w:val="24"/>
        </w:rPr>
        <w:br/>
        <w:t>w interesie publicznym, czego nie można było przewidzieć w chwili zawarcia umowy – odstąpienie od umowy w tym przypadku może nastąpić w terminie 14 dni od powzięcia wiadomości o powyższych okolicznościach. W takim wypadku Wykonawca może żądać jedynie wynagrodzenia należnego mu z tytułu wykonania części umowy,</w:t>
      </w:r>
    </w:p>
    <w:p w14:paraId="212C9D1F" w14:textId="78F4F5F3" w:rsidR="001A771B" w:rsidRDefault="001A771B" w:rsidP="005F586D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realizuje roboty przewidziane niniejszą umową w sposób niezgodny z</w:t>
      </w:r>
      <w:r w:rsidR="002362B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Opis</w:t>
      </w:r>
      <w:r w:rsidR="002362B8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Techniczny</w:t>
      </w:r>
      <w:r w:rsidR="002362B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lub niniejszą umową pomimo pisemnego upomnienia Wykonawcy przez Zamawiającego,</w:t>
      </w:r>
    </w:p>
    <w:p w14:paraId="47946FC0" w14:textId="77777777" w:rsidR="001A771B" w:rsidRDefault="001A771B" w:rsidP="005F586D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podzleca całość robót lub dokonuje cesji umowy, jej części lub wynikającej z niej wierzytelności bez zgody Zamawiającego,</w:t>
      </w:r>
    </w:p>
    <w:p w14:paraId="248FE926" w14:textId="77777777" w:rsidR="001A771B" w:rsidRDefault="001A771B" w:rsidP="005F586D">
      <w:pPr>
        <w:pStyle w:val="Akapitzlist"/>
        <w:numPr>
          <w:ilvl w:val="0"/>
          <w:numId w:val="40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 konieczność:</w:t>
      </w:r>
    </w:p>
    <w:p w14:paraId="3FF02CD3" w14:textId="77777777" w:rsidR="001A771B" w:rsidRDefault="001A771B" w:rsidP="005F586D">
      <w:pPr>
        <w:pStyle w:val="Akapitzlist"/>
        <w:numPr>
          <w:ilvl w:val="0"/>
          <w:numId w:val="41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dokonania bezpośrednich zapłat na sumę większą niż 5% wartości umowy Podwykonawcy lub dalszemu Podwykonawcy, którzy zawarli zaakceptowane przez Zamawiającego umowy o podwykonawstwo, których przedmiotem są roboty budowlane lub którzy zawarli przedłożone Zamawiającemu umowy </w:t>
      </w:r>
      <w:r>
        <w:rPr>
          <w:rFonts w:ascii="Times New Roman" w:hAnsi="Times New Roman" w:cs="Times New Roman"/>
          <w:sz w:val="24"/>
          <w:szCs w:val="24"/>
        </w:rPr>
        <w:br/>
        <w:t>o Podwykonawstwo, których przedmiotem są dostawy lub usługi,</w:t>
      </w:r>
    </w:p>
    <w:p w14:paraId="7BF46235" w14:textId="77777777" w:rsidR="001A771B" w:rsidRDefault="001A771B" w:rsidP="005F586D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wszczętego postępowania egzekucyjnego nastąpi zajęcie majątku Wykonawcy lub jego znacznej części w zakresie uniemożliwiającym realizację umowy,</w:t>
      </w:r>
    </w:p>
    <w:p w14:paraId="69687700" w14:textId="77777777" w:rsidR="001A771B" w:rsidRDefault="001A771B" w:rsidP="005F586D">
      <w:pPr>
        <w:pStyle w:val="Akapitzlist"/>
        <w:numPr>
          <w:ilvl w:val="0"/>
          <w:numId w:val="40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zostanie wszczęte postępowanie likwidacyjne lub złożony wniosek o ogłoszenie upadłości Wykonawcy.</w:t>
      </w:r>
    </w:p>
    <w:p w14:paraId="67AA1CA1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04194055" w14:textId="77777777" w:rsidR="001A771B" w:rsidRDefault="001A771B" w:rsidP="005F586D">
      <w:pPr>
        <w:pStyle w:val="Akapitzlist"/>
        <w:numPr>
          <w:ilvl w:val="0"/>
          <w:numId w:val="3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odstąpienia od umowy Wykonawcę oraz Zamawiającego obciążają następujące obowiązki szczegółowe:</w:t>
      </w:r>
    </w:p>
    <w:p w14:paraId="57C5A94F" w14:textId="6A8EC743" w:rsidR="001A771B" w:rsidRDefault="001A771B" w:rsidP="005F586D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zabezpieczy przerwane roboty w zakresie obustronnie uzgodnionym na</w:t>
      </w:r>
      <w:r w:rsidR="002362B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koszt strony, z której to winy nastąpiło odstąpienie od umowy lub przerwanie robót,</w:t>
      </w:r>
    </w:p>
    <w:p w14:paraId="54FD30E3" w14:textId="77777777" w:rsidR="001A771B" w:rsidRDefault="001A771B" w:rsidP="005F586D">
      <w:pPr>
        <w:pStyle w:val="Akapitzlist"/>
        <w:numPr>
          <w:ilvl w:val="0"/>
          <w:numId w:val="4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dokona odbioru robót zgłoszonych przez Wykonawcę:</w:t>
      </w:r>
    </w:p>
    <w:p w14:paraId="1049519B" w14:textId="77777777" w:rsidR="001A771B" w:rsidRDefault="001A771B" w:rsidP="005F586D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przerwanych oraz zabezpieczających, jeżeli odstąpienie od umowy, nastąpiło </w:t>
      </w:r>
      <w:r>
        <w:rPr>
          <w:rFonts w:ascii="Times New Roman" w:hAnsi="Times New Roman" w:cs="Times New Roman"/>
          <w:sz w:val="24"/>
          <w:szCs w:val="24"/>
        </w:rPr>
        <w:br/>
        <w:t xml:space="preserve">z przyczyn, za które Wykonawca nie odpowiada oraz zapłaci wynagrodzenie </w:t>
      </w:r>
      <w:r>
        <w:rPr>
          <w:rFonts w:ascii="Times New Roman" w:hAnsi="Times New Roman" w:cs="Times New Roman"/>
          <w:sz w:val="24"/>
          <w:szCs w:val="24"/>
        </w:rPr>
        <w:br/>
        <w:t>za te roboty,</w:t>
      </w:r>
    </w:p>
    <w:p w14:paraId="67CC5251" w14:textId="77777777" w:rsidR="001A771B" w:rsidRDefault="001A771B" w:rsidP="005F586D">
      <w:pPr>
        <w:pStyle w:val="Akapitzlist"/>
        <w:numPr>
          <w:ilvl w:val="0"/>
          <w:numId w:val="4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zabezpieczających, jeżeli odstąpienie od umowy, nastąpiło z przyczyn, za które odpowiada Wykonawca,</w:t>
      </w:r>
    </w:p>
    <w:p w14:paraId="247ED14F" w14:textId="65BA5870" w:rsidR="001A771B" w:rsidRDefault="001A771B" w:rsidP="005F586D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terminie 7 dni od daty odstąpienia od umowy przejmie od</w:t>
      </w:r>
      <w:r w:rsidR="002362B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Wykonawcy teren budowy pod swój dozór,</w:t>
      </w:r>
    </w:p>
    <w:p w14:paraId="30307C0C" w14:textId="4F559A58" w:rsidR="001A771B" w:rsidRDefault="001A771B" w:rsidP="005F586D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przy udziale Zamawiającego w terminie 7 dni od daty zgłoszenia, o</w:t>
      </w:r>
      <w:r w:rsidR="002362B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którym mowa w pkt 2) sporządzi szczegółowy protokół inwentaryzacji robót w</w:t>
      </w:r>
      <w:r w:rsidR="002362B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toku, wraz z zestawieniem wartości wykonanych robót według stanu na dzień odstąpienia; protokół inwentaryzacji robót w toku stanowić będzie podstawę do</w:t>
      </w:r>
      <w:r w:rsidR="005E334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wystawienia faktury VAT przez Wykonawcę,</w:t>
      </w:r>
    </w:p>
    <w:p w14:paraId="4F13A29D" w14:textId="77777777" w:rsidR="001A771B" w:rsidRDefault="001A771B" w:rsidP="005F586D">
      <w:pPr>
        <w:pStyle w:val="Akapitzlist"/>
        <w:numPr>
          <w:ilvl w:val="0"/>
          <w:numId w:val="4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sporządzi wykaz tych materiałów, konstrukcji lub urządzeń, które nie mogą być wykorzystane przez Wykonawcę do realizacji innych robót nie objętych niniejszą umową, jeżeli odstąpienie od niniejszej umowy nastąpiło z przyczyn niezależnych </w:t>
      </w:r>
      <w:r>
        <w:rPr>
          <w:rFonts w:ascii="Times New Roman" w:hAnsi="Times New Roman" w:cs="Times New Roman"/>
          <w:sz w:val="24"/>
          <w:szCs w:val="24"/>
        </w:rPr>
        <w:br/>
        <w:t>od niego,</w:t>
      </w:r>
    </w:p>
    <w:p w14:paraId="50B214A8" w14:textId="1EA35BDB" w:rsidR="001A771B" w:rsidRPr="00D25779" w:rsidRDefault="001A771B" w:rsidP="00D25779">
      <w:pPr>
        <w:pStyle w:val="Akapitzlist"/>
        <w:numPr>
          <w:ilvl w:val="0"/>
          <w:numId w:val="3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w formie pisemnej pod rygorem nieważności takiego oświadczenia i musi zawierać uzasadnienie. Zamawiający może złożyć takie oświadczenie w terminie </w:t>
      </w:r>
      <w:r w:rsidR="005E3343">
        <w:rPr>
          <w:rFonts w:ascii="Times New Roman" w:hAnsi="Times New Roman" w:cs="Times New Roman"/>
          <w:sz w:val="24"/>
          <w:szCs w:val="24"/>
        </w:rPr>
        <w:t>30 dni</w:t>
      </w:r>
      <w:r>
        <w:rPr>
          <w:rFonts w:ascii="Times New Roman" w:hAnsi="Times New Roman" w:cs="Times New Roman"/>
          <w:sz w:val="24"/>
          <w:szCs w:val="24"/>
        </w:rPr>
        <w:t xml:space="preserve"> od powzięcia informacji o przyczynach stanowiących podstawę odstąpienia.</w:t>
      </w:r>
    </w:p>
    <w:p w14:paraId="5ACF646B" w14:textId="77777777" w:rsidR="001A771B" w:rsidRDefault="001A771B" w:rsidP="005F586D">
      <w:pPr>
        <w:pStyle w:val="Akapitzlist"/>
        <w:numPr>
          <w:ilvl w:val="0"/>
          <w:numId w:val="3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rozwiązać umowę na podstawie art. 456 Pzp. W takiej sytuacji Wykonawca może żądać wyłącznie wynagrodzenia należnego z tytułu wykonania części umowy.</w:t>
      </w:r>
    </w:p>
    <w:p w14:paraId="614C5295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ODPOWIEDZIALNOŚĆ WYKONAWCY</w:t>
      </w:r>
    </w:p>
    <w:p w14:paraId="480905AE" w14:textId="3DDCFBD8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B5710E">
        <w:rPr>
          <w:rFonts w:ascii="Times New Roman" w:hAnsi="Times New Roman" w:cs="Times New Roman"/>
          <w:b/>
          <w:sz w:val="24"/>
          <w:szCs w:val="24"/>
        </w:rPr>
        <w:t>7</w:t>
      </w:r>
    </w:p>
    <w:p w14:paraId="324F0896" w14:textId="1306EC93" w:rsidR="001A771B" w:rsidRPr="00D25779" w:rsidRDefault="001A771B" w:rsidP="00D25779">
      <w:pPr>
        <w:pStyle w:val="Akapitzlist"/>
        <w:numPr>
          <w:ilvl w:val="0"/>
          <w:numId w:val="4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Od dnia protokolarnego przekazania terenu budowy odpowiedzialność cywilną za szkody oraz następstwa nieszczęśliwych wypadków dotyczących pracowników i osób trzecich, </w:t>
      </w:r>
      <w:r>
        <w:rPr>
          <w:rFonts w:ascii="Times New Roman" w:hAnsi="Times New Roman" w:cs="Times New Roman"/>
          <w:sz w:val="24"/>
          <w:szCs w:val="24"/>
        </w:rPr>
        <w:br/>
        <w:t>a powstałych w związku z prowadzonymi robotami, w tym także ruchem pojazdów mechanicznych, ponosi Wykonawca robót.</w:t>
      </w:r>
    </w:p>
    <w:p w14:paraId="03657CB2" w14:textId="7F447CA3" w:rsidR="001A771B" w:rsidRPr="00D25779" w:rsidRDefault="001A771B" w:rsidP="00D25779">
      <w:pPr>
        <w:pStyle w:val="Akapitzlist"/>
        <w:numPr>
          <w:ilvl w:val="0"/>
          <w:numId w:val="4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ubezpieczenia od odpowiedzialności cywilnej w zakresie prowadzonej działalności gospodarczej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wysokości </w:t>
      </w:r>
      <w:r>
        <w:rPr>
          <w:rFonts w:ascii="Times New Roman" w:hAnsi="Times New Roman" w:cs="Times New Roman"/>
          <w:b/>
          <w:sz w:val="24"/>
          <w:szCs w:val="24"/>
        </w:rPr>
        <w:t>nie niższej niż</w:t>
      </w:r>
      <w:r w:rsidR="00937F7A">
        <w:rPr>
          <w:rFonts w:ascii="Times New Roman" w:hAnsi="Times New Roman" w:cs="Times New Roman"/>
          <w:b/>
          <w:sz w:val="24"/>
          <w:szCs w:val="24"/>
        </w:rPr>
        <w:t xml:space="preserve"> 300 000,00</w:t>
      </w:r>
      <w:r>
        <w:rPr>
          <w:rFonts w:ascii="Times New Roman" w:hAnsi="Times New Roman" w:cs="Times New Roman"/>
          <w:b/>
          <w:sz w:val="24"/>
          <w:szCs w:val="24"/>
        </w:rPr>
        <w:t xml:space="preserve"> zł.</w:t>
      </w:r>
    </w:p>
    <w:p w14:paraId="6DDA1BBA" w14:textId="766814D3" w:rsidR="001A771B" w:rsidRPr="00D25779" w:rsidRDefault="001A771B" w:rsidP="00D25779">
      <w:pPr>
        <w:pStyle w:val="Akapitzlist"/>
        <w:numPr>
          <w:ilvl w:val="0"/>
          <w:numId w:val="4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Ubezpieczeniu podlega  w szczególności odpowiedzialność cywilna obejmująca swym zakresem co najmniej szkody poniesione przez pracowników i osoby trzecie w wyniku śmierci, uszkodzenia ciała, rozstroju zdrowia (szkoda osobowa) lub w wyniku utraty, zniszczenia lub uszkodzenia mienia własnego lub osób trzecich, a także szkody spowodowane błędami (szkoda rzeczowa), powstałe w związku z wykonywaniem robót budowlanych i innych prac objętych przedmiotem umowy, w tym ruchem pojazdów mechanicznych.</w:t>
      </w:r>
    </w:p>
    <w:p w14:paraId="74883C78" w14:textId="252B351F" w:rsidR="001A771B" w:rsidRPr="00D25779" w:rsidRDefault="001A771B" w:rsidP="00D25779">
      <w:pPr>
        <w:pStyle w:val="Akapitzlist"/>
        <w:numPr>
          <w:ilvl w:val="0"/>
          <w:numId w:val="4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umowy lub umów, o których mowa w ust. 2 i 3 powyżej, w szczególności składki ubezpieczeniowe, pokrywa w całości Wykonawca.</w:t>
      </w:r>
    </w:p>
    <w:p w14:paraId="62EC71B8" w14:textId="39E5D3DA" w:rsidR="001A771B" w:rsidRPr="00D25779" w:rsidRDefault="001A771B" w:rsidP="00D25779">
      <w:pPr>
        <w:pStyle w:val="Akapitzlist"/>
        <w:numPr>
          <w:ilvl w:val="0"/>
          <w:numId w:val="4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przedłoży Zamawiającemu dokumenty potwierdzające zawarcie umowy ubezpieczenia, w tym w szczególności kopię umowy i polisy ubezpieczenia, nie później niż do dnia przekazania terenu budowy. W przypadku uchybienia przedmiotowemu obowiązkowi Zamawiający ma prawo wstrzymać się z przekazaniem terenu budowy </w:t>
      </w:r>
      <w:r>
        <w:rPr>
          <w:rFonts w:ascii="Times New Roman" w:hAnsi="Times New Roman" w:cs="Times New Roman"/>
          <w:sz w:val="24"/>
          <w:szCs w:val="24"/>
        </w:rPr>
        <w:br/>
        <w:t xml:space="preserve">do czasu ich przedłożenia, co nie powoduje wstrzymania biegu terminów umownych </w:t>
      </w:r>
      <w:r>
        <w:rPr>
          <w:rFonts w:ascii="Times New Roman" w:hAnsi="Times New Roman" w:cs="Times New Roman"/>
          <w:sz w:val="24"/>
          <w:szCs w:val="24"/>
        </w:rPr>
        <w:br/>
        <w:t>w zakresie wykonania umowy przez Wykonawcę.</w:t>
      </w:r>
    </w:p>
    <w:p w14:paraId="045D0FD3" w14:textId="27ADA06C" w:rsidR="001A771B" w:rsidRPr="00D25779" w:rsidRDefault="001A771B" w:rsidP="00D25779">
      <w:pPr>
        <w:pStyle w:val="Akapitzlist"/>
        <w:numPr>
          <w:ilvl w:val="0"/>
          <w:numId w:val="4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wydłużenia czasu realizacji umowy, Wykonawca zobowiązuje się do stosownego przedłużenia ubezpieczenia, przedstawiając Zamawiającemu dokumenty potwierdzające zawarcie umowy ubezpieczenia, w tym w szczególności kopię umowy i polisy ubezpieczenia, na co najmniej miesiąc przed wygaśnięciem poprzedniej umowy. </w:t>
      </w:r>
      <w:r>
        <w:rPr>
          <w:rFonts w:ascii="Times New Roman" w:hAnsi="Times New Roman" w:cs="Times New Roman"/>
          <w:sz w:val="24"/>
          <w:szCs w:val="24"/>
        </w:rPr>
        <w:br/>
        <w:t xml:space="preserve">W przypadku nie dokonania i nie przedłożenia przez Wykonawcę odnośnego ubezpieczenia w w/w terminie, Zamawiający w imieniu i na rzecz Wykonawcy na jego koszt dokona stosownego ubezpieczenia w zakresie określonym w ust. 2 i 3 powyżej, </w:t>
      </w:r>
      <w:r>
        <w:rPr>
          <w:rFonts w:ascii="Times New Roman" w:hAnsi="Times New Roman" w:cs="Times New Roman"/>
          <w:sz w:val="24"/>
          <w:szCs w:val="24"/>
        </w:rPr>
        <w:br/>
        <w:t>a poniesiony koszt potrąci z należności wynikających z najbliższej faktury wystawionej przez Wykonawcę.</w:t>
      </w:r>
    </w:p>
    <w:p w14:paraId="351AE76F" w14:textId="7DAF7BE0" w:rsidR="001A771B" w:rsidRPr="00362BD1" w:rsidRDefault="001A771B" w:rsidP="00362BD1">
      <w:pPr>
        <w:pStyle w:val="Akapitzlist"/>
        <w:numPr>
          <w:ilvl w:val="0"/>
          <w:numId w:val="4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 jest uprawniony do dokonywania zmian warunków ubezpieczenia </w:t>
      </w:r>
      <w:r>
        <w:rPr>
          <w:rFonts w:ascii="Times New Roman" w:hAnsi="Times New Roman" w:cs="Times New Roman"/>
          <w:sz w:val="24"/>
          <w:szCs w:val="24"/>
        </w:rPr>
        <w:br/>
        <w:t>na niekorzyść Zamawiającego bez uprzedniej zgody Zamawiającego.</w:t>
      </w:r>
    </w:p>
    <w:p w14:paraId="642D5C99" w14:textId="08FA61E6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3B463A2A" w14:textId="4BA8E318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5710E">
        <w:rPr>
          <w:rFonts w:ascii="Times New Roman" w:hAnsi="Times New Roman" w:cs="Times New Roman"/>
          <w:b/>
          <w:sz w:val="24"/>
          <w:szCs w:val="24"/>
        </w:rPr>
        <w:t>18</w:t>
      </w:r>
    </w:p>
    <w:p w14:paraId="723EE2D4" w14:textId="22BB65FF" w:rsidR="001A771B" w:rsidRPr="00D25779" w:rsidRDefault="001A771B" w:rsidP="00D25779">
      <w:pPr>
        <w:pStyle w:val="Akapitzlist"/>
        <w:numPr>
          <w:ilvl w:val="0"/>
          <w:numId w:val="4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działając zgodnie z przepisami art. 445 ust. 1  ustawy Pzp, przewiduje zmiany postanowień zawartej umowy w stosunku do treści oferty, na podstawie której dokonano wyboru Wykonawcy.</w:t>
      </w:r>
    </w:p>
    <w:p w14:paraId="7190CEF5" w14:textId="77777777" w:rsidR="001A771B" w:rsidRDefault="001A771B" w:rsidP="005F586D">
      <w:pPr>
        <w:pStyle w:val="Akapitzlist"/>
        <w:numPr>
          <w:ilvl w:val="0"/>
          <w:numId w:val="4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 umowie mogą dotyczyć:</w:t>
      </w:r>
    </w:p>
    <w:p w14:paraId="5B60753A" w14:textId="77777777" w:rsidR="001A771B" w:rsidRDefault="001A771B" w:rsidP="005F586D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terminu wykonania zamówienia,</w:t>
      </w:r>
    </w:p>
    <w:p w14:paraId="1E7E2563" w14:textId="77777777" w:rsidR="001A771B" w:rsidRDefault="001A771B" w:rsidP="005F586D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ilości robót budowlanych, szczegółowo opisane w §4 ust. 3 - 6 niniejszej umowy</w:t>
      </w:r>
    </w:p>
    <w:p w14:paraId="686D0F58" w14:textId="77777777" w:rsidR="001A771B" w:rsidRDefault="001A771B" w:rsidP="005F586D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wynagrodzenia Wykonawcy, szczegółowo opisanej w §10  niniejszej umowy</w:t>
      </w:r>
    </w:p>
    <w:p w14:paraId="3AF28EA4" w14:textId="77777777" w:rsidR="001A771B" w:rsidRDefault="001A771B" w:rsidP="005F586D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w zakresie podwykonawstwa, szczegółowo opisana w § 8 niniejszej umowy,</w:t>
      </w:r>
    </w:p>
    <w:p w14:paraId="06570418" w14:textId="77777777" w:rsidR="001A771B" w:rsidRDefault="001A771B" w:rsidP="005F586D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 rozwiązań technicznych lub technologicznych,</w:t>
      </w:r>
    </w:p>
    <w:p w14:paraId="5344D061" w14:textId="77777777" w:rsidR="001A771B" w:rsidRDefault="001A771B" w:rsidP="005F586D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 sposobu wykonania zamówienia,</w:t>
      </w:r>
    </w:p>
    <w:p w14:paraId="11FAF3E8" w14:textId="77777777" w:rsidR="001A771B" w:rsidRDefault="001A771B" w:rsidP="005F586D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producenta materiałów budowlanych, urządzeń,</w:t>
      </w:r>
    </w:p>
    <w:p w14:paraId="3645B860" w14:textId="368187F1" w:rsidR="001A771B" w:rsidRPr="00D25779" w:rsidRDefault="001A771B" w:rsidP="00D25779">
      <w:pPr>
        <w:pStyle w:val="Akapitzlist"/>
        <w:numPr>
          <w:ilvl w:val="0"/>
          <w:numId w:val="4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wymiarów, położenia lub wysokości części robót budowlanych,</w:t>
      </w:r>
    </w:p>
    <w:p w14:paraId="2BBF0D39" w14:textId="77777777" w:rsidR="001A771B" w:rsidRDefault="001A771B" w:rsidP="005F586D">
      <w:pPr>
        <w:pStyle w:val="Akapitzlist"/>
        <w:numPr>
          <w:ilvl w:val="0"/>
          <w:numId w:val="4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postanowień umowy w stosunku do treści oferty Wykonawcy jest możliwa poprzez przedłużenie terminu zakończenia robót w przypadku:</w:t>
      </w:r>
    </w:p>
    <w:p w14:paraId="5B6B0F15" w14:textId="77777777" w:rsidR="001A771B" w:rsidRDefault="001A771B" w:rsidP="005F586D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przestojów i opóźnień zawinionych przez Zamawiającego,</w:t>
      </w:r>
    </w:p>
    <w:p w14:paraId="352E8E7E" w14:textId="77777777" w:rsidR="001A771B" w:rsidRDefault="001A771B" w:rsidP="005F586D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działania siły wyższej (np. klęski żywiołowe, strajki generalne lub lokalne), mającej bezpośredni wpływ na terminowość wykonania robót,</w:t>
      </w:r>
    </w:p>
    <w:p w14:paraId="561D46E6" w14:textId="77777777" w:rsidR="001A771B" w:rsidRDefault="001A771B" w:rsidP="005F586D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wystąpienia niemożliwych do przewidzenia niekorzystnych warunków atmosferycznych uniemożliwiających prawidłowe wykonanie robót, w szczególności z powodu technologii realizacji prac określonych umową, normami lub innymi przepisami, wymagającej konkretnych warunków atmosferycznych, jeżeli konieczność wykonania prac w tym okresie nie jest następstwem okolicznościami, za które Wykonawca ponosi odpowiedzialność – fakt ten musi być potwierdzony w dzienniku budowy przez inspektora nadzoru,</w:t>
      </w:r>
    </w:p>
    <w:p w14:paraId="3C35B833" w14:textId="77777777" w:rsidR="001A771B" w:rsidRDefault="001A771B" w:rsidP="005F586D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wystąpienia wad dokumentacji skutkujących koniecznością dokonania zmian </w:t>
      </w:r>
      <w:r>
        <w:rPr>
          <w:rFonts w:ascii="Times New Roman" w:hAnsi="Times New Roman" w:cs="Times New Roman"/>
          <w:sz w:val="24"/>
          <w:szCs w:val="24"/>
        </w:rPr>
        <w:br/>
        <w:t>w dokumentacji, jeżeli uniemożliwia to lub wstrzymuje realizację określonego rodzaju robót mających wpływ na termin wykonywania robót,</w:t>
      </w:r>
    </w:p>
    <w:p w14:paraId="73E863C7" w14:textId="77777777" w:rsidR="001A771B" w:rsidRDefault="001A771B" w:rsidP="005F586D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działań osób trzecich uniemożliwiających wykonanie prac, które to działania </w:t>
      </w:r>
      <w:r>
        <w:rPr>
          <w:rFonts w:ascii="Times New Roman" w:hAnsi="Times New Roman" w:cs="Times New Roman"/>
          <w:sz w:val="24"/>
          <w:szCs w:val="24"/>
        </w:rPr>
        <w:br/>
        <w:t>nie są konsekwencją winy którejkolwiek ze stron,</w:t>
      </w:r>
    </w:p>
    <w:p w14:paraId="3548AEAC" w14:textId="58236C07" w:rsidR="001A771B" w:rsidRDefault="001A771B" w:rsidP="005F586D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wystąpienia </w:t>
      </w:r>
      <w:r w:rsidR="005B3458">
        <w:rPr>
          <w:rFonts w:ascii="Times New Roman" w:hAnsi="Times New Roman" w:cs="Times New Roman"/>
          <w:sz w:val="24"/>
          <w:szCs w:val="24"/>
        </w:rPr>
        <w:t>konieczności wykonania robót dodatkowych,</w:t>
      </w:r>
    </w:p>
    <w:p w14:paraId="4061CD2F" w14:textId="77777777" w:rsidR="001A771B" w:rsidRDefault="001A771B" w:rsidP="005F586D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wystąpienia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</w:t>
      </w:r>
    </w:p>
    <w:p w14:paraId="03094F9B" w14:textId="77777777" w:rsidR="001A771B" w:rsidRDefault="001A771B" w:rsidP="005F586D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odmowy wydania przez właściwe organy decyzji, zezwoleń, uzgodnień itp. z przyczyn niezawinionych przez Wykonawcę, </w:t>
      </w:r>
    </w:p>
    <w:p w14:paraId="173FA462" w14:textId="77777777" w:rsidR="001A771B" w:rsidRDefault="001A771B" w:rsidP="005F586D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niemożności wykonywania robót z powodu braku dostępności do miejsc niezbędnych </w:t>
      </w:r>
      <w:r>
        <w:rPr>
          <w:rFonts w:ascii="Times New Roman" w:hAnsi="Times New Roman" w:cs="Times New Roman"/>
          <w:sz w:val="24"/>
          <w:szCs w:val="24"/>
        </w:rPr>
        <w:br/>
        <w:t>do ich wykonania z przyczyn niezawinionych przez Wykonawcę,</w:t>
      </w:r>
    </w:p>
    <w:p w14:paraId="20A92173" w14:textId="6614F0AC" w:rsidR="001A771B" w:rsidRPr="00D25779" w:rsidRDefault="001A771B" w:rsidP="00D25779">
      <w:pPr>
        <w:pStyle w:val="Akapitzlist"/>
        <w:numPr>
          <w:ilvl w:val="0"/>
          <w:numId w:val="4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niemożności wykonywania robót, gdy uprawniony organ nie dopuszcza do wykonania robót lub nakazują wstrzymanie robót z przyczyn niezawinionych przez Wykonawcę.</w:t>
      </w:r>
    </w:p>
    <w:p w14:paraId="1374E98F" w14:textId="77777777" w:rsidR="001A771B" w:rsidRDefault="001A771B" w:rsidP="005F586D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przedstawionych w ust. 3 powyżej przypadkach wystąpienia opóźnień lub wstrzymania realizacji, strony mogą ustalić nowe terminy realizacji robót i rozliczenia końcowego, </w:t>
      </w:r>
      <w:r>
        <w:rPr>
          <w:rFonts w:ascii="Times New Roman" w:hAnsi="Times New Roman" w:cs="Times New Roman"/>
          <w:sz w:val="24"/>
          <w:szCs w:val="24"/>
        </w:rPr>
        <w:br/>
        <w:t xml:space="preserve">z tym że maksymalny okres przesunięcia terminu zakończenia równy będzie okresowi przerwy, postoju lub okresowi niezbędnemu do wykonania robót nieprzewidzianych </w:t>
      </w:r>
      <w:r>
        <w:rPr>
          <w:rFonts w:ascii="Times New Roman" w:hAnsi="Times New Roman" w:cs="Times New Roman"/>
          <w:sz w:val="24"/>
          <w:szCs w:val="24"/>
        </w:rPr>
        <w:br/>
        <w:t>w przedmiarze robót.</w:t>
      </w:r>
    </w:p>
    <w:p w14:paraId="76A624D8" w14:textId="048B297C" w:rsidR="001A771B" w:rsidRPr="006B1E71" w:rsidRDefault="001A771B" w:rsidP="006B1E71">
      <w:pPr>
        <w:pStyle w:val="Akapitzlist"/>
        <w:numPr>
          <w:ilvl w:val="0"/>
          <w:numId w:val="4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konieczności zmiany terminu realizacji umowy Wykonawca zobowiązany jest wystąpić z wnioskiem do Zamawiającego. Wniosek powinien zawierać szczegółowe uzasadnienie zmiany terminu.</w:t>
      </w:r>
    </w:p>
    <w:p w14:paraId="5FD90D7B" w14:textId="190E4018" w:rsidR="001A771B" w:rsidRPr="00D25779" w:rsidRDefault="001A771B" w:rsidP="00D25779">
      <w:pPr>
        <w:pStyle w:val="Akapitzlist"/>
        <w:numPr>
          <w:ilvl w:val="0"/>
          <w:numId w:val="4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terminu realizacji umowy możliwa jest tylko po wcześniejszym udokumentowaniu przedłużenia okresu zabezpieczenia należytego wykonania umowy i okresu rękojmi.</w:t>
      </w:r>
    </w:p>
    <w:p w14:paraId="24E7008D" w14:textId="77777777" w:rsidR="001A771B" w:rsidRDefault="001A771B" w:rsidP="005F586D">
      <w:pPr>
        <w:pStyle w:val="Akapitzlist"/>
        <w:numPr>
          <w:ilvl w:val="0"/>
          <w:numId w:val="4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postanowień umowy w stosunku do treści oferty Wykonawcy jest możliwa poprzez zmianę sposobu wykonania przedmiotu umowy, zmianę wynagrodzenia Wykonawcy lub poprzez przedłużenie terminu zakończenia robót w przypadku:</w:t>
      </w:r>
    </w:p>
    <w:p w14:paraId="4D0CE508" w14:textId="69C31C10" w:rsidR="001A771B" w:rsidRDefault="001A771B" w:rsidP="005F586D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wystąpienia siły wyższej uniemożliwiającej wykonanie przedmiotu umowy zgodnie z</w:t>
      </w:r>
      <w:r w:rsidR="006B1E7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jej postanowieniami</w:t>
      </w:r>
      <w:r w:rsidR="006B1E71">
        <w:rPr>
          <w:rFonts w:ascii="Times New Roman" w:hAnsi="Times New Roman" w:cs="Times New Roman"/>
          <w:sz w:val="24"/>
          <w:szCs w:val="24"/>
        </w:rPr>
        <w:t>,</w:t>
      </w:r>
    </w:p>
    <w:p w14:paraId="02BB4C83" w14:textId="77777777" w:rsidR="001A771B" w:rsidRDefault="001A771B" w:rsidP="005F586D">
      <w:pPr>
        <w:pStyle w:val="Akapitzlist"/>
        <w:numPr>
          <w:ilvl w:val="0"/>
          <w:numId w:val="4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 technologicznych – o ile są korzystne dla Zamawiającego i spowodowane </w:t>
      </w:r>
      <w:r>
        <w:rPr>
          <w:rFonts w:ascii="Times New Roman" w:hAnsi="Times New Roman" w:cs="Times New Roman"/>
          <w:sz w:val="24"/>
          <w:szCs w:val="24"/>
        </w:rPr>
        <w:br/>
        <w:t>są w szczególności:</w:t>
      </w:r>
    </w:p>
    <w:p w14:paraId="6672E094" w14:textId="77777777" w:rsidR="001A771B" w:rsidRDefault="001A771B" w:rsidP="005F586D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pojawieniem się na rynku materiałów lub urządzeń nowszej generacji pozwalających na zaoszczędzenie kosztów realizacji przedmiotu umowy </w:t>
      </w:r>
      <w:r>
        <w:rPr>
          <w:rFonts w:ascii="Times New Roman" w:hAnsi="Times New Roman" w:cs="Times New Roman"/>
          <w:sz w:val="24"/>
          <w:szCs w:val="24"/>
        </w:rPr>
        <w:br/>
        <w:t>lub kosztów eksploatacji wykonanego przedmiotu umowy, lub umożliwiające uzyskanie lepszej jakości robót;</w:t>
      </w:r>
    </w:p>
    <w:p w14:paraId="601E874D" w14:textId="77777777" w:rsidR="001A771B" w:rsidRDefault="001A771B" w:rsidP="005F586D">
      <w:pPr>
        <w:pStyle w:val="Akapitzlist"/>
        <w:numPr>
          <w:ilvl w:val="0"/>
          <w:numId w:val="4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pojawienie się nowszej technologii wykonania zaprojektowanych robót pozwalającej na zaoszczędzenie czasu realizacji inwestycji lub kosztów wykonywanych prac, jak również kosztów eksploatacji wykonanego przedmiotu Umowy,</w:t>
      </w:r>
    </w:p>
    <w:p w14:paraId="0E397748" w14:textId="77777777" w:rsidR="001A771B" w:rsidRDefault="001A771B" w:rsidP="005F586D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konieczności zrealizowania jakiejkolwiek części robót, objętych przedmiotem umowy, przy zastosowaniu odmiennych rozwiązań technicznych lub technologicznych,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niż wskazane w dokumentacji projektowej, a wynikających ze stwierdzonych wad tej dokumentacji lub zmiany stanu prawnego w oparciu, o który je przygotowano, gdyby zastosowanie przewidzianych rozwiązań groziło niewykonaniem lub wykonaniem nienależytym przedmiotu umowy,</w:t>
      </w:r>
    </w:p>
    <w:p w14:paraId="4DA1C49F" w14:textId="77777777" w:rsidR="001A771B" w:rsidRDefault="001A771B" w:rsidP="005F586D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odbiegających w sposób istotny od przyjętych w dokumentacji  warunków geologicznych, geotechnicznych lub hydrologicznych, rozpoznania terenu w zakresie znalezisk archeologicznych, występowania niewybuchów lub niewypałów, które mogą skutkować w świetle dotychczasowych założeń niewykonaniem lub nienależytym wykonaniem przedmiotu umowy,</w:t>
      </w:r>
    </w:p>
    <w:p w14:paraId="5200DBD5" w14:textId="77777777" w:rsidR="001A771B" w:rsidRDefault="001A771B" w:rsidP="005F586D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odbiegających w sposób istotny od przyjętych w dokumentacji  warunków terenu budowy, w szczególności napotkania nie zinwentaryzowanych lub błędnie zinwentaryzowanych sieci, instalacji lub innych obiektów budowlanych ,</w:t>
      </w:r>
    </w:p>
    <w:p w14:paraId="05FE4C94" w14:textId="77777777" w:rsidR="001A771B" w:rsidRDefault="001A771B" w:rsidP="005F586D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konieczność zrealizowania przedmiotu umowy przy zastosowaniu innych rozwiązań technicznych lub materiałowych ze względu na zmiany obowiązującego prawa,</w:t>
      </w:r>
    </w:p>
    <w:p w14:paraId="4C6BD3FF" w14:textId="4EB4C2BC" w:rsidR="001A771B" w:rsidRDefault="001A771B" w:rsidP="00D25779">
      <w:pPr>
        <w:pStyle w:val="Akapitzlist"/>
        <w:numPr>
          <w:ilvl w:val="0"/>
          <w:numId w:val="4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wystąpienia niebezpieczeństwa kolizji z planowanymi lub równolegle prowadzonymi przez inne podmioty inwestycjami w zakresie niezbędnym do uniknięcia lub usunięcia tych kolizji.</w:t>
      </w:r>
    </w:p>
    <w:p w14:paraId="706CFD87" w14:textId="4D9F5A81" w:rsidR="005B3458" w:rsidRPr="00D25779" w:rsidRDefault="005B3458" w:rsidP="00D25779">
      <w:pPr>
        <w:pStyle w:val="Akapitzlist"/>
        <w:numPr>
          <w:ilvl w:val="0"/>
          <w:numId w:val="4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wystąpienia konieczności zrealizowania robót dodatkowych, zaakceptowanych przez Zamawiającego.</w:t>
      </w:r>
    </w:p>
    <w:p w14:paraId="7B595E1E" w14:textId="77777777" w:rsidR="006B1E71" w:rsidRDefault="001A771B" w:rsidP="005F586D">
      <w:pPr>
        <w:pStyle w:val="Akapitzlist"/>
        <w:numPr>
          <w:ilvl w:val="0"/>
          <w:numId w:val="4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zmiana, o której mowa w ust. 2 - 7 powyżej wymaga zmiany dokumentacji</w:t>
      </w:r>
      <w:r w:rsidR="006B1E71">
        <w:rPr>
          <w:rFonts w:ascii="Times New Roman" w:hAnsi="Times New Roman" w:cs="Times New Roman"/>
          <w:sz w:val="24"/>
          <w:szCs w:val="24"/>
        </w:rPr>
        <w:t>:</w:t>
      </w:r>
    </w:p>
    <w:p w14:paraId="0DC81990" w14:textId="77777777" w:rsidR="006B1E71" w:rsidRDefault="001A771B" w:rsidP="006B1E71">
      <w:pPr>
        <w:pStyle w:val="Akapitzlist"/>
        <w:numPr>
          <w:ilvl w:val="0"/>
          <w:numId w:val="67"/>
        </w:numPr>
        <w:spacing w:after="28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strona inicjująca zmianę przedstawia projekt zamienny (zatwierdzony przez organ architektoniczno – budowlany jeżeli wymagają tego przepisy prawa budowlanego) zawierający opis proponowanych zmian i niezbędne rysunki</w:t>
      </w:r>
      <w:r w:rsidR="006B1E71">
        <w:rPr>
          <w:rFonts w:ascii="Times New Roman" w:hAnsi="Times New Roman" w:cs="Times New Roman"/>
          <w:sz w:val="24"/>
          <w:szCs w:val="24"/>
        </w:rPr>
        <w:t>,</w:t>
      </w:r>
    </w:p>
    <w:p w14:paraId="4CFA6464" w14:textId="402CB27C" w:rsidR="001A771B" w:rsidRPr="006B1E71" w:rsidRDefault="006B1E71" w:rsidP="006B1E71">
      <w:pPr>
        <w:pStyle w:val="Akapitzlist"/>
        <w:numPr>
          <w:ilvl w:val="0"/>
          <w:numId w:val="67"/>
        </w:numPr>
        <w:spacing w:after="28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B1E71">
        <w:rPr>
          <w:rFonts w:ascii="Times New Roman" w:hAnsi="Times New Roman" w:cs="Times New Roman"/>
          <w:sz w:val="24"/>
          <w:szCs w:val="24"/>
        </w:rPr>
        <w:t>z</w:t>
      </w:r>
      <w:r w:rsidR="001A771B" w:rsidRPr="006B1E71">
        <w:rPr>
          <w:rFonts w:ascii="Times New Roman" w:hAnsi="Times New Roman" w:cs="Times New Roman"/>
          <w:sz w:val="24"/>
          <w:szCs w:val="24"/>
        </w:rPr>
        <w:t xml:space="preserve">miany takie wymagają akceptacji nadzoru autorskiego i zatwierdzenia </w:t>
      </w:r>
      <w:r w:rsidR="001A771B" w:rsidRPr="006B1E71">
        <w:rPr>
          <w:rFonts w:ascii="Times New Roman" w:hAnsi="Times New Roman" w:cs="Times New Roman"/>
          <w:sz w:val="24"/>
          <w:szCs w:val="24"/>
        </w:rPr>
        <w:br/>
        <w:t>do realizacji przez Zamawiającego.</w:t>
      </w:r>
    </w:p>
    <w:p w14:paraId="3CEA31F6" w14:textId="77777777" w:rsidR="001A771B" w:rsidRDefault="001A771B" w:rsidP="005F586D">
      <w:pPr>
        <w:pStyle w:val="Akapitzlist"/>
        <w:numPr>
          <w:ilvl w:val="0"/>
          <w:numId w:val="45"/>
        </w:num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Wszelkie zmiany umowy wymagają uprzedniej pisemnej akceptacji stron przez umocowanych do tego przedstawicieli obu stron i jeżeli dotyczą one istotnych zmian umowy muszą być sporządzone w formie pisemnego aneksu, pod rygorem nieważności.</w:t>
      </w:r>
    </w:p>
    <w:p w14:paraId="7F8B77D7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24816C44" w14:textId="4B9681BC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5710E">
        <w:rPr>
          <w:rFonts w:ascii="Times New Roman" w:hAnsi="Times New Roman" w:cs="Times New Roman"/>
          <w:b/>
          <w:sz w:val="24"/>
          <w:szCs w:val="24"/>
        </w:rPr>
        <w:t>19</w:t>
      </w:r>
    </w:p>
    <w:p w14:paraId="26B2670D" w14:textId="1879CF53" w:rsidR="001A771B" w:rsidRPr="00D25779" w:rsidRDefault="001A771B" w:rsidP="00D25779">
      <w:pPr>
        <w:pStyle w:val="Akapitzlist"/>
        <w:numPr>
          <w:ilvl w:val="0"/>
          <w:numId w:val="51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stosuje się przepisy Kodeksu cywilnego, ustawy z dnia 7 lipca 1994 r. Prawo Budowlane i ustawy z dnia 11 września 2019 r. Prawo zamówień publicznych.</w:t>
      </w:r>
    </w:p>
    <w:p w14:paraId="110576B7" w14:textId="5C07777A" w:rsidR="001A771B" w:rsidRPr="00D25779" w:rsidRDefault="001A771B" w:rsidP="00D25779">
      <w:pPr>
        <w:pStyle w:val="Akapitzlist"/>
        <w:numPr>
          <w:ilvl w:val="0"/>
          <w:numId w:val="51"/>
        </w:numPr>
        <w:spacing w:after="10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istotne zmiany niniejszej umowy wymagają aneksu sporządzonego </w:t>
      </w:r>
      <w:r>
        <w:rPr>
          <w:rFonts w:ascii="Times New Roman" w:hAnsi="Times New Roman" w:cs="Times New Roman"/>
          <w:sz w:val="24"/>
          <w:szCs w:val="24"/>
        </w:rPr>
        <w:br/>
        <w:t>z zachowaniem formy pisemnego aneksu pod rygorem nieważności.</w:t>
      </w:r>
    </w:p>
    <w:p w14:paraId="5CFA2F59" w14:textId="2ED53D0C" w:rsidR="001A771B" w:rsidRPr="00D25779" w:rsidRDefault="001A771B" w:rsidP="00D25779">
      <w:pPr>
        <w:pStyle w:val="Akapitzlist"/>
        <w:numPr>
          <w:ilvl w:val="0"/>
          <w:numId w:val="51"/>
        </w:numPr>
        <w:spacing w:after="10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spory mogące wynikać w związku z realizacją niniejszej umowy będą rozstrzygane przez sąd właściwy dla siedziby Zamawiającego.</w:t>
      </w:r>
    </w:p>
    <w:p w14:paraId="1D293D0A" w14:textId="16DFCB8F" w:rsidR="001A771B" w:rsidRPr="00D25779" w:rsidRDefault="001A771B" w:rsidP="00D25779">
      <w:pPr>
        <w:pStyle w:val="Akapitzlist"/>
        <w:numPr>
          <w:ilvl w:val="0"/>
          <w:numId w:val="51"/>
        </w:numPr>
        <w:spacing w:after="10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zobowiązują się wzajemnie do zawiadomienia drugiej Strony o każdorazowej zmianie adresu wskazanego w Umowie. Doręczenie pod adres wskazany przez Stronę, </w:t>
      </w:r>
      <w:r>
        <w:rPr>
          <w:rFonts w:ascii="Times New Roman" w:hAnsi="Times New Roman" w:cs="Times New Roman"/>
          <w:sz w:val="24"/>
          <w:szCs w:val="24"/>
        </w:rPr>
        <w:br/>
        <w:t>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14:paraId="52175B5C" w14:textId="77777777" w:rsidR="001A771B" w:rsidRDefault="001A771B" w:rsidP="005F586D">
      <w:pPr>
        <w:pStyle w:val="Akapitzlist"/>
        <w:numPr>
          <w:ilvl w:val="0"/>
          <w:numId w:val="51"/>
        </w:numPr>
        <w:spacing w:after="10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Adresy do doręczeń:</w:t>
      </w:r>
    </w:p>
    <w:p w14:paraId="6518B123" w14:textId="42D11B7E" w:rsidR="001A771B" w:rsidRDefault="001A771B" w:rsidP="005F586D">
      <w:pPr>
        <w:pStyle w:val="Akapitzlist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Wykonawcy:</w:t>
      </w:r>
      <w:r w:rsidR="005F586D">
        <w:rPr>
          <w:rFonts w:ascii="Times New Roman" w:hAnsi="Times New Roman" w:cs="Times New Roman"/>
          <w:sz w:val="24"/>
          <w:szCs w:val="24"/>
        </w:rPr>
        <w:t xml:space="preserve"> </w:t>
      </w:r>
      <w:r w:rsidR="007B4EB8" w:rsidRPr="007B4EB8">
        <w:rPr>
          <w:rFonts w:ascii="Times New Roman" w:hAnsi="Times New Roman" w:cs="Times New Roman"/>
          <w:sz w:val="24"/>
          <w:szCs w:val="24"/>
          <w:highlight w:val="yellow"/>
        </w:rPr>
        <w:t>…………..</w:t>
      </w:r>
    </w:p>
    <w:p w14:paraId="4AB0C61E" w14:textId="7E501712" w:rsidR="001A771B" w:rsidRPr="00B12569" w:rsidRDefault="001A771B" w:rsidP="00B12569">
      <w:pPr>
        <w:pStyle w:val="Akapitzlist"/>
        <w:numPr>
          <w:ilvl w:val="0"/>
          <w:numId w:val="52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Zamawiającego: Urząd Gminy Milejewo, ul. Elbląska 47, 82-316 Milejewo</w:t>
      </w:r>
      <w:r w:rsidR="005F586D">
        <w:rPr>
          <w:rFonts w:ascii="Times New Roman" w:hAnsi="Times New Roman" w:cs="Times New Roman"/>
          <w:sz w:val="24"/>
          <w:szCs w:val="24"/>
        </w:rPr>
        <w:t>.</w:t>
      </w:r>
    </w:p>
    <w:p w14:paraId="7AAD5C04" w14:textId="661019E5" w:rsidR="001A771B" w:rsidRDefault="001A771B" w:rsidP="00D25779">
      <w:pPr>
        <w:pStyle w:val="Akapitzlist"/>
        <w:numPr>
          <w:ilvl w:val="0"/>
          <w:numId w:val="51"/>
        </w:numPr>
        <w:spacing w:after="10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niniejszą sporządzono w </w:t>
      </w:r>
      <w:r w:rsidR="005F586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 w:rsidR="005F586D">
        <w:rPr>
          <w:rFonts w:ascii="Times New Roman" w:hAnsi="Times New Roman" w:cs="Times New Roman"/>
          <w:sz w:val="24"/>
          <w:szCs w:val="24"/>
        </w:rPr>
        <w:t>dwa</w:t>
      </w:r>
      <w:r>
        <w:rPr>
          <w:rFonts w:ascii="Times New Roman" w:hAnsi="Times New Roman" w:cs="Times New Roman"/>
          <w:sz w:val="24"/>
          <w:szCs w:val="24"/>
        </w:rPr>
        <w:t xml:space="preserve"> egzemplarz</w:t>
      </w:r>
      <w:r w:rsidR="005F586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dla</w:t>
      </w:r>
      <w:r w:rsidR="009E43F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Zamawiającego i jeden dla Wykonawcy.</w:t>
      </w:r>
    </w:p>
    <w:p w14:paraId="67AFED9A" w14:textId="77777777" w:rsidR="001A771B" w:rsidRDefault="001A771B" w:rsidP="00D25779">
      <w:pPr>
        <w:pStyle w:val="Akapitzlist"/>
        <w:numPr>
          <w:ilvl w:val="0"/>
          <w:numId w:val="51"/>
        </w:numPr>
        <w:spacing w:after="10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do umowy:</w:t>
      </w:r>
    </w:p>
    <w:p w14:paraId="3CB2B1EC" w14:textId="3FC7B6DF" w:rsidR="00B12569" w:rsidRDefault="001A771B" w:rsidP="0004117A">
      <w:pPr>
        <w:pStyle w:val="Akapitzlist"/>
        <w:numPr>
          <w:ilvl w:val="0"/>
          <w:numId w:val="6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Pr="00644176">
        <w:rPr>
          <w:rFonts w:ascii="Times New Roman" w:hAnsi="Times New Roman" w:cs="Times New Roman"/>
          <w:sz w:val="24"/>
          <w:szCs w:val="24"/>
        </w:rPr>
        <w:t>świadczenie o numerze konta bankowego</w:t>
      </w:r>
      <w:r>
        <w:rPr>
          <w:rFonts w:ascii="Times New Roman" w:hAnsi="Times New Roman" w:cs="Times New Roman"/>
          <w:sz w:val="24"/>
          <w:szCs w:val="24"/>
        </w:rPr>
        <w:t xml:space="preserve"> – załącznik nr 1</w:t>
      </w:r>
      <w:r w:rsidR="0004117A">
        <w:rPr>
          <w:rFonts w:ascii="Times New Roman" w:hAnsi="Times New Roman" w:cs="Times New Roman"/>
          <w:sz w:val="24"/>
          <w:szCs w:val="24"/>
        </w:rPr>
        <w:t>.</w:t>
      </w:r>
    </w:p>
    <w:p w14:paraId="67FC1E15" w14:textId="77777777" w:rsidR="00B12569" w:rsidRDefault="00B12569" w:rsidP="00B12569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468B12B1" w14:textId="77777777" w:rsidR="00B12569" w:rsidRPr="00B12569" w:rsidRDefault="00B12569" w:rsidP="00B12569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193A17E4" w14:textId="77777777" w:rsidR="001A771B" w:rsidRDefault="001A771B" w:rsidP="001A771B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                       WYKONAWCA                                                            ZAMAWIAJĄCY  </w:t>
      </w:r>
    </w:p>
    <w:p w14:paraId="64B33B2D" w14:textId="77777777" w:rsidR="001A771B" w:rsidRDefault="001A771B" w:rsidP="001A771B">
      <w:pPr>
        <w:spacing w:before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br w:type="page"/>
      </w:r>
    </w:p>
    <w:p w14:paraId="6C2A3B81" w14:textId="77777777" w:rsidR="009E43F7" w:rsidRDefault="009E43F7" w:rsidP="001A771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4AF213C6" w14:textId="12A8AE0F" w:rsidR="001A771B" w:rsidRPr="00C12B2B" w:rsidRDefault="001A771B" w:rsidP="001A771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C12B2B">
        <w:rPr>
          <w:rFonts w:ascii="Times New Roman" w:hAnsi="Times New Roman" w:cs="Times New Roman"/>
          <w:bCs/>
          <w:sz w:val="24"/>
          <w:szCs w:val="24"/>
          <w:lang w:eastAsia="pl-PL"/>
        </w:rPr>
        <w:t>Załącznik Nr 1 do umowy</w:t>
      </w:r>
    </w:p>
    <w:p w14:paraId="43ED7862" w14:textId="77777777" w:rsidR="001A771B" w:rsidRPr="00C12B2B" w:rsidRDefault="001A771B" w:rsidP="001A771B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8301F32" w14:textId="77777777" w:rsidR="001A771B" w:rsidRPr="00C12B2B" w:rsidRDefault="001A771B" w:rsidP="001A771B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929819A" w14:textId="55B74D71" w:rsidR="001A771B" w:rsidRPr="00C12B2B" w:rsidRDefault="001A771B" w:rsidP="001A771B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C12B2B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F586D">
        <w:rPr>
          <w:rFonts w:ascii="Times New Roman" w:hAnsi="Times New Roman" w:cs="Times New Roman"/>
          <w:sz w:val="24"/>
          <w:szCs w:val="24"/>
          <w:lang w:eastAsia="pl-PL"/>
        </w:rPr>
        <w:t>Milejewo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t xml:space="preserve">, dnia </w:t>
      </w:r>
      <w:r w:rsidR="00500BEF" w:rsidRPr="00500BEF">
        <w:rPr>
          <w:rFonts w:ascii="Times New Roman" w:hAnsi="Times New Roman" w:cs="Times New Roman"/>
          <w:sz w:val="24"/>
          <w:szCs w:val="24"/>
          <w:highlight w:val="yellow"/>
          <w:lang w:eastAsia="pl-PL"/>
        </w:rPr>
        <w:t>………</w:t>
      </w:r>
      <w:r w:rsidR="00500BEF">
        <w:rPr>
          <w:rFonts w:ascii="Times New Roman" w:hAnsi="Times New Roman" w:cs="Times New Roman"/>
          <w:sz w:val="24"/>
          <w:szCs w:val="24"/>
          <w:lang w:eastAsia="pl-PL"/>
        </w:rPr>
        <w:t>..</w:t>
      </w:r>
      <w:r w:rsidR="005F586D">
        <w:rPr>
          <w:rFonts w:ascii="Times New Roman" w:hAnsi="Times New Roman" w:cs="Times New Roman"/>
          <w:sz w:val="24"/>
          <w:szCs w:val="24"/>
          <w:lang w:eastAsia="pl-PL"/>
        </w:rPr>
        <w:t xml:space="preserve"> 202</w:t>
      </w:r>
      <w:r w:rsidR="00C16D4E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04117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F586D">
        <w:rPr>
          <w:rFonts w:ascii="Times New Roman" w:hAnsi="Times New Roman" w:cs="Times New Roman"/>
          <w:sz w:val="24"/>
          <w:szCs w:val="24"/>
          <w:lang w:eastAsia="pl-PL"/>
        </w:rPr>
        <w:t>r.</w:t>
      </w:r>
    </w:p>
    <w:p w14:paraId="0A438283" w14:textId="77777777" w:rsidR="00E8379D" w:rsidRDefault="00E8379D" w:rsidP="001A771B">
      <w:pPr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85DD2E1" w14:textId="4711A068" w:rsidR="001A771B" w:rsidRPr="00C12B2B" w:rsidRDefault="001A771B" w:rsidP="001A771B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  <w:r w:rsidRPr="00C12B2B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br/>
        <w:t>………………………………………….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br/>
        <w:t>………………………………………….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C12B2B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 (nazwa i adres Wykonawcy, NIP, REGON)</w:t>
      </w:r>
    </w:p>
    <w:p w14:paraId="126FC4BA" w14:textId="77777777" w:rsidR="001A771B" w:rsidRPr="00C12B2B" w:rsidRDefault="001A771B" w:rsidP="001A771B">
      <w:pP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</w:p>
    <w:p w14:paraId="64DAD5E1" w14:textId="77777777" w:rsidR="001A771B" w:rsidRPr="00C12B2B" w:rsidRDefault="001A771B" w:rsidP="001A771B">
      <w:pPr>
        <w:rPr>
          <w:rFonts w:ascii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3A4C0F6D" w14:textId="77777777" w:rsidR="001A771B" w:rsidRPr="00C12B2B" w:rsidRDefault="001A771B" w:rsidP="001A771B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C12B2B">
        <w:rPr>
          <w:rFonts w:ascii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12F897A6" w14:textId="77777777" w:rsidR="001A771B" w:rsidRPr="00C12B2B" w:rsidRDefault="001A771B" w:rsidP="001A771B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5DE86FB" w14:textId="239DD4A1" w:rsidR="001A771B" w:rsidRPr="00C12B2B" w:rsidRDefault="001A771B" w:rsidP="001A77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12B2B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Oświadczam, że numer rachunku bankowego wskazany na fakturach wystawianych 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w związku z realizacją umowy nr </w:t>
      </w:r>
      <w:r w:rsidR="005F586D">
        <w:rPr>
          <w:rFonts w:ascii="Times New Roman" w:hAnsi="Times New Roman" w:cs="Times New Roman"/>
          <w:sz w:val="24"/>
          <w:szCs w:val="24"/>
          <w:lang w:eastAsia="pl-PL"/>
        </w:rPr>
        <w:t>RO.271</w:t>
      </w:r>
      <w:r w:rsidR="003E1F53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C33F3C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A9235F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3E1F53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5F586D">
        <w:rPr>
          <w:rFonts w:ascii="Times New Roman" w:hAnsi="Times New Roman" w:cs="Times New Roman"/>
          <w:sz w:val="24"/>
          <w:szCs w:val="24"/>
          <w:lang w:eastAsia="pl-PL"/>
        </w:rPr>
        <w:t>2024.</w:t>
      </w:r>
      <w:r w:rsidR="00C33F3C">
        <w:rPr>
          <w:rFonts w:ascii="Times New Roman" w:hAnsi="Times New Roman" w:cs="Times New Roman"/>
          <w:sz w:val="24"/>
          <w:szCs w:val="24"/>
          <w:lang w:eastAsia="pl-PL"/>
        </w:rPr>
        <w:t>KG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t xml:space="preserve"> z dnia </w:t>
      </w:r>
      <w:r w:rsidR="007B4EB8" w:rsidRPr="007B4EB8">
        <w:rPr>
          <w:rFonts w:ascii="Times New Roman" w:hAnsi="Times New Roman" w:cs="Times New Roman"/>
          <w:sz w:val="24"/>
          <w:szCs w:val="24"/>
          <w:highlight w:val="yellow"/>
          <w:lang w:eastAsia="pl-PL"/>
        </w:rPr>
        <w:t>…</w:t>
      </w:r>
      <w:r w:rsidR="00F762DF">
        <w:rPr>
          <w:rFonts w:ascii="Times New Roman" w:hAnsi="Times New Roman" w:cs="Times New Roman"/>
          <w:sz w:val="24"/>
          <w:szCs w:val="24"/>
          <w:highlight w:val="yellow"/>
          <w:lang w:eastAsia="pl-PL"/>
        </w:rPr>
        <w:t>………..</w:t>
      </w:r>
      <w:r w:rsidR="007B4EB8" w:rsidRPr="007B4EB8">
        <w:rPr>
          <w:rFonts w:ascii="Times New Roman" w:hAnsi="Times New Roman" w:cs="Times New Roman"/>
          <w:sz w:val="24"/>
          <w:szCs w:val="24"/>
          <w:highlight w:val="yellow"/>
          <w:lang w:eastAsia="pl-PL"/>
        </w:rPr>
        <w:t>….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jest numerem właściwym dla dokonania rozliczeń na zasadach podzielonej płatności 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br/>
        <w:t>(split payment).</w:t>
      </w:r>
    </w:p>
    <w:p w14:paraId="0F1C4855" w14:textId="3C235C9C" w:rsidR="00AC13F5" w:rsidRDefault="00AC13F5" w:rsidP="00362BD1">
      <w:pPr>
        <w:spacing w:before="0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A21241B" w14:textId="77777777" w:rsidR="003E1F53" w:rsidRDefault="003E1F53" w:rsidP="00362BD1">
      <w:pPr>
        <w:spacing w:before="0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EA0DEE" w14:textId="77777777" w:rsidR="003E1F53" w:rsidRDefault="003E1F53" w:rsidP="003E1F53">
      <w:pPr>
        <w:tabs>
          <w:tab w:val="left" w:pos="5477"/>
        </w:tabs>
        <w:ind w:left="45"/>
        <w:jc w:val="right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…………………………………………..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                                                          </w:t>
      </w:r>
    </w:p>
    <w:p w14:paraId="7B2524F2" w14:textId="4B67F6D0" w:rsidR="003E1F53" w:rsidRPr="00C22E14" w:rsidRDefault="003E1F53" w:rsidP="003E1F53">
      <w:pPr>
        <w:tabs>
          <w:tab w:val="left" w:pos="5477"/>
        </w:tabs>
        <w:spacing w:after="280"/>
        <w:ind w:left="45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ab/>
      </w:r>
      <w:r w:rsidRPr="00C22E14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C22E14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)</w:t>
      </w:r>
    </w:p>
    <w:p w14:paraId="697E6B5F" w14:textId="0A680836" w:rsidR="00A879C0" w:rsidRDefault="00A879C0">
      <w:pPr>
        <w:suppressAutoHyphens w:val="0"/>
        <w:spacing w:before="0" w:after="160" w:line="259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br w:type="page"/>
      </w:r>
    </w:p>
    <w:p w14:paraId="0A8CC160" w14:textId="77777777" w:rsidR="00A879C0" w:rsidRDefault="00A879C0" w:rsidP="00A879C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6150E">
        <w:rPr>
          <w:rFonts w:ascii="Times New Roman" w:hAnsi="Times New Roman" w:cs="Times New Roman"/>
          <w:b/>
        </w:rPr>
        <w:lastRenderedPageBreak/>
        <w:t>Informacja dotycząca ochrony danych osobowych</w:t>
      </w:r>
    </w:p>
    <w:p w14:paraId="70D5A41A" w14:textId="77777777" w:rsidR="009E43F7" w:rsidRPr="0076150E" w:rsidRDefault="009E43F7" w:rsidP="00A879C0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4E32F01" w14:textId="77777777" w:rsidR="00A879C0" w:rsidRPr="0076150E" w:rsidRDefault="00A879C0" w:rsidP="009E43F7">
      <w:pPr>
        <w:jc w:val="both"/>
        <w:rPr>
          <w:rFonts w:ascii="Times New Roman" w:hAnsi="Times New Roman" w:cs="Times New Roman"/>
        </w:rPr>
      </w:pPr>
      <w:r w:rsidRPr="0076150E">
        <w:rPr>
          <w:rFonts w:ascii="Times New Roman" w:hAnsi="Times New Roman" w:cs="Times New Roman"/>
        </w:rPr>
        <w:t xml:space="preserve">Zgodnie z art. 13 ust. 1 i 2 rozporządzenia Parlamentu Europejskiego i Rady (UE) 2016/679 </w:t>
      </w:r>
      <w:r>
        <w:rPr>
          <w:rFonts w:ascii="Times New Roman" w:hAnsi="Times New Roman" w:cs="Times New Roman"/>
        </w:rPr>
        <w:br/>
      </w:r>
      <w:r w:rsidRPr="0076150E">
        <w:rPr>
          <w:rFonts w:ascii="Times New Roman" w:hAnsi="Times New Roman" w:cs="Times New Roman"/>
        </w:rPr>
        <w:t>z dnia 27 kwietnia 2016r. w sprawie ochrony osób fizycznych</w:t>
      </w:r>
      <w:r>
        <w:rPr>
          <w:rFonts w:ascii="Times New Roman" w:hAnsi="Times New Roman" w:cs="Times New Roman"/>
        </w:rPr>
        <w:t>,</w:t>
      </w:r>
      <w:r w:rsidRPr="0076150E">
        <w:rPr>
          <w:rFonts w:ascii="Times New Roman" w:hAnsi="Times New Roman" w:cs="Times New Roman"/>
        </w:rPr>
        <w:t xml:space="preserve"> w związku z przetwarzaniem danych osobowych i w sprawie swobodnego przepływu takich danych oraz uchylenia dyrektywy 95/46/WE (ogólne rozporządzenie o ochronie danych) (Dz. Urz. UE L 119 z 04.05.2016, str. 1), dalej „RODO”, informuję, że:  </w:t>
      </w:r>
    </w:p>
    <w:p w14:paraId="2A8F1CDF" w14:textId="77777777" w:rsidR="00A879C0" w:rsidRDefault="00A879C0" w:rsidP="009E43F7">
      <w:pPr>
        <w:pStyle w:val="Akapitzlist"/>
        <w:numPr>
          <w:ilvl w:val="0"/>
          <w:numId w:val="68"/>
        </w:numPr>
        <w:suppressAutoHyphens w:val="0"/>
        <w:spacing w:before="0" w:after="160"/>
        <w:jc w:val="both"/>
        <w:rPr>
          <w:rFonts w:ascii="Times New Roman" w:hAnsi="Times New Roman" w:cs="Times New Roman"/>
        </w:rPr>
      </w:pPr>
      <w:r w:rsidRPr="0076150E">
        <w:rPr>
          <w:rFonts w:ascii="Times New Roman" w:hAnsi="Times New Roman" w:cs="Times New Roman"/>
        </w:rPr>
        <w:t xml:space="preserve">Administratorem Pani/Pana danych osobowych jest Gmina Milejewo, reprezentowana </w:t>
      </w:r>
      <w:r>
        <w:rPr>
          <w:rFonts w:ascii="Times New Roman" w:hAnsi="Times New Roman" w:cs="Times New Roman"/>
        </w:rPr>
        <w:br/>
      </w:r>
      <w:r w:rsidRPr="0076150E">
        <w:rPr>
          <w:rFonts w:ascii="Times New Roman" w:hAnsi="Times New Roman" w:cs="Times New Roman"/>
        </w:rPr>
        <w:t xml:space="preserve">przez Wójta Gminy Milejewo z siedzibą w Milejewie ul. Elbląska 47; 82-316 Milejewo. </w:t>
      </w:r>
    </w:p>
    <w:p w14:paraId="4F5352E1" w14:textId="77777777" w:rsidR="00A879C0" w:rsidRPr="0076150E" w:rsidRDefault="00A879C0" w:rsidP="009E43F7">
      <w:pPr>
        <w:pStyle w:val="Akapitzlist"/>
        <w:jc w:val="both"/>
        <w:rPr>
          <w:rFonts w:ascii="Times New Roman" w:hAnsi="Times New Roman" w:cs="Times New Roman"/>
        </w:rPr>
      </w:pPr>
      <w:r w:rsidRPr="0076150E">
        <w:rPr>
          <w:rFonts w:ascii="Times New Roman" w:hAnsi="Times New Roman" w:cs="Times New Roman"/>
        </w:rPr>
        <w:t xml:space="preserve">Z administratorem można się skontaktować pod wskazanym adresem lub telefonicznie </w:t>
      </w:r>
      <w:r>
        <w:rPr>
          <w:rFonts w:ascii="Times New Roman" w:hAnsi="Times New Roman" w:cs="Times New Roman"/>
        </w:rPr>
        <w:br/>
      </w:r>
      <w:r w:rsidRPr="0076150E">
        <w:rPr>
          <w:rFonts w:ascii="Times New Roman" w:hAnsi="Times New Roman" w:cs="Times New Roman"/>
        </w:rPr>
        <w:t>(55) 231 22 84</w:t>
      </w:r>
      <w:r>
        <w:rPr>
          <w:rFonts w:ascii="Times New Roman" w:hAnsi="Times New Roman" w:cs="Times New Roman"/>
        </w:rPr>
        <w:t>,</w:t>
      </w:r>
      <w:r w:rsidRPr="0076150E">
        <w:rPr>
          <w:rFonts w:ascii="Times New Roman" w:hAnsi="Times New Roman" w:cs="Times New Roman"/>
        </w:rPr>
        <w:t xml:space="preserve"> a także za pośrednictwem poczty elektronicznej </w:t>
      </w:r>
      <w:hyperlink r:id="rId8" w:history="1">
        <w:r w:rsidRPr="0076150E">
          <w:rPr>
            <w:rStyle w:val="Hipercze"/>
            <w:rFonts w:ascii="Times New Roman" w:hAnsi="Times New Roman" w:cs="Times New Roman"/>
          </w:rPr>
          <w:t>ugmilejewo@elblag.com.pl</w:t>
        </w:r>
      </w:hyperlink>
      <w:r w:rsidRPr="007615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76150E">
        <w:rPr>
          <w:rFonts w:ascii="Times New Roman" w:hAnsi="Times New Roman" w:cs="Times New Roman"/>
        </w:rPr>
        <w:t xml:space="preserve">lub na </w:t>
      </w:r>
      <w:r w:rsidRPr="0076150E">
        <w:rPr>
          <w:rStyle w:val="Pogrubienie"/>
          <w:rFonts w:ascii="Times New Roman" w:hAnsi="Times New Roman" w:cs="Times New Roman"/>
          <w:i/>
          <w:iCs/>
        </w:rPr>
        <w:t>skrzynkę podawczą ePUAP: /8po4b2f1o3/SkrytkaESP</w:t>
      </w:r>
      <w:r>
        <w:rPr>
          <w:rStyle w:val="Pogrubienie"/>
          <w:rFonts w:ascii="Times New Roman" w:hAnsi="Times New Roman" w:cs="Times New Roman"/>
          <w:i/>
          <w:iCs/>
        </w:rPr>
        <w:t xml:space="preserve"> .</w:t>
      </w:r>
    </w:p>
    <w:p w14:paraId="4A9F6099" w14:textId="6F8B4E05" w:rsidR="00A879C0" w:rsidRPr="0076150E" w:rsidRDefault="00A879C0" w:rsidP="009E43F7">
      <w:pPr>
        <w:pStyle w:val="Akapitzlist"/>
        <w:numPr>
          <w:ilvl w:val="0"/>
          <w:numId w:val="68"/>
        </w:numPr>
        <w:suppressAutoHyphens w:val="0"/>
        <w:spacing w:before="0" w:after="160"/>
        <w:jc w:val="both"/>
        <w:rPr>
          <w:rStyle w:val="Hipercze"/>
          <w:rFonts w:ascii="Times New Roman" w:hAnsi="Times New Roman" w:cs="Times New Roman"/>
        </w:rPr>
      </w:pPr>
      <w:r w:rsidRPr="0076150E">
        <w:rPr>
          <w:rFonts w:ascii="Times New Roman" w:hAnsi="Times New Roman" w:cs="Times New Roman"/>
        </w:rPr>
        <w:t>Administrator wyznaczył Inspektora ochrony danych osobowych w osobie Pani Urszula Maziarz, z którym można się skontaktować pod adresem wskazanym w pk</w:t>
      </w:r>
      <w:r>
        <w:rPr>
          <w:rFonts w:ascii="Times New Roman" w:hAnsi="Times New Roman" w:cs="Times New Roman"/>
        </w:rPr>
        <w:t>t</w:t>
      </w:r>
      <w:r w:rsidRPr="0076150E">
        <w:rPr>
          <w:rFonts w:ascii="Times New Roman" w:hAnsi="Times New Roman" w:cs="Times New Roman"/>
        </w:rPr>
        <w:t xml:space="preserve"> 1</w:t>
      </w:r>
      <w:r w:rsidR="009E43F7">
        <w:rPr>
          <w:rFonts w:ascii="Times New Roman" w:hAnsi="Times New Roman" w:cs="Times New Roman"/>
        </w:rPr>
        <w:t xml:space="preserve"> </w:t>
      </w:r>
      <w:r w:rsidRPr="0076150E">
        <w:rPr>
          <w:rFonts w:ascii="Times New Roman" w:hAnsi="Times New Roman" w:cs="Times New Roman"/>
        </w:rPr>
        <w:t xml:space="preserve">lub  za pośrednictwem poczty elektroniczne e-mail: </w:t>
      </w:r>
      <w:hyperlink r:id="rId9" w:history="1">
        <w:r w:rsidRPr="0076150E">
          <w:rPr>
            <w:rStyle w:val="Hipercze"/>
            <w:rFonts w:ascii="Times New Roman" w:hAnsi="Times New Roman" w:cs="Times New Roman"/>
          </w:rPr>
          <w:t>iod@milejewo.gmina.pl</w:t>
        </w:r>
      </w:hyperlink>
      <w:r w:rsidRPr="007615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</w:p>
    <w:p w14:paraId="5F49A5C5" w14:textId="1C6735F3" w:rsidR="00A879C0" w:rsidRPr="0076150E" w:rsidRDefault="00A879C0" w:rsidP="009E43F7">
      <w:pPr>
        <w:pStyle w:val="Akapitzlist"/>
        <w:numPr>
          <w:ilvl w:val="0"/>
          <w:numId w:val="68"/>
        </w:numPr>
        <w:suppressAutoHyphens w:val="0"/>
        <w:spacing w:before="0" w:after="160"/>
        <w:jc w:val="both"/>
        <w:rPr>
          <w:rFonts w:ascii="Times New Roman" w:hAnsi="Times New Roman" w:cs="Times New Roman"/>
          <w:b/>
          <w:bCs/>
          <w:i/>
          <w:iCs/>
        </w:rPr>
      </w:pPr>
      <w:r w:rsidRPr="0076150E">
        <w:rPr>
          <w:rFonts w:ascii="Times New Roman" w:hAnsi="Times New Roman" w:cs="Times New Roman"/>
        </w:rPr>
        <w:t xml:space="preserve">Pani/Pana dane osobowe przetwarzane będą na podstawie art. 6 ust. 1 lit. c RODO </w:t>
      </w:r>
      <w:r>
        <w:rPr>
          <w:rFonts w:ascii="Times New Roman" w:hAnsi="Times New Roman" w:cs="Times New Roman"/>
        </w:rPr>
        <w:br/>
      </w:r>
      <w:r w:rsidRPr="0076150E">
        <w:rPr>
          <w:rFonts w:ascii="Times New Roman" w:hAnsi="Times New Roman" w:cs="Times New Roman"/>
        </w:rPr>
        <w:t xml:space="preserve">oraz art. 44 ust. 3 ustawy z dnia 27 sierpnia 2009r. o finansach publicznych (Dz.U. z 2024 </w:t>
      </w:r>
      <w:r>
        <w:rPr>
          <w:rFonts w:ascii="Times New Roman" w:hAnsi="Times New Roman" w:cs="Times New Roman"/>
        </w:rPr>
        <w:br/>
      </w:r>
      <w:r w:rsidRPr="0076150E">
        <w:rPr>
          <w:rFonts w:ascii="Times New Roman" w:hAnsi="Times New Roman" w:cs="Times New Roman"/>
        </w:rPr>
        <w:t>poz.</w:t>
      </w:r>
      <w:r>
        <w:rPr>
          <w:rFonts w:ascii="Times New Roman" w:hAnsi="Times New Roman" w:cs="Times New Roman"/>
        </w:rPr>
        <w:t xml:space="preserve"> </w:t>
      </w:r>
      <w:r w:rsidRPr="0076150E">
        <w:rPr>
          <w:rFonts w:ascii="Times New Roman" w:hAnsi="Times New Roman" w:cs="Times New Roman"/>
        </w:rPr>
        <w:t xml:space="preserve">1530), ustawy z dnia 11września 2019r. o zamówieniach publicznych (Dz.U. z 2024 poz. 1320) oraz zarządzenia Wójta Gminy Milejewo </w:t>
      </w:r>
      <w:r w:rsidRPr="0076150E">
        <w:rPr>
          <w:rFonts w:ascii="Times New Roman" w:eastAsia="Times New Roman" w:hAnsi="Times New Roman" w:cs="Times New Roman"/>
          <w:lang w:eastAsia="pl-PL"/>
        </w:rPr>
        <w:t xml:space="preserve">w sprawie wprowadzenia  regulaminu udzielania zamówień publicznych, </w:t>
      </w:r>
      <w:r w:rsidRPr="0076150E">
        <w:rPr>
          <w:rFonts w:ascii="Times New Roman" w:hAnsi="Times New Roman" w:cs="Times New Roman"/>
        </w:rPr>
        <w:t xml:space="preserve">w celu związanym z postępowaniem o udzielenie zamówienia </w:t>
      </w:r>
      <w:r w:rsidR="00FB7B96">
        <w:rPr>
          <w:rFonts w:ascii="Times New Roman" w:hAnsi="Times New Roman" w:cs="Times New Roman"/>
        </w:rPr>
        <w:br/>
        <w:t>nr RO.271.2</w:t>
      </w:r>
      <w:r w:rsidR="00A9235F">
        <w:rPr>
          <w:rFonts w:ascii="Times New Roman" w:hAnsi="Times New Roman" w:cs="Times New Roman"/>
        </w:rPr>
        <w:t>2</w:t>
      </w:r>
      <w:r w:rsidR="00FB7B96">
        <w:rPr>
          <w:rFonts w:ascii="Times New Roman" w:hAnsi="Times New Roman" w:cs="Times New Roman"/>
        </w:rPr>
        <w:t>.2025.KG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150E">
        <w:rPr>
          <w:rFonts w:ascii="Times New Roman" w:hAnsi="Times New Roman" w:cs="Times New Roman"/>
        </w:rPr>
        <w:t>prowadzonym w trybie</w:t>
      </w:r>
      <w:r>
        <w:rPr>
          <w:rFonts w:ascii="Times New Roman" w:hAnsi="Times New Roman" w:cs="Times New Roman"/>
        </w:rPr>
        <w:t xml:space="preserve"> </w:t>
      </w:r>
      <w:r w:rsidRPr="00280658">
        <w:rPr>
          <w:rFonts w:ascii="Times New Roman" w:hAnsi="Times New Roman" w:cs="Times New Roman"/>
          <w:b/>
          <w:bCs/>
          <w:i/>
          <w:iCs/>
          <w:strike/>
        </w:rPr>
        <w:t>zapytania ofertowego</w:t>
      </w:r>
      <w:r w:rsidRPr="0076150E">
        <w:rPr>
          <w:rFonts w:ascii="Times New Roman" w:hAnsi="Times New Roman" w:cs="Times New Roman"/>
          <w:b/>
          <w:bCs/>
          <w:i/>
          <w:iCs/>
        </w:rPr>
        <w:t>/zamówienia publicznego.</w:t>
      </w:r>
    </w:p>
    <w:p w14:paraId="27696EC1" w14:textId="603AD9C1" w:rsidR="00A879C0" w:rsidRPr="0076150E" w:rsidRDefault="00A879C0" w:rsidP="009E43F7">
      <w:pPr>
        <w:pStyle w:val="Akapitzlist"/>
        <w:numPr>
          <w:ilvl w:val="0"/>
          <w:numId w:val="68"/>
        </w:numPr>
        <w:suppressAutoHyphens w:val="0"/>
        <w:spacing w:before="0"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76150E">
        <w:rPr>
          <w:rFonts w:ascii="Times New Roman" w:hAnsi="Times New Roman" w:cs="Times New Roman"/>
        </w:rPr>
        <w:t>dbiorcami Pani/Pana danych osobowych będą osoby lub podmioty, którym udostępniona zostanie dokumentacja postępowania w oparciu o przepisy o dostępie do informacji publicznej a ponadto Pani/Pana dane osobowe mogą być udostępnione</w:t>
      </w:r>
      <w:r w:rsidR="009E43F7">
        <w:rPr>
          <w:rFonts w:ascii="Times New Roman" w:hAnsi="Times New Roman" w:cs="Times New Roman"/>
        </w:rPr>
        <w:t xml:space="preserve"> </w:t>
      </w:r>
      <w:r w:rsidRPr="0076150E">
        <w:rPr>
          <w:rFonts w:ascii="Times New Roman" w:hAnsi="Times New Roman" w:cs="Times New Roman"/>
        </w:rPr>
        <w:t xml:space="preserve">podmiotom zapewniającym obsługę administracyjną, techniczną i informatyczną Urzędu Gminy Milejewo na podstawie zawartych umów powierzenia przetwarzania danych. </w:t>
      </w:r>
    </w:p>
    <w:p w14:paraId="12CAA314" w14:textId="77777777" w:rsidR="00A879C0" w:rsidRPr="0076150E" w:rsidRDefault="00A879C0" w:rsidP="009E43F7">
      <w:pPr>
        <w:pStyle w:val="Akapitzlist"/>
        <w:numPr>
          <w:ilvl w:val="0"/>
          <w:numId w:val="68"/>
        </w:numPr>
        <w:suppressAutoHyphens w:val="0"/>
        <w:spacing w:before="0" w:after="160"/>
        <w:jc w:val="both"/>
        <w:rPr>
          <w:rFonts w:ascii="Times New Roman" w:hAnsi="Times New Roman" w:cs="Times New Roman"/>
          <w:i/>
          <w:iCs/>
        </w:rPr>
      </w:pPr>
      <w:r w:rsidRPr="0076150E">
        <w:rPr>
          <w:rFonts w:ascii="Times New Roman" w:hAnsi="Times New Roman" w:cs="Times New Roman"/>
        </w:rPr>
        <w:t>Pani/Pana dane osobowe będą przechowywane przez okres nie krótszy niż 4 lata</w:t>
      </w:r>
      <w:r w:rsidRPr="0076150E">
        <w:rPr>
          <w:rFonts w:ascii="Times New Roman" w:hAnsi="Times New Roman" w:cs="Times New Roman"/>
          <w:i/>
          <w:iCs/>
        </w:rPr>
        <w:t>.</w:t>
      </w:r>
    </w:p>
    <w:p w14:paraId="02DEFC41" w14:textId="77777777" w:rsidR="00A879C0" w:rsidRPr="0076150E" w:rsidRDefault="00A879C0" w:rsidP="009E43F7">
      <w:pPr>
        <w:pStyle w:val="Akapitzlist"/>
        <w:numPr>
          <w:ilvl w:val="0"/>
          <w:numId w:val="68"/>
        </w:numPr>
        <w:suppressAutoHyphens w:val="0"/>
        <w:spacing w:before="0" w:after="160"/>
        <w:jc w:val="both"/>
        <w:rPr>
          <w:rFonts w:ascii="Times New Roman" w:hAnsi="Times New Roman" w:cs="Times New Roman"/>
        </w:rPr>
      </w:pPr>
      <w:r w:rsidRPr="0076150E">
        <w:rPr>
          <w:rFonts w:ascii="Times New Roman" w:hAnsi="Times New Roman" w:cs="Times New Roman"/>
        </w:rPr>
        <w:t>Podanie przez Panią/Pana danych osobowych jest dobrowolne, jednak ich niepodanie uniemożliwi udział w postępowaniu o udzielenie zamówienia</w:t>
      </w:r>
      <w:r>
        <w:rPr>
          <w:rFonts w:ascii="Times New Roman" w:hAnsi="Times New Roman" w:cs="Times New Roman"/>
        </w:rPr>
        <w:t>.</w:t>
      </w:r>
    </w:p>
    <w:p w14:paraId="3F7FEFC1" w14:textId="77777777" w:rsidR="00A879C0" w:rsidRPr="0076150E" w:rsidRDefault="00A879C0" w:rsidP="009E43F7">
      <w:pPr>
        <w:pStyle w:val="Akapitzlist"/>
        <w:numPr>
          <w:ilvl w:val="0"/>
          <w:numId w:val="68"/>
        </w:numPr>
        <w:suppressAutoHyphens w:val="0"/>
        <w:spacing w:before="0"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76150E">
        <w:rPr>
          <w:rFonts w:ascii="Times New Roman" w:hAnsi="Times New Roman" w:cs="Times New Roman"/>
        </w:rPr>
        <w:t xml:space="preserve"> odniesieniu do Pani/Pana danych osobowych decyzje nie będą podejmowane w sposób zautomatyzowany, stosowanie do art. 22 RODO</w:t>
      </w:r>
      <w:r>
        <w:rPr>
          <w:rFonts w:ascii="Times New Roman" w:hAnsi="Times New Roman" w:cs="Times New Roman"/>
        </w:rPr>
        <w:t>.</w:t>
      </w:r>
    </w:p>
    <w:p w14:paraId="2A1D840D" w14:textId="77777777" w:rsidR="00A879C0" w:rsidRPr="0076150E" w:rsidRDefault="00A879C0" w:rsidP="009E43F7">
      <w:pPr>
        <w:pStyle w:val="Akapitzlist"/>
        <w:numPr>
          <w:ilvl w:val="0"/>
          <w:numId w:val="68"/>
        </w:numPr>
        <w:suppressAutoHyphens w:val="0"/>
        <w:spacing w:before="0" w:after="160"/>
        <w:jc w:val="both"/>
        <w:rPr>
          <w:rFonts w:ascii="Times New Roman" w:hAnsi="Times New Roman" w:cs="Times New Roman"/>
        </w:rPr>
      </w:pPr>
      <w:r w:rsidRPr="0076150E">
        <w:rPr>
          <w:rFonts w:ascii="Times New Roman" w:hAnsi="Times New Roman" w:cs="Times New Roman"/>
        </w:rPr>
        <w:t>Pani/ Pana dane osobowe nie będą udostępniane do Krajów Trzecich ani do organizacji międzynarodowych</w:t>
      </w:r>
      <w:r>
        <w:rPr>
          <w:rFonts w:ascii="Times New Roman" w:hAnsi="Times New Roman" w:cs="Times New Roman"/>
        </w:rPr>
        <w:t>.</w:t>
      </w:r>
    </w:p>
    <w:p w14:paraId="495FB566" w14:textId="77777777" w:rsidR="00A879C0" w:rsidRPr="0076150E" w:rsidRDefault="00A879C0" w:rsidP="009E43F7">
      <w:pPr>
        <w:pStyle w:val="Akapitzlist"/>
        <w:numPr>
          <w:ilvl w:val="0"/>
          <w:numId w:val="68"/>
        </w:numPr>
        <w:suppressAutoHyphens w:val="0"/>
        <w:spacing w:before="0"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150E">
        <w:rPr>
          <w:rFonts w:ascii="Times New Roman" w:hAnsi="Times New Roman" w:cs="Times New Roman"/>
        </w:rPr>
        <w:t>osiada Pani/Pan następujące uprawnienia dotyczące danych osobowych:</w:t>
      </w:r>
    </w:p>
    <w:p w14:paraId="77BED940" w14:textId="77777777" w:rsidR="00A879C0" w:rsidRPr="0076150E" w:rsidRDefault="00A879C0" w:rsidP="009E43F7">
      <w:pPr>
        <w:pStyle w:val="Akapitzlist"/>
        <w:jc w:val="both"/>
        <w:rPr>
          <w:rFonts w:ascii="Times New Roman" w:hAnsi="Times New Roman" w:cs="Times New Roman"/>
        </w:rPr>
      </w:pPr>
      <w:r w:rsidRPr="0076150E">
        <w:rPr>
          <w:rFonts w:ascii="Times New Roman" w:hAnsi="Times New Roman" w:cs="Times New Roman"/>
        </w:rPr>
        <w:t xml:space="preserve">− na podstawie art. 15 RODO prawo dostępu do danych osobowych Pani/Pana dotyczących; </w:t>
      </w:r>
    </w:p>
    <w:p w14:paraId="6FA16C3A" w14:textId="77777777" w:rsidR="00A879C0" w:rsidRPr="0076150E" w:rsidRDefault="00A879C0" w:rsidP="009E43F7">
      <w:pPr>
        <w:pStyle w:val="Akapitzlist"/>
        <w:jc w:val="both"/>
        <w:rPr>
          <w:rFonts w:ascii="Times New Roman" w:hAnsi="Times New Roman" w:cs="Times New Roman"/>
        </w:rPr>
      </w:pPr>
      <w:r w:rsidRPr="0076150E">
        <w:rPr>
          <w:rFonts w:ascii="Times New Roman" w:hAnsi="Times New Roman" w:cs="Times New Roman"/>
        </w:rPr>
        <w:t xml:space="preserve">− na podstawie art. 16 RODO prawo do sprostowania Pani/Pana danych osobowych *; </w:t>
      </w:r>
    </w:p>
    <w:p w14:paraId="1EC1D034" w14:textId="77777777" w:rsidR="00A879C0" w:rsidRPr="0076150E" w:rsidRDefault="00A879C0" w:rsidP="009E43F7">
      <w:pPr>
        <w:pStyle w:val="Akapitzlist"/>
        <w:jc w:val="both"/>
        <w:rPr>
          <w:rFonts w:ascii="Times New Roman" w:hAnsi="Times New Roman" w:cs="Times New Roman"/>
        </w:rPr>
      </w:pPr>
      <w:r w:rsidRPr="0076150E">
        <w:rPr>
          <w:rFonts w:ascii="Times New Roman" w:hAnsi="Times New Roman" w:cs="Times New Roman"/>
        </w:rPr>
        <w:t xml:space="preserve">− na podstawie art. 18 RODO prawo żądania od administratora ograniczenia przetwarzania danych osobowych z zastrzeżeniem przypadków, o których mowa w art. 18 ust. 2 RODO **;  </w:t>
      </w:r>
    </w:p>
    <w:p w14:paraId="0C5D1A5C" w14:textId="77777777" w:rsidR="00A879C0" w:rsidRPr="0076150E" w:rsidRDefault="00A879C0" w:rsidP="009E43F7">
      <w:pPr>
        <w:pStyle w:val="Akapitzlist"/>
        <w:jc w:val="both"/>
        <w:rPr>
          <w:rFonts w:ascii="Times New Roman" w:hAnsi="Times New Roman" w:cs="Times New Roman"/>
        </w:rPr>
      </w:pPr>
      <w:r w:rsidRPr="0076150E">
        <w:rPr>
          <w:rFonts w:ascii="Times New Roman" w:hAnsi="Times New Roman" w:cs="Times New Roman"/>
        </w:rPr>
        <w:t xml:space="preserve"> − prawo do wniesienia skargi do Prezesa Urzędu Ochrony Danych Osobowych, gdy uzna Pani/Pan, że przetwarzanie danych osobowych Pani/Pana dotyczących narusza przepisy RODO</w:t>
      </w:r>
      <w:r>
        <w:rPr>
          <w:rFonts w:ascii="Times New Roman" w:hAnsi="Times New Roman" w:cs="Times New Roman"/>
        </w:rPr>
        <w:t>.</w:t>
      </w:r>
    </w:p>
    <w:p w14:paraId="6AC8E920" w14:textId="77777777" w:rsidR="00A879C0" w:rsidRPr="0076150E" w:rsidRDefault="00A879C0" w:rsidP="009E43F7">
      <w:pPr>
        <w:pStyle w:val="Akapitzlist"/>
        <w:numPr>
          <w:ilvl w:val="0"/>
          <w:numId w:val="68"/>
        </w:numPr>
        <w:suppressAutoHyphens w:val="0"/>
        <w:spacing w:before="0"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76150E">
        <w:rPr>
          <w:rFonts w:ascii="Times New Roman" w:hAnsi="Times New Roman" w:cs="Times New Roman"/>
        </w:rPr>
        <w:t>ie przysługuje Pani/Panu:</w:t>
      </w:r>
    </w:p>
    <w:p w14:paraId="38A4692F" w14:textId="77777777" w:rsidR="00A879C0" w:rsidRPr="0076150E" w:rsidRDefault="00A879C0" w:rsidP="009E43F7">
      <w:pPr>
        <w:pStyle w:val="Akapitzlist"/>
        <w:jc w:val="both"/>
        <w:rPr>
          <w:rFonts w:ascii="Times New Roman" w:hAnsi="Times New Roman" w:cs="Times New Roman"/>
        </w:rPr>
      </w:pPr>
      <w:r w:rsidRPr="0076150E">
        <w:rPr>
          <w:rFonts w:ascii="Times New Roman" w:hAnsi="Times New Roman" w:cs="Times New Roman"/>
        </w:rPr>
        <w:t xml:space="preserve">− w związku z art. 17 ust. 3 lit. b, d lub e RODO prawo do usunięcia danych osobowych; </w:t>
      </w:r>
    </w:p>
    <w:p w14:paraId="166413F5" w14:textId="77777777" w:rsidR="00A879C0" w:rsidRPr="0076150E" w:rsidRDefault="00A879C0" w:rsidP="009E43F7">
      <w:pPr>
        <w:pStyle w:val="Akapitzlist"/>
        <w:jc w:val="both"/>
        <w:rPr>
          <w:rFonts w:ascii="Times New Roman" w:hAnsi="Times New Roman" w:cs="Times New Roman"/>
        </w:rPr>
      </w:pPr>
      <w:r w:rsidRPr="0076150E">
        <w:rPr>
          <w:rFonts w:ascii="Times New Roman" w:hAnsi="Times New Roman" w:cs="Times New Roman"/>
        </w:rPr>
        <w:t xml:space="preserve">− prawo do przenoszenia danych osobowych, o którym mowa w art. 20 RODO; </w:t>
      </w:r>
    </w:p>
    <w:p w14:paraId="185E565A" w14:textId="77777777" w:rsidR="00A879C0" w:rsidRPr="0076150E" w:rsidRDefault="00A879C0" w:rsidP="009E43F7">
      <w:pPr>
        <w:pStyle w:val="Akapitzlist"/>
        <w:jc w:val="both"/>
        <w:rPr>
          <w:rFonts w:ascii="Times New Roman" w:hAnsi="Times New Roman" w:cs="Times New Roman"/>
        </w:rPr>
      </w:pPr>
      <w:r w:rsidRPr="0076150E">
        <w:rPr>
          <w:rFonts w:ascii="Times New Roman" w:hAnsi="Times New Roman" w:cs="Times New Roman"/>
        </w:rPr>
        <w:t>− na podstawie art. 21 RODO prawo sprzeciwu, wobec przetwarzania danych osobowych, gdyż podstawą prawną przetwarzania Pani/Pana danych osobowych  jest art. 6 ust. 1 lit. c RODO.</w:t>
      </w:r>
    </w:p>
    <w:p w14:paraId="762384F2" w14:textId="77777777" w:rsidR="00A879C0" w:rsidRPr="0076150E" w:rsidRDefault="00A879C0" w:rsidP="009E43F7">
      <w:pPr>
        <w:pStyle w:val="Akapitzlist"/>
        <w:jc w:val="both"/>
        <w:rPr>
          <w:rFonts w:ascii="Times New Roman" w:hAnsi="Times New Roman" w:cs="Times New Roman"/>
        </w:rPr>
      </w:pPr>
    </w:p>
    <w:p w14:paraId="4BB03857" w14:textId="77777777" w:rsidR="00A879C0" w:rsidRPr="0076150E" w:rsidRDefault="00A879C0" w:rsidP="009E43F7">
      <w:pPr>
        <w:jc w:val="both"/>
        <w:rPr>
          <w:rFonts w:ascii="Times New Roman" w:hAnsi="Times New Roman" w:cs="Times New Roman"/>
        </w:rPr>
      </w:pPr>
      <w:r w:rsidRPr="0076150E">
        <w:rPr>
          <w:rFonts w:ascii="Times New Roman" w:hAnsi="Times New Roman" w:cs="Times New Roman"/>
        </w:rPr>
        <w:t xml:space="preserve">* Wyjaśnienie: skorzystanie z prawa do sprostowania nie może skutkować zmianą wyniku przeprowadzonego zapytania ofertowego ani zmianą postanowień umowy w zakresie niezgodnym </w:t>
      </w:r>
      <w:r>
        <w:rPr>
          <w:rFonts w:ascii="Times New Roman" w:hAnsi="Times New Roman" w:cs="Times New Roman"/>
        </w:rPr>
        <w:br/>
      </w:r>
      <w:r w:rsidRPr="0076150E">
        <w:rPr>
          <w:rFonts w:ascii="Times New Roman" w:hAnsi="Times New Roman" w:cs="Times New Roman"/>
        </w:rPr>
        <w:t xml:space="preserve">z postanowieniami umowy oraz nie może naruszać integralności protokołu oraz jego załączników. </w:t>
      </w:r>
    </w:p>
    <w:p w14:paraId="426E4855" w14:textId="77777777" w:rsidR="00A879C0" w:rsidRPr="0076150E" w:rsidRDefault="00A879C0" w:rsidP="009E43F7">
      <w:pPr>
        <w:jc w:val="both"/>
        <w:rPr>
          <w:rFonts w:ascii="Times New Roman" w:hAnsi="Times New Roman" w:cs="Times New Roman"/>
        </w:rPr>
      </w:pPr>
      <w:r w:rsidRPr="0076150E">
        <w:rPr>
          <w:rFonts w:ascii="Times New Roman" w:hAnsi="Times New Roman" w:cs="Times New Roman"/>
        </w:rPr>
        <w:t xml:space="preserve">** Wyjaśnienie: prawo do ograniczenia przetwarzania nie ma zastosowania w odniesieniu </w:t>
      </w:r>
      <w:r>
        <w:rPr>
          <w:rFonts w:ascii="Times New Roman" w:hAnsi="Times New Roman" w:cs="Times New Roman"/>
        </w:rPr>
        <w:br/>
      </w:r>
      <w:r w:rsidRPr="0076150E">
        <w:rPr>
          <w:rFonts w:ascii="Times New Roman" w:hAnsi="Times New Roman" w:cs="Times New Roman"/>
        </w:rPr>
        <w:t>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40FABC0" w14:textId="77777777" w:rsidR="003E1F53" w:rsidRPr="00362BD1" w:rsidRDefault="003E1F53" w:rsidP="009E43F7">
      <w:pPr>
        <w:spacing w:before="0"/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3E1F53" w:rsidRPr="00362BD1" w:rsidSect="001A771B">
      <w:footerReference w:type="default" r:id="rId10"/>
      <w:pgSz w:w="11906" w:h="16838"/>
      <w:pgMar w:top="1134" w:right="1417" w:bottom="993" w:left="113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A18DD" w14:textId="77777777" w:rsidR="006305CE" w:rsidRDefault="006305CE">
      <w:pPr>
        <w:spacing w:before="0"/>
      </w:pPr>
      <w:r>
        <w:separator/>
      </w:r>
    </w:p>
  </w:endnote>
  <w:endnote w:type="continuationSeparator" w:id="0">
    <w:p w14:paraId="4E4325AB" w14:textId="77777777" w:rsidR="006305CE" w:rsidRDefault="006305C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4372408"/>
      <w:docPartObj>
        <w:docPartGallery w:val="Page Numbers (Bottom of Page)"/>
        <w:docPartUnique/>
      </w:docPartObj>
    </w:sdtPr>
    <w:sdtEndPr/>
    <w:sdtContent>
      <w:p w14:paraId="6F2BB186" w14:textId="77777777" w:rsidR="00BB1C29" w:rsidRDefault="00BB1C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465FB5" w14:textId="77777777" w:rsidR="00BB1C29" w:rsidRDefault="00BB1C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C90BB" w14:textId="77777777" w:rsidR="006305CE" w:rsidRDefault="006305CE">
      <w:pPr>
        <w:spacing w:before="0"/>
      </w:pPr>
      <w:r>
        <w:separator/>
      </w:r>
    </w:p>
  </w:footnote>
  <w:footnote w:type="continuationSeparator" w:id="0">
    <w:p w14:paraId="64A6A76B" w14:textId="77777777" w:rsidR="006305CE" w:rsidRDefault="006305C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7A0C"/>
    <w:multiLevelType w:val="multilevel"/>
    <w:tmpl w:val="F404C598"/>
    <w:lvl w:ilvl="0">
      <w:start w:val="1"/>
      <w:numFmt w:val="lowerLetter"/>
      <w:lvlText w:val="%1)"/>
      <w:lvlJc w:val="left"/>
      <w:pPr>
        <w:tabs>
          <w:tab w:val="num" w:pos="197"/>
        </w:tabs>
        <w:ind w:left="1637" w:hanging="360"/>
      </w:pPr>
    </w:lvl>
    <w:lvl w:ilvl="1">
      <w:start w:val="1"/>
      <w:numFmt w:val="lowerLetter"/>
      <w:lvlText w:val="%2."/>
      <w:lvlJc w:val="left"/>
      <w:pPr>
        <w:tabs>
          <w:tab w:val="num" w:pos="197"/>
        </w:tabs>
        <w:ind w:left="2357" w:hanging="360"/>
      </w:pPr>
    </w:lvl>
    <w:lvl w:ilvl="2">
      <w:start w:val="1"/>
      <w:numFmt w:val="lowerRoman"/>
      <w:lvlText w:val="%3."/>
      <w:lvlJc w:val="right"/>
      <w:pPr>
        <w:tabs>
          <w:tab w:val="num" w:pos="197"/>
        </w:tabs>
        <w:ind w:left="3077" w:hanging="180"/>
      </w:pPr>
    </w:lvl>
    <w:lvl w:ilvl="3">
      <w:start w:val="1"/>
      <w:numFmt w:val="decimal"/>
      <w:lvlText w:val="%4."/>
      <w:lvlJc w:val="left"/>
      <w:pPr>
        <w:tabs>
          <w:tab w:val="num" w:pos="197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197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197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197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197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197"/>
        </w:tabs>
        <w:ind w:left="7397" w:hanging="180"/>
      </w:pPr>
    </w:lvl>
  </w:abstractNum>
  <w:abstractNum w:abstractNumId="1" w15:restartNumberingAfterBreak="0">
    <w:nsid w:val="030508A7"/>
    <w:multiLevelType w:val="multilevel"/>
    <w:tmpl w:val="48C4DE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D2459C"/>
    <w:multiLevelType w:val="multilevel"/>
    <w:tmpl w:val="8C7E432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3EC3728"/>
    <w:multiLevelType w:val="hybridMultilevel"/>
    <w:tmpl w:val="4C0246E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6FF069A"/>
    <w:multiLevelType w:val="multilevel"/>
    <w:tmpl w:val="940408FE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B532583"/>
    <w:multiLevelType w:val="multilevel"/>
    <w:tmpl w:val="A4E0D06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6" w15:restartNumberingAfterBreak="0">
    <w:nsid w:val="0D7C0D67"/>
    <w:multiLevelType w:val="multilevel"/>
    <w:tmpl w:val="F440F2B4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7" w15:restartNumberingAfterBreak="0">
    <w:nsid w:val="10FA7F81"/>
    <w:multiLevelType w:val="hybridMultilevel"/>
    <w:tmpl w:val="B6B4C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0204A"/>
    <w:multiLevelType w:val="multilevel"/>
    <w:tmpl w:val="CDEC70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19C4446"/>
    <w:multiLevelType w:val="hybridMultilevel"/>
    <w:tmpl w:val="5B1A591E"/>
    <w:lvl w:ilvl="0" w:tplc="2BC6C07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909E6"/>
    <w:multiLevelType w:val="multilevel"/>
    <w:tmpl w:val="C0226E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A14211F"/>
    <w:multiLevelType w:val="multilevel"/>
    <w:tmpl w:val="30E8C0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26E2140"/>
    <w:multiLevelType w:val="hybridMultilevel"/>
    <w:tmpl w:val="A7D64BD2"/>
    <w:lvl w:ilvl="0" w:tplc="3F6EB4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50E0F"/>
    <w:multiLevelType w:val="multilevel"/>
    <w:tmpl w:val="AD7AC29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" w15:restartNumberingAfterBreak="0">
    <w:nsid w:val="25CE0DF4"/>
    <w:multiLevelType w:val="multilevel"/>
    <w:tmpl w:val="ED94FC7C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15" w15:restartNumberingAfterBreak="0">
    <w:nsid w:val="2C8E0FB5"/>
    <w:multiLevelType w:val="multilevel"/>
    <w:tmpl w:val="9D6CDBF8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16" w15:restartNumberingAfterBreak="0">
    <w:nsid w:val="2D74650A"/>
    <w:multiLevelType w:val="hybridMultilevel"/>
    <w:tmpl w:val="D93EA2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0531BC7"/>
    <w:multiLevelType w:val="multilevel"/>
    <w:tmpl w:val="96D884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0DA4617"/>
    <w:multiLevelType w:val="multilevel"/>
    <w:tmpl w:val="2C96CA9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19" w15:restartNumberingAfterBreak="0">
    <w:nsid w:val="35D84F6C"/>
    <w:multiLevelType w:val="multilevel"/>
    <w:tmpl w:val="4650FFC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 w15:restartNumberingAfterBreak="0">
    <w:nsid w:val="38530739"/>
    <w:multiLevelType w:val="multilevel"/>
    <w:tmpl w:val="AAEA6D8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9DF4F90"/>
    <w:multiLevelType w:val="multilevel"/>
    <w:tmpl w:val="30EC22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3AF46934"/>
    <w:multiLevelType w:val="multilevel"/>
    <w:tmpl w:val="A094D10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F346459"/>
    <w:multiLevelType w:val="hybridMultilevel"/>
    <w:tmpl w:val="B5E24D7E"/>
    <w:lvl w:ilvl="0" w:tplc="FFFFFFFF">
      <w:start w:val="1"/>
      <w:numFmt w:val="decimal"/>
      <w:lvlText w:val="%1)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FF60E16"/>
    <w:multiLevelType w:val="multilevel"/>
    <w:tmpl w:val="0C86B0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0437DE8"/>
    <w:multiLevelType w:val="multilevel"/>
    <w:tmpl w:val="10F4C71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 w15:restartNumberingAfterBreak="0">
    <w:nsid w:val="46BB3E9B"/>
    <w:multiLevelType w:val="multilevel"/>
    <w:tmpl w:val="10D40C78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6CB2E87"/>
    <w:multiLevelType w:val="multilevel"/>
    <w:tmpl w:val="55E0D7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46FC6F8E"/>
    <w:multiLevelType w:val="multilevel"/>
    <w:tmpl w:val="71240D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9" w15:restartNumberingAfterBreak="0">
    <w:nsid w:val="47251F73"/>
    <w:multiLevelType w:val="hybridMultilevel"/>
    <w:tmpl w:val="B966FB48"/>
    <w:lvl w:ilvl="0" w:tplc="85883B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293234"/>
    <w:multiLevelType w:val="multilevel"/>
    <w:tmpl w:val="86F004D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31" w15:restartNumberingAfterBreak="0">
    <w:nsid w:val="47DF0716"/>
    <w:multiLevelType w:val="multilevel"/>
    <w:tmpl w:val="112C27D6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8CC0A67"/>
    <w:multiLevelType w:val="multilevel"/>
    <w:tmpl w:val="A844D93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3" w15:restartNumberingAfterBreak="0">
    <w:nsid w:val="4A962378"/>
    <w:multiLevelType w:val="multilevel"/>
    <w:tmpl w:val="D91E08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4D8B17A2"/>
    <w:multiLevelType w:val="multilevel"/>
    <w:tmpl w:val="CD3AAA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F7179D2"/>
    <w:multiLevelType w:val="multilevel"/>
    <w:tmpl w:val="7398FF1E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36" w15:restartNumberingAfterBreak="0">
    <w:nsid w:val="50A64020"/>
    <w:multiLevelType w:val="multilevel"/>
    <w:tmpl w:val="A8B0FB0C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37" w15:restartNumberingAfterBreak="0">
    <w:nsid w:val="51C82803"/>
    <w:multiLevelType w:val="multilevel"/>
    <w:tmpl w:val="7A78C7E6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38" w15:restartNumberingAfterBreak="0">
    <w:nsid w:val="527510D7"/>
    <w:multiLevelType w:val="multilevel"/>
    <w:tmpl w:val="5638359A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39" w15:restartNumberingAfterBreak="0">
    <w:nsid w:val="53716046"/>
    <w:multiLevelType w:val="hybridMultilevel"/>
    <w:tmpl w:val="51A6DEF2"/>
    <w:lvl w:ilvl="0" w:tplc="9D7C1B5C">
      <w:start w:val="1"/>
      <w:numFmt w:val="decimal"/>
      <w:lvlText w:val="%1."/>
      <w:lvlJc w:val="left"/>
      <w:pPr>
        <w:ind w:left="545" w:hanging="428"/>
      </w:pPr>
      <w:rPr>
        <w:rFonts w:hint="default"/>
        <w:spacing w:val="-2"/>
        <w:w w:val="99"/>
        <w:lang w:val="pl-PL" w:eastAsia="en-US" w:bidi="ar-SA"/>
      </w:rPr>
    </w:lvl>
    <w:lvl w:ilvl="1" w:tplc="E3BAD4AA">
      <w:start w:val="1"/>
      <w:numFmt w:val="decimal"/>
      <w:lvlText w:val="%2)"/>
      <w:lvlJc w:val="left"/>
      <w:pPr>
        <w:ind w:left="969" w:hanging="424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l-PL" w:eastAsia="en-US" w:bidi="ar-SA"/>
      </w:rPr>
    </w:lvl>
    <w:lvl w:ilvl="2" w:tplc="283C04A8">
      <w:start w:val="1"/>
      <w:numFmt w:val="lowerLetter"/>
      <w:lvlText w:val="%3)"/>
      <w:lvlJc w:val="left"/>
      <w:pPr>
        <w:ind w:left="1395" w:hanging="424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l-PL" w:eastAsia="en-US" w:bidi="ar-SA"/>
      </w:rPr>
    </w:lvl>
    <w:lvl w:ilvl="3" w:tplc="DAF4688C">
      <w:numFmt w:val="bullet"/>
      <w:lvlText w:val="•"/>
      <w:lvlJc w:val="left"/>
      <w:pPr>
        <w:ind w:left="2423" w:hanging="424"/>
      </w:pPr>
      <w:rPr>
        <w:rFonts w:hint="default"/>
        <w:lang w:val="pl-PL" w:eastAsia="en-US" w:bidi="ar-SA"/>
      </w:rPr>
    </w:lvl>
    <w:lvl w:ilvl="4" w:tplc="5F7445B2">
      <w:numFmt w:val="bullet"/>
      <w:lvlText w:val="•"/>
      <w:lvlJc w:val="left"/>
      <w:pPr>
        <w:ind w:left="3446" w:hanging="424"/>
      </w:pPr>
      <w:rPr>
        <w:rFonts w:hint="default"/>
        <w:lang w:val="pl-PL" w:eastAsia="en-US" w:bidi="ar-SA"/>
      </w:rPr>
    </w:lvl>
    <w:lvl w:ilvl="5" w:tplc="3314CFEE">
      <w:numFmt w:val="bullet"/>
      <w:lvlText w:val="•"/>
      <w:lvlJc w:val="left"/>
      <w:pPr>
        <w:ind w:left="4469" w:hanging="424"/>
      </w:pPr>
      <w:rPr>
        <w:rFonts w:hint="default"/>
        <w:lang w:val="pl-PL" w:eastAsia="en-US" w:bidi="ar-SA"/>
      </w:rPr>
    </w:lvl>
    <w:lvl w:ilvl="6" w:tplc="5CF47B34">
      <w:numFmt w:val="bullet"/>
      <w:lvlText w:val="•"/>
      <w:lvlJc w:val="left"/>
      <w:pPr>
        <w:ind w:left="5493" w:hanging="424"/>
      </w:pPr>
      <w:rPr>
        <w:rFonts w:hint="default"/>
        <w:lang w:val="pl-PL" w:eastAsia="en-US" w:bidi="ar-SA"/>
      </w:rPr>
    </w:lvl>
    <w:lvl w:ilvl="7" w:tplc="FB605C74">
      <w:numFmt w:val="bullet"/>
      <w:lvlText w:val="•"/>
      <w:lvlJc w:val="left"/>
      <w:pPr>
        <w:ind w:left="6516" w:hanging="424"/>
      </w:pPr>
      <w:rPr>
        <w:rFonts w:hint="default"/>
        <w:lang w:val="pl-PL" w:eastAsia="en-US" w:bidi="ar-SA"/>
      </w:rPr>
    </w:lvl>
    <w:lvl w:ilvl="8" w:tplc="48D21BC0">
      <w:numFmt w:val="bullet"/>
      <w:lvlText w:val="•"/>
      <w:lvlJc w:val="left"/>
      <w:pPr>
        <w:ind w:left="7539" w:hanging="424"/>
      </w:pPr>
      <w:rPr>
        <w:rFonts w:hint="default"/>
        <w:lang w:val="pl-PL" w:eastAsia="en-US" w:bidi="ar-SA"/>
      </w:rPr>
    </w:lvl>
  </w:abstractNum>
  <w:abstractNum w:abstractNumId="40" w15:restartNumberingAfterBreak="0">
    <w:nsid w:val="5602557B"/>
    <w:multiLevelType w:val="multilevel"/>
    <w:tmpl w:val="27148A5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41" w15:restartNumberingAfterBreak="0">
    <w:nsid w:val="56426D2B"/>
    <w:multiLevelType w:val="multilevel"/>
    <w:tmpl w:val="BBB6B1B2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42" w15:restartNumberingAfterBreak="0">
    <w:nsid w:val="565011E3"/>
    <w:multiLevelType w:val="multilevel"/>
    <w:tmpl w:val="B946452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57372F05"/>
    <w:multiLevelType w:val="hybridMultilevel"/>
    <w:tmpl w:val="982EB112"/>
    <w:lvl w:ilvl="0" w:tplc="FFFFFFFF">
      <w:start w:val="1"/>
      <w:numFmt w:val="decimal"/>
      <w:lvlText w:val="%1)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4" w15:restartNumberingAfterBreak="0">
    <w:nsid w:val="57467192"/>
    <w:multiLevelType w:val="hybridMultilevel"/>
    <w:tmpl w:val="5D6EBC3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5" w15:restartNumberingAfterBreak="0">
    <w:nsid w:val="57B7572F"/>
    <w:multiLevelType w:val="multilevel"/>
    <w:tmpl w:val="E4C608EE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46" w15:restartNumberingAfterBreak="0">
    <w:nsid w:val="58AC06E6"/>
    <w:multiLevelType w:val="multilevel"/>
    <w:tmpl w:val="CA5CDCEE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47" w15:restartNumberingAfterBreak="0">
    <w:nsid w:val="58AF7835"/>
    <w:multiLevelType w:val="multilevel"/>
    <w:tmpl w:val="DE6081FC"/>
    <w:lvl w:ilvl="0">
      <w:start w:val="1"/>
      <w:numFmt w:val="decimal"/>
      <w:lvlText w:val="%1)"/>
      <w:lvlJc w:val="left"/>
      <w:pPr>
        <w:tabs>
          <w:tab w:val="num" w:pos="-3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-37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-37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-37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-37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-3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-37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-37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-370"/>
        </w:tabs>
        <w:ind w:left="6830" w:hanging="180"/>
      </w:pPr>
    </w:lvl>
  </w:abstractNum>
  <w:abstractNum w:abstractNumId="48" w15:restartNumberingAfterBreak="0">
    <w:nsid w:val="593E6375"/>
    <w:multiLevelType w:val="multilevel"/>
    <w:tmpl w:val="9E081106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49" w15:restartNumberingAfterBreak="0">
    <w:nsid w:val="5D2230D6"/>
    <w:multiLevelType w:val="multilevel"/>
    <w:tmpl w:val="8DA440F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5D4855F4"/>
    <w:multiLevelType w:val="multilevel"/>
    <w:tmpl w:val="A3440AF2"/>
    <w:lvl w:ilvl="0">
      <w:start w:val="1"/>
      <w:numFmt w:val="decimal"/>
      <w:lvlText w:val="%1)"/>
      <w:lvlJc w:val="left"/>
      <w:pPr>
        <w:tabs>
          <w:tab w:val="num" w:pos="-3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-37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-37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-37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-37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-3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-37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-37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-370"/>
        </w:tabs>
        <w:ind w:left="6830" w:hanging="180"/>
      </w:pPr>
    </w:lvl>
  </w:abstractNum>
  <w:abstractNum w:abstractNumId="51" w15:restartNumberingAfterBreak="0">
    <w:nsid w:val="5D92630B"/>
    <w:multiLevelType w:val="multilevel"/>
    <w:tmpl w:val="C5C260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0F13616"/>
    <w:multiLevelType w:val="multilevel"/>
    <w:tmpl w:val="7060959E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53" w15:restartNumberingAfterBreak="0">
    <w:nsid w:val="63D959BD"/>
    <w:multiLevelType w:val="multilevel"/>
    <w:tmpl w:val="04D6C2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65472B3E"/>
    <w:multiLevelType w:val="multilevel"/>
    <w:tmpl w:val="2AC2B0B4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55" w15:restartNumberingAfterBreak="0">
    <w:nsid w:val="672A7083"/>
    <w:multiLevelType w:val="multilevel"/>
    <w:tmpl w:val="2390D3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67E330C8"/>
    <w:multiLevelType w:val="multilevel"/>
    <w:tmpl w:val="4328E2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68E30B49"/>
    <w:multiLevelType w:val="hybridMultilevel"/>
    <w:tmpl w:val="3BF80C96"/>
    <w:lvl w:ilvl="0" w:tplc="04150011">
      <w:start w:val="1"/>
      <w:numFmt w:val="decimal"/>
      <w:lvlText w:val="%1)"/>
      <w:lvlJc w:val="left"/>
      <w:pPr>
        <w:ind w:left="1139" w:hanging="360"/>
      </w:p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58" w15:restartNumberingAfterBreak="0">
    <w:nsid w:val="690525A3"/>
    <w:multiLevelType w:val="multilevel"/>
    <w:tmpl w:val="10E80FE0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59" w15:restartNumberingAfterBreak="0">
    <w:nsid w:val="69AF37E9"/>
    <w:multiLevelType w:val="multilevel"/>
    <w:tmpl w:val="2AAA26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6C565C3B"/>
    <w:multiLevelType w:val="multilevel"/>
    <w:tmpl w:val="16ECCC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 w15:restartNumberingAfterBreak="0">
    <w:nsid w:val="705C432A"/>
    <w:multiLevelType w:val="multilevel"/>
    <w:tmpl w:val="AFA0045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2" w15:restartNumberingAfterBreak="0">
    <w:nsid w:val="71632F2D"/>
    <w:multiLevelType w:val="multilevel"/>
    <w:tmpl w:val="29B0B5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71F64136"/>
    <w:multiLevelType w:val="multilevel"/>
    <w:tmpl w:val="E64A6786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64" w15:restartNumberingAfterBreak="0">
    <w:nsid w:val="74A76B99"/>
    <w:multiLevelType w:val="multilevel"/>
    <w:tmpl w:val="1332C9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77FF3999"/>
    <w:multiLevelType w:val="multilevel"/>
    <w:tmpl w:val="A8902E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7C9E04F2"/>
    <w:multiLevelType w:val="multilevel"/>
    <w:tmpl w:val="D09803F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7EB52F76"/>
    <w:multiLevelType w:val="multilevel"/>
    <w:tmpl w:val="093812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7FA00092"/>
    <w:multiLevelType w:val="multilevel"/>
    <w:tmpl w:val="4DA419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2110842">
    <w:abstractNumId w:val="45"/>
  </w:num>
  <w:num w:numId="2" w16cid:durableId="447547483">
    <w:abstractNumId w:val="28"/>
  </w:num>
  <w:num w:numId="3" w16cid:durableId="1766728828">
    <w:abstractNumId w:val="6"/>
  </w:num>
  <w:num w:numId="4" w16cid:durableId="635572802">
    <w:abstractNumId w:val="64"/>
  </w:num>
  <w:num w:numId="5" w16cid:durableId="1502313531">
    <w:abstractNumId w:val="68"/>
  </w:num>
  <w:num w:numId="6" w16cid:durableId="658507168">
    <w:abstractNumId w:val="67"/>
  </w:num>
  <w:num w:numId="7" w16cid:durableId="1819611669">
    <w:abstractNumId w:val="66"/>
  </w:num>
  <w:num w:numId="8" w16cid:durableId="1919166303">
    <w:abstractNumId w:val="5"/>
  </w:num>
  <w:num w:numId="9" w16cid:durableId="1413963943">
    <w:abstractNumId w:val="17"/>
  </w:num>
  <w:num w:numId="10" w16cid:durableId="410352271">
    <w:abstractNumId w:val="48"/>
  </w:num>
  <w:num w:numId="11" w16cid:durableId="1389455305">
    <w:abstractNumId w:val="14"/>
  </w:num>
  <w:num w:numId="12" w16cid:durableId="1578323780">
    <w:abstractNumId w:val="51"/>
  </w:num>
  <w:num w:numId="13" w16cid:durableId="1968733155">
    <w:abstractNumId w:val="21"/>
  </w:num>
  <w:num w:numId="14" w16cid:durableId="639501528">
    <w:abstractNumId w:val="27"/>
  </w:num>
  <w:num w:numId="15" w16cid:durableId="173346523">
    <w:abstractNumId w:val="59"/>
  </w:num>
  <w:num w:numId="16" w16cid:durableId="882517615">
    <w:abstractNumId w:val="2"/>
  </w:num>
  <w:num w:numId="17" w16cid:durableId="447162473">
    <w:abstractNumId w:val="13"/>
  </w:num>
  <w:num w:numId="18" w16cid:durableId="356319972">
    <w:abstractNumId w:val="37"/>
  </w:num>
  <w:num w:numId="19" w16cid:durableId="947734418">
    <w:abstractNumId w:val="47"/>
  </w:num>
  <w:num w:numId="20" w16cid:durableId="462190364">
    <w:abstractNumId w:val="26"/>
  </w:num>
  <w:num w:numId="21" w16cid:durableId="1065684005">
    <w:abstractNumId w:val="19"/>
  </w:num>
  <w:num w:numId="22" w16cid:durableId="1407609448">
    <w:abstractNumId w:val="42"/>
  </w:num>
  <w:num w:numId="23" w16cid:durableId="1412434719">
    <w:abstractNumId w:val="1"/>
  </w:num>
  <w:num w:numId="24" w16cid:durableId="1143547707">
    <w:abstractNumId w:val="35"/>
  </w:num>
  <w:num w:numId="25" w16cid:durableId="814373310">
    <w:abstractNumId w:val="25"/>
  </w:num>
  <w:num w:numId="26" w16cid:durableId="1514955128">
    <w:abstractNumId w:val="31"/>
  </w:num>
  <w:num w:numId="27" w16cid:durableId="2087335153">
    <w:abstractNumId w:val="53"/>
  </w:num>
  <w:num w:numId="28" w16cid:durableId="1996761936">
    <w:abstractNumId w:val="62"/>
  </w:num>
  <w:num w:numId="29" w16cid:durableId="2037387779">
    <w:abstractNumId w:val="46"/>
  </w:num>
  <w:num w:numId="30" w16cid:durableId="1964264371">
    <w:abstractNumId w:val="20"/>
  </w:num>
  <w:num w:numId="31" w16cid:durableId="1102385036">
    <w:abstractNumId w:val="22"/>
  </w:num>
  <w:num w:numId="32" w16cid:durableId="597568814">
    <w:abstractNumId w:val="18"/>
  </w:num>
  <w:num w:numId="33" w16cid:durableId="650059075">
    <w:abstractNumId w:val="56"/>
  </w:num>
  <w:num w:numId="34" w16cid:durableId="2144150826">
    <w:abstractNumId w:val="11"/>
  </w:num>
  <w:num w:numId="35" w16cid:durableId="640426451">
    <w:abstractNumId w:val="10"/>
  </w:num>
  <w:num w:numId="36" w16cid:durableId="1204639364">
    <w:abstractNumId w:val="40"/>
  </w:num>
  <w:num w:numId="37" w16cid:durableId="407046900">
    <w:abstractNumId w:val="8"/>
  </w:num>
  <w:num w:numId="38" w16cid:durableId="738868707">
    <w:abstractNumId w:val="54"/>
  </w:num>
  <w:num w:numId="39" w16cid:durableId="1085106020">
    <w:abstractNumId w:val="34"/>
  </w:num>
  <w:num w:numId="40" w16cid:durableId="1094133690">
    <w:abstractNumId w:val="58"/>
  </w:num>
  <w:num w:numId="41" w16cid:durableId="1789542750">
    <w:abstractNumId w:val="32"/>
  </w:num>
  <w:num w:numId="42" w16cid:durableId="143085118">
    <w:abstractNumId w:val="41"/>
  </w:num>
  <w:num w:numId="43" w16cid:durableId="586504552">
    <w:abstractNumId w:val="0"/>
  </w:num>
  <w:num w:numId="44" w16cid:durableId="59376769">
    <w:abstractNumId w:val="65"/>
  </w:num>
  <w:num w:numId="45" w16cid:durableId="764106605">
    <w:abstractNumId w:val="60"/>
  </w:num>
  <w:num w:numId="46" w16cid:durableId="1888909981">
    <w:abstractNumId w:val="63"/>
  </w:num>
  <w:num w:numId="47" w16cid:durableId="16128762">
    <w:abstractNumId w:val="36"/>
  </w:num>
  <w:num w:numId="48" w16cid:durableId="1562987048">
    <w:abstractNumId w:val="15"/>
  </w:num>
  <w:num w:numId="49" w16cid:durableId="629749414">
    <w:abstractNumId w:val="61"/>
  </w:num>
  <w:num w:numId="50" w16cid:durableId="393168039">
    <w:abstractNumId w:val="50"/>
  </w:num>
  <w:num w:numId="51" w16cid:durableId="860749846">
    <w:abstractNumId w:val="33"/>
  </w:num>
  <w:num w:numId="52" w16cid:durableId="2113931598">
    <w:abstractNumId w:val="38"/>
  </w:num>
  <w:num w:numId="53" w16cid:durableId="1651052688">
    <w:abstractNumId w:val="49"/>
  </w:num>
  <w:num w:numId="54" w16cid:durableId="1060128034">
    <w:abstractNumId w:val="55"/>
  </w:num>
  <w:num w:numId="55" w16cid:durableId="782456160">
    <w:abstractNumId w:val="30"/>
  </w:num>
  <w:num w:numId="56" w16cid:durableId="1792820313">
    <w:abstractNumId w:val="24"/>
  </w:num>
  <w:num w:numId="57" w16cid:durableId="1422020664">
    <w:abstractNumId w:val="52"/>
  </w:num>
  <w:num w:numId="58" w16cid:durableId="1571229587">
    <w:abstractNumId w:val="4"/>
  </w:num>
  <w:num w:numId="59" w16cid:durableId="1691179567">
    <w:abstractNumId w:val="9"/>
  </w:num>
  <w:num w:numId="60" w16cid:durableId="403265816">
    <w:abstractNumId w:val="29"/>
  </w:num>
  <w:num w:numId="61" w16cid:durableId="258418346">
    <w:abstractNumId w:val="3"/>
  </w:num>
  <w:num w:numId="62" w16cid:durableId="1420979493">
    <w:abstractNumId w:val="57"/>
  </w:num>
  <w:num w:numId="63" w16cid:durableId="386531745">
    <w:abstractNumId w:val="43"/>
  </w:num>
  <w:num w:numId="64" w16cid:durableId="1673872437">
    <w:abstractNumId w:val="23"/>
  </w:num>
  <w:num w:numId="65" w16cid:durableId="916549227">
    <w:abstractNumId w:val="39"/>
  </w:num>
  <w:num w:numId="66" w16cid:durableId="1135949337">
    <w:abstractNumId w:val="7"/>
  </w:num>
  <w:num w:numId="67" w16cid:durableId="820001454">
    <w:abstractNumId w:val="44"/>
  </w:num>
  <w:num w:numId="68" w16cid:durableId="745610403">
    <w:abstractNumId w:val="12"/>
  </w:num>
  <w:num w:numId="69" w16cid:durableId="453518696">
    <w:abstractNumId w:val="1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1B"/>
    <w:rsid w:val="00011F31"/>
    <w:rsid w:val="00012B7F"/>
    <w:rsid w:val="0004117A"/>
    <w:rsid w:val="00097407"/>
    <w:rsid w:val="00117040"/>
    <w:rsid w:val="00123FDD"/>
    <w:rsid w:val="00152119"/>
    <w:rsid w:val="0017318F"/>
    <w:rsid w:val="001811C7"/>
    <w:rsid w:val="001A771B"/>
    <w:rsid w:val="002362B8"/>
    <w:rsid w:val="00253834"/>
    <w:rsid w:val="002A48FD"/>
    <w:rsid w:val="002E6323"/>
    <w:rsid w:val="0034362F"/>
    <w:rsid w:val="00362BD1"/>
    <w:rsid w:val="003A597A"/>
    <w:rsid w:val="003B50E9"/>
    <w:rsid w:val="003E1F53"/>
    <w:rsid w:val="003F275A"/>
    <w:rsid w:val="003F5760"/>
    <w:rsid w:val="00405701"/>
    <w:rsid w:val="00406F23"/>
    <w:rsid w:val="0043071D"/>
    <w:rsid w:val="00440A0D"/>
    <w:rsid w:val="004C775E"/>
    <w:rsid w:val="004D2EF4"/>
    <w:rsid w:val="004F7E63"/>
    <w:rsid w:val="00500BEF"/>
    <w:rsid w:val="00512998"/>
    <w:rsid w:val="005657C0"/>
    <w:rsid w:val="00572513"/>
    <w:rsid w:val="0059672C"/>
    <w:rsid w:val="005A7089"/>
    <w:rsid w:val="005B3458"/>
    <w:rsid w:val="005C5228"/>
    <w:rsid w:val="005E3343"/>
    <w:rsid w:val="005F2CE8"/>
    <w:rsid w:val="005F586D"/>
    <w:rsid w:val="0061026A"/>
    <w:rsid w:val="00611BA3"/>
    <w:rsid w:val="006305CE"/>
    <w:rsid w:val="00633F08"/>
    <w:rsid w:val="00634418"/>
    <w:rsid w:val="0065204D"/>
    <w:rsid w:val="006760AE"/>
    <w:rsid w:val="006868A4"/>
    <w:rsid w:val="006A1B0E"/>
    <w:rsid w:val="006B1E71"/>
    <w:rsid w:val="006B4596"/>
    <w:rsid w:val="006B6A71"/>
    <w:rsid w:val="006F5E5C"/>
    <w:rsid w:val="0071449C"/>
    <w:rsid w:val="00766176"/>
    <w:rsid w:val="00776989"/>
    <w:rsid w:val="007B4EB8"/>
    <w:rsid w:val="007B52F4"/>
    <w:rsid w:val="007C4ED0"/>
    <w:rsid w:val="007D5088"/>
    <w:rsid w:val="00843E33"/>
    <w:rsid w:val="00911C68"/>
    <w:rsid w:val="00931C47"/>
    <w:rsid w:val="00937F7A"/>
    <w:rsid w:val="00944BFE"/>
    <w:rsid w:val="009A6EBC"/>
    <w:rsid w:val="009E2B88"/>
    <w:rsid w:val="009E43F7"/>
    <w:rsid w:val="00A20380"/>
    <w:rsid w:val="00A33ACA"/>
    <w:rsid w:val="00A879C0"/>
    <w:rsid w:val="00A9104C"/>
    <w:rsid w:val="00A9235F"/>
    <w:rsid w:val="00AB6495"/>
    <w:rsid w:val="00AC13F5"/>
    <w:rsid w:val="00AF0696"/>
    <w:rsid w:val="00B057E7"/>
    <w:rsid w:val="00B10666"/>
    <w:rsid w:val="00B12569"/>
    <w:rsid w:val="00B14F3A"/>
    <w:rsid w:val="00B17A89"/>
    <w:rsid w:val="00B5710E"/>
    <w:rsid w:val="00BA2774"/>
    <w:rsid w:val="00BB1C29"/>
    <w:rsid w:val="00BB4605"/>
    <w:rsid w:val="00BD7FBB"/>
    <w:rsid w:val="00BF22CF"/>
    <w:rsid w:val="00C16D4E"/>
    <w:rsid w:val="00C33F3C"/>
    <w:rsid w:val="00C72A99"/>
    <w:rsid w:val="00C93652"/>
    <w:rsid w:val="00C94CC7"/>
    <w:rsid w:val="00CB6238"/>
    <w:rsid w:val="00CB7A3C"/>
    <w:rsid w:val="00CD7CAE"/>
    <w:rsid w:val="00CE16A7"/>
    <w:rsid w:val="00CF7CE1"/>
    <w:rsid w:val="00D06ED6"/>
    <w:rsid w:val="00D25779"/>
    <w:rsid w:val="00D26A8A"/>
    <w:rsid w:val="00D5439E"/>
    <w:rsid w:val="00D63C14"/>
    <w:rsid w:val="00DB1F61"/>
    <w:rsid w:val="00DC2C0C"/>
    <w:rsid w:val="00DE7B89"/>
    <w:rsid w:val="00E12F7B"/>
    <w:rsid w:val="00E165B4"/>
    <w:rsid w:val="00E20ADC"/>
    <w:rsid w:val="00E673AA"/>
    <w:rsid w:val="00E675BA"/>
    <w:rsid w:val="00E8379D"/>
    <w:rsid w:val="00EC3C4C"/>
    <w:rsid w:val="00F17EF1"/>
    <w:rsid w:val="00F527E5"/>
    <w:rsid w:val="00F64B1F"/>
    <w:rsid w:val="00F762DF"/>
    <w:rsid w:val="00F91B23"/>
    <w:rsid w:val="00F93396"/>
    <w:rsid w:val="00FB5A5D"/>
    <w:rsid w:val="00FB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C589C83"/>
  <w15:chartTrackingRefBased/>
  <w15:docId w15:val="{CD64632B-F46D-471A-BA0B-2AC754B2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71B"/>
    <w:pPr>
      <w:suppressAutoHyphens/>
      <w:spacing w:before="20"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A771B"/>
    <w:rPr>
      <w:b/>
      <w:bCs/>
    </w:rPr>
  </w:style>
  <w:style w:type="paragraph" w:styleId="Akapitzlist">
    <w:name w:val="List Paragraph"/>
    <w:aliases w:val="L1,Numerowanie,2 heading,A_wyliczenie,K-P_odwolanie,Akapit z listą5,maz_wyliczenie,opis dzialania,List Paragraph,T_SZ_List Paragraph,Akapit z listą BS,Jasna lista — akcent 51,Colorful List Accent 1"/>
    <w:basedOn w:val="Normalny"/>
    <w:uiPriority w:val="34"/>
    <w:qFormat/>
    <w:rsid w:val="001A771B"/>
    <w:pPr>
      <w:ind w:left="720"/>
      <w:contextualSpacing/>
    </w:pPr>
  </w:style>
  <w:style w:type="paragraph" w:customStyle="1" w:styleId="Default">
    <w:name w:val="Default"/>
    <w:qFormat/>
    <w:rsid w:val="001A771B"/>
    <w:pPr>
      <w:suppressAutoHyphens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A771B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1A771B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1A771B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7F7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937F7A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A879C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35F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235F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milejewo@elblag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ilejewo.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0C98D-0AC4-4A4C-9D65-34DE8BDD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21</Pages>
  <Words>8154</Words>
  <Characters>48929</Characters>
  <Application>Microsoft Office Word</Application>
  <DocSecurity>0</DocSecurity>
  <Lines>407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70</cp:revision>
  <cp:lastPrinted>2025-05-15T08:13:00Z</cp:lastPrinted>
  <dcterms:created xsi:type="dcterms:W3CDTF">2024-12-02T13:20:00Z</dcterms:created>
  <dcterms:modified xsi:type="dcterms:W3CDTF">2025-05-20T12:49:00Z</dcterms:modified>
</cp:coreProperties>
</file>