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310E88" w14:textId="7EBC9549" w:rsidR="002428BF" w:rsidRPr="0070591F" w:rsidRDefault="002428BF" w:rsidP="002428BF">
      <w:pPr>
        <w:widowControl w:val="0"/>
        <w:suppressAutoHyphens/>
        <w:jc w:val="both"/>
        <w:rPr>
          <w:rFonts w:ascii="Times New Roman" w:eastAsia="Times New Roman" w:hAnsi="Times New Roman" w:cs="Times New Roman"/>
          <w:lang w:eastAsia="pl-PL"/>
        </w:rPr>
      </w:pPr>
      <w:r w:rsidRPr="000349C2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>Nr zamówienia</w:t>
      </w:r>
      <w:r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>:</w:t>
      </w: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  </w:t>
      </w:r>
      <w:r>
        <w:rPr>
          <w:rFonts w:ascii="Times New Roman" w:hAnsi="Times New Roman" w:cs="Times New Roman"/>
          <w:b/>
          <w:bCs/>
          <w:sz w:val="24"/>
          <w:szCs w:val="24"/>
        </w:rPr>
        <w:t>RO.271.1</w:t>
      </w:r>
      <w:r w:rsidR="003C31C0">
        <w:rPr>
          <w:rFonts w:ascii="Times New Roman" w:hAnsi="Times New Roman" w:cs="Times New Roman"/>
          <w:b/>
          <w:bCs/>
          <w:sz w:val="24"/>
          <w:szCs w:val="24"/>
        </w:rPr>
        <w:t>6</w:t>
      </w:r>
      <w:r>
        <w:rPr>
          <w:rFonts w:ascii="Times New Roman" w:hAnsi="Times New Roman" w:cs="Times New Roman"/>
          <w:b/>
          <w:bCs/>
          <w:sz w:val="24"/>
          <w:szCs w:val="24"/>
        </w:rPr>
        <w:t>.2024.NB</w:t>
      </w: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ab/>
      </w: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ab/>
      </w: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ab/>
      </w:r>
      <w:r w:rsidRPr="0070591F">
        <w:rPr>
          <w:rFonts w:ascii="Times New Roman" w:eastAsia="Times New Roman" w:hAnsi="Times New Roman" w:cs="Times New Roman"/>
          <w:lang w:eastAsia="pl-PL"/>
        </w:rPr>
        <w:t xml:space="preserve">Milejewo, </w:t>
      </w:r>
      <w:r w:rsidR="003C31C0">
        <w:rPr>
          <w:rFonts w:ascii="Times New Roman" w:eastAsia="Times New Roman" w:hAnsi="Times New Roman" w:cs="Times New Roman"/>
          <w:lang w:eastAsia="pl-PL"/>
        </w:rPr>
        <w:t>1 lipca 2024r.</w:t>
      </w:r>
    </w:p>
    <w:p w14:paraId="2A073BE4" w14:textId="77777777" w:rsidR="002428BF" w:rsidRDefault="002428BF" w:rsidP="002428BF">
      <w:pPr>
        <w:autoSpaceDE w:val="0"/>
        <w:rPr>
          <w:rFonts w:ascii="Times New Roman" w:eastAsia="Times New Roman" w:hAnsi="Times New Roman" w:cs="Times New Roman"/>
          <w:lang w:eastAsia="pl-PL"/>
        </w:rPr>
      </w:pPr>
    </w:p>
    <w:p w14:paraId="1B0DF649" w14:textId="77777777" w:rsidR="00033733" w:rsidRPr="00033733" w:rsidRDefault="00033733" w:rsidP="002428BF">
      <w:pPr>
        <w:autoSpaceDE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C0FA92A" w14:textId="31D8C59A" w:rsidR="00033733" w:rsidRPr="003C31C0" w:rsidRDefault="002428BF" w:rsidP="003C31C0">
      <w:pPr>
        <w:widowControl w:val="0"/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37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Dotyczy zadania pn. </w:t>
      </w:r>
      <w:r w:rsidR="003C31C0" w:rsidRPr="003C31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„Termomodernizacja budynku użyteczności publicznej oraz budowa infrastruktury turystycznej i towarzyszącej w miejscowościach Gminy Milejewo”</w:t>
      </w:r>
    </w:p>
    <w:p w14:paraId="3B98121F" w14:textId="77777777" w:rsidR="00033733" w:rsidRPr="00033733" w:rsidRDefault="00033733" w:rsidP="002428BF">
      <w:pPr>
        <w:widowControl w:val="0"/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14:paraId="512BF780" w14:textId="6E1E50D3" w:rsidR="002428BF" w:rsidRPr="001E7B91" w:rsidRDefault="002428BF" w:rsidP="00033733">
      <w:pPr>
        <w:widowControl w:val="0"/>
        <w:suppressAutoHyphens/>
        <w:jc w:val="center"/>
        <w:rPr>
          <w:rStyle w:val="markedcontent"/>
          <w:rFonts w:ascii="Times New Roman" w:hAnsi="Times New Roman" w:cs="Times New Roman"/>
          <w:b/>
          <w:bCs/>
          <w:sz w:val="24"/>
          <w:szCs w:val="24"/>
        </w:rPr>
      </w:pPr>
      <w:r w:rsidRPr="001E7B91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Informacja o zmianie treści SWZ oraz ogłoszenia o zamówieniu</w:t>
      </w:r>
    </w:p>
    <w:p w14:paraId="1EC2C00B" w14:textId="72E55120" w:rsidR="002428BF" w:rsidRDefault="002428BF" w:rsidP="002428BF">
      <w:pPr>
        <w:autoSpaceDE w:val="0"/>
        <w:spacing w:before="0" w:afterAutospacing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3E51">
        <w:rPr>
          <w:rStyle w:val="markedcontent"/>
          <w:rFonts w:ascii="Times New Roman" w:hAnsi="Times New Roman" w:cs="Times New Roman"/>
          <w:sz w:val="24"/>
          <w:szCs w:val="24"/>
        </w:rPr>
        <w:t>Zamawiający działając na podstawie art. 286 ust. 1, 5, 6, 7, 9 oraz na podstawie art. 271 ust. 1 ustawy z dnia 11 września 2019 r. Prawo zamówień publicznych (Dz. U. z 20</w:t>
      </w:r>
      <w:r>
        <w:rPr>
          <w:rStyle w:val="markedcontent"/>
          <w:rFonts w:ascii="Times New Roman" w:hAnsi="Times New Roman" w:cs="Times New Roman"/>
          <w:sz w:val="24"/>
          <w:szCs w:val="24"/>
        </w:rPr>
        <w:t>2</w:t>
      </w:r>
      <w:r w:rsidR="00033733">
        <w:rPr>
          <w:rStyle w:val="markedcontent"/>
          <w:rFonts w:ascii="Times New Roman" w:hAnsi="Times New Roman" w:cs="Times New Roman"/>
          <w:sz w:val="24"/>
          <w:szCs w:val="24"/>
        </w:rPr>
        <w:t>3</w:t>
      </w:r>
      <w:r w:rsidRPr="00D93E51">
        <w:rPr>
          <w:rStyle w:val="markedcontent"/>
          <w:rFonts w:ascii="Times New Roman" w:hAnsi="Times New Roman" w:cs="Times New Roman"/>
          <w:sz w:val="24"/>
          <w:szCs w:val="24"/>
        </w:rPr>
        <w:t xml:space="preserve"> r.</w:t>
      </w:r>
      <w:r>
        <w:rPr>
          <w:rStyle w:val="markedcontent"/>
          <w:rFonts w:ascii="Times New Roman" w:hAnsi="Times New Roman" w:cs="Times New Roman"/>
          <w:sz w:val="24"/>
          <w:szCs w:val="24"/>
        </w:rPr>
        <w:t>,</w:t>
      </w:r>
      <w:r w:rsidRPr="00D93E5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3C31C0">
        <w:rPr>
          <w:rStyle w:val="markedcontent"/>
          <w:rFonts w:ascii="Times New Roman" w:hAnsi="Times New Roman" w:cs="Times New Roman"/>
          <w:sz w:val="24"/>
          <w:szCs w:val="24"/>
        </w:rPr>
        <w:br/>
      </w:r>
      <w:r w:rsidRPr="00D93E51">
        <w:rPr>
          <w:rStyle w:val="markedcontent"/>
          <w:rFonts w:ascii="Times New Roman" w:hAnsi="Times New Roman" w:cs="Times New Roman"/>
          <w:sz w:val="24"/>
          <w:szCs w:val="24"/>
        </w:rPr>
        <w:t xml:space="preserve">poz. </w:t>
      </w:r>
      <w:r w:rsidR="00033733">
        <w:rPr>
          <w:rStyle w:val="markedcontent"/>
          <w:rFonts w:ascii="Times New Roman" w:hAnsi="Times New Roman" w:cs="Times New Roman"/>
          <w:sz w:val="24"/>
          <w:szCs w:val="24"/>
        </w:rPr>
        <w:t>1605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D93E51">
        <w:rPr>
          <w:rStyle w:val="markedcontent"/>
          <w:rFonts w:ascii="Times New Roman" w:hAnsi="Times New Roman" w:cs="Times New Roman"/>
          <w:sz w:val="24"/>
          <w:szCs w:val="24"/>
        </w:rPr>
        <w:t xml:space="preserve">ze zm.), informuje iż w ww. postępowaniu dokonuje zmiany treści SWZ </w:t>
      </w:r>
      <w:r w:rsidR="003C31C0">
        <w:rPr>
          <w:rStyle w:val="markedcontent"/>
          <w:rFonts w:ascii="Times New Roman" w:hAnsi="Times New Roman" w:cs="Times New Roman"/>
          <w:sz w:val="24"/>
          <w:szCs w:val="24"/>
        </w:rPr>
        <w:br/>
      </w:r>
      <w:r w:rsidRPr="00D93E51">
        <w:rPr>
          <w:rStyle w:val="markedcontent"/>
          <w:rFonts w:ascii="Times New Roman" w:hAnsi="Times New Roman" w:cs="Times New Roman"/>
          <w:sz w:val="24"/>
          <w:szCs w:val="24"/>
        </w:rPr>
        <w:t>w następujący</w:t>
      </w:r>
      <w:r w:rsidR="00DC402A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D93E51">
        <w:rPr>
          <w:rStyle w:val="markedcontent"/>
          <w:rFonts w:ascii="Times New Roman" w:hAnsi="Times New Roman" w:cs="Times New Roman"/>
          <w:sz w:val="24"/>
          <w:szCs w:val="24"/>
        </w:rPr>
        <w:t>sposób:</w:t>
      </w:r>
    </w:p>
    <w:p w14:paraId="055CFD40" w14:textId="77777777" w:rsidR="00DC402A" w:rsidRDefault="00DC402A" w:rsidP="002428BF">
      <w:pPr>
        <w:autoSpaceDE w:val="0"/>
        <w:spacing w:before="0" w:afterAutospacing="0"/>
        <w:ind w:firstLine="708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304E37F8" w14:textId="6F580471" w:rsidR="002428BF" w:rsidRPr="0081103D" w:rsidRDefault="002428BF" w:rsidP="002428BF">
      <w:pPr>
        <w:widowControl w:val="0"/>
        <w:suppressAutoHyphens/>
        <w:spacing w:before="0" w:afterAutospacing="0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81103D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1. Termin składania ofert</w:t>
      </w:r>
      <w:r w:rsidRPr="00D93E51">
        <w:rPr>
          <w:rFonts w:ascii="Times New Roman" w:hAnsi="Times New Roman" w:cs="Times New Roman"/>
          <w:sz w:val="24"/>
          <w:szCs w:val="24"/>
        </w:rPr>
        <w:br/>
      </w:r>
      <w:r w:rsidRPr="00D93E51">
        <w:rPr>
          <w:rStyle w:val="markedcontent"/>
          <w:rFonts w:ascii="Times New Roman" w:hAnsi="Times New Roman" w:cs="Times New Roman"/>
          <w:sz w:val="24"/>
          <w:szCs w:val="24"/>
        </w:rPr>
        <w:t>Było:</w:t>
      </w:r>
      <w:r w:rsidRPr="00D93E51">
        <w:rPr>
          <w:rFonts w:ascii="Times New Roman" w:hAnsi="Times New Roman" w:cs="Times New Roman"/>
          <w:sz w:val="24"/>
          <w:szCs w:val="24"/>
        </w:rPr>
        <w:br/>
      </w:r>
      <w:r w:rsidRPr="00D93E51">
        <w:rPr>
          <w:rStyle w:val="markedcontent"/>
          <w:rFonts w:ascii="Times New Roman" w:hAnsi="Times New Roman" w:cs="Times New Roman"/>
          <w:sz w:val="24"/>
          <w:szCs w:val="24"/>
        </w:rPr>
        <w:t>Pkt. 1</w:t>
      </w:r>
      <w:r>
        <w:rPr>
          <w:rStyle w:val="markedcontent"/>
          <w:rFonts w:ascii="Times New Roman" w:hAnsi="Times New Roman" w:cs="Times New Roman"/>
          <w:sz w:val="24"/>
          <w:szCs w:val="24"/>
        </w:rPr>
        <w:t>7</w:t>
      </w:r>
      <w:r w:rsidRPr="00D93E51">
        <w:rPr>
          <w:rStyle w:val="markedcontent"/>
          <w:rFonts w:ascii="Times New Roman" w:hAnsi="Times New Roman" w:cs="Times New Roman"/>
          <w:sz w:val="24"/>
          <w:szCs w:val="24"/>
        </w:rPr>
        <w:t xml:space="preserve">.3. SWZ - </w:t>
      </w: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Ofertę wraz z wymaganymi załącznikami należy </w:t>
      </w:r>
      <w:r w:rsidRPr="001C0F85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złożyć w terminie 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br/>
      </w:r>
      <w:r w:rsidRPr="001C0F85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/>
        </w:rPr>
        <w:t xml:space="preserve">do </w:t>
      </w:r>
      <w:r w:rsidR="0003373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/>
        </w:rPr>
        <w:t xml:space="preserve">2 </w:t>
      </w:r>
      <w:r w:rsidR="003C31C0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/>
        </w:rPr>
        <w:t>lipca</w:t>
      </w:r>
      <w:r w:rsidR="0003373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/>
        </w:rPr>
        <w:t xml:space="preserve"> 2024</w:t>
      </w:r>
      <w:r w:rsidRPr="001C0F85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/>
        </w:rPr>
        <w:t>r. do godz. 10:00.</w:t>
      </w:r>
      <w:r w:rsidRPr="00D93E51">
        <w:rPr>
          <w:rFonts w:ascii="Times New Roman" w:hAnsi="Times New Roman" w:cs="Times New Roman"/>
          <w:sz w:val="24"/>
          <w:szCs w:val="24"/>
        </w:rPr>
        <w:br/>
      </w:r>
      <w:r w:rsidRPr="00D93E51">
        <w:rPr>
          <w:rStyle w:val="markedcontent"/>
          <w:rFonts w:ascii="Times New Roman" w:hAnsi="Times New Roman" w:cs="Times New Roman"/>
          <w:sz w:val="24"/>
          <w:szCs w:val="24"/>
        </w:rPr>
        <w:t>Jest:</w:t>
      </w:r>
      <w:r w:rsidRPr="00D93E51">
        <w:rPr>
          <w:rFonts w:ascii="Times New Roman" w:hAnsi="Times New Roman" w:cs="Times New Roman"/>
          <w:sz w:val="24"/>
          <w:szCs w:val="24"/>
        </w:rPr>
        <w:br/>
      </w:r>
      <w:r w:rsidRPr="00D93E51">
        <w:rPr>
          <w:rStyle w:val="markedcontent"/>
          <w:rFonts w:ascii="Times New Roman" w:hAnsi="Times New Roman" w:cs="Times New Roman"/>
          <w:sz w:val="24"/>
          <w:szCs w:val="24"/>
        </w:rPr>
        <w:t>Pkt. 1</w:t>
      </w:r>
      <w:r>
        <w:rPr>
          <w:rStyle w:val="markedcontent"/>
          <w:rFonts w:ascii="Times New Roman" w:hAnsi="Times New Roman" w:cs="Times New Roman"/>
          <w:sz w:val="24"/>
          <w:szCs w:val="24"/>
        </w:rPr>
        <w:t>7</w:t>
      </w:r>
      <w:r w:rsidRPr="00D93E51">
        <w:rPr>
          <w:rStyle w:val="markedcontent"/>
          <w:rFonts w:ascii="Times New Roman" w:hAnsi="Times New Roman" w:cs="Times New Roman"/>
          <w:sz w:val="24"/>
          <w:szCs w:val="24"/>
        </w:rPr>
        <w:t xml:space="preserve">.3. SWZ - </w:t>
      </w: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Ofertę wraz z wymaganymi załącznikami należy </w:t>
      </w:r>
      <w:r w:rsidRPr="001C0F85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złożyć w terminie 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br/>
      </w:r>
      <w:r w:rsidRPr="001C0F85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/>
        </w:rPr>
        <w:t xml:space="preserve">do </w:t>
      </w:r>
      <w:r w:rsidR="003C31C0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/>
        </w:rPr>
        <w:t>8 lipca</w:t>
      </w:r>
      <w:r w:rsidR="0003373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/>
        </w:rPr>
        <w:t xml:space="preserve"> 2024r</w:t>
      </w:r>
      <w:r w:rsidRPr="001C0F85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/>
        </w:rPr>
        <w:t>. do godz. 10:00.</w:t>
      </w:r>
    </w:p>
    <w:p w14:paraId="43C5F3FE" w14:textId="77777777" w:rsidR="002428BF" w:rsidRDefault="002428BF" w:rsidP="002428BF">
      <w:pPr>
        <w:widowControl w:val="0"/>
        <w:suppressAutoHyphens/>
        <w:spacing w:before="0" w:afterAutospacing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C2E3B61" w14:textId="4F0B8C3F" w:rsidR="002428BF" w:rsidRPr="000349C2" w:rsidRDefault="002428BF" w:rsidP="002428BF">
      <w:pPr>
        <w:widowControl w:val="0"/>
        <w:suppressAutoHyphens/>
        <w:spacing w:before="0" w:afterAutospacing="0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/>
        </w:rPr>
      </w:pPr>
      <w:r w:rsidRPr="008110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2. </w:t>
      </w:r>
      <w:r w:rsidRPr="0081103D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Termin otwarcia ofert</w:t>
      </w:r>
      <w:r w:rsidRPr="00D93E51">
        <w:rPr>
          <w:rFonts w:ascii="Times New Roman" w:hAnsi="Times New Roman" w:cs="Times New Roman"/>
          <w:sz w:val="24"/>
          <w:szCs w:val="24"/>
        </w:rPr>
        <w:br/>
      </w:r>
      <w:r w:rsidRPr="00D93E51">
        <w:rPr>
          <w:rStyle w:val="markedcontent"/>
          <w:rFonts w:ascii="Times New Roman" w:hAnsi="Times New Roman" w:cs="Times New Roman"/>
          <w:sz w:val="24"/>
          <w:szCs w:val="24"/>
        </w:rPr>
        <w:t>Było:</w:t>
      </w:r>
      <w:r w:rsidRPr="00D93E51">
        <w:rPr>
          <w:rFonts w:ascii="Times New Roman" w:hAnsi="Times New Roman" w:cs="Times New Roman"/>
          <w:sz w:val="24"/>
          <w:szCs w:val="24"/>
        </w:rPr>
        <w:br/>
      </w:r>
      <w:r w:rsidRPr="00D93E51">
        <w:rPr>
          <w:rStyle w:val="markedcontent"/>
          <w:rFonts w:ascii="Times New Roman" w:hAnsi="Times New Roman" w:cs="Times New Roman"/>
          <w:sz w:val="24"/>
          <w:szCs w:val="24"/>
        </w:rPr>
        <w:t xml:space="preserve">Pkt. </w:t>
      </w: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18.1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. </w:t>
      </w:r>
      <w:r w:rsidRPr="00D93E51">
        <w:rPr>
          <w:rStyle w:val="markedcontent"/>
          <w:rFonts w:ascii="Times New Roman" w:hAnsi="Times New Roman" w:cs="Times New Roman"/>
          <w:sz w:val="24"/>
          <w:szCs w:val="24"/>
        </w:rPr>
        <w:t>SWZ -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Otwarcie ofert nastąpi w dniu </w:t>
      </w:r>
      <w:r w:rsidR="0003373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/>
        </w:rPr>
        <w:t xml:space="preserve">2 </w:t>
      </w:r>
      <w:r w:rsidR="003C31C0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/>
        </w:rPr>
        <w:t>lipca</w:t>
      </w:r>
      <w:r w:rsidR="0003373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/>
        </w:rPr>
        <w:t xml:space="preserve"> 2024r. o godz. 12.00.</w:t>
      </w:r>
    </w:p>
    <w:p w14:paraId="34A8C57E" w14:textId="523C0B2B" w:rsidR="002428BF" w:rsidRPr="000349C2" w:rsidRDefault="002428BF" w:rsidP="002428BF">
      <w:pPr>
        <w:widowControl w:val="0"/>
        <w:suppressAutoHyphens/>
        <w:spacing w:before="0" w:afterAutospacing="0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/>
        </w:rPr>
      </w:pPr>
      <w:r w:rsidRPr="00D93E51">
        <w:rPr>
          <w:rStyle w:val="markedcontent"/>
          <w:rFonts w:ascii="Times New Roman" w:hAnsi="Times New Roman" w:cs="Times New Roman"/>
          <w:sz w:val="24"/>
          <w:szCs w:val="24"/>
        </w:rPr>
        <w:t>Jest:</w:t>
      </w:r>
      <w:r w:rsidRPr="00D93E51">
        <w:rPr>
          <w:rFonts w:ascii="Times New Roman" w:hAnsi="Times New Roman" w:cs="Times New Roman"/>
          <w:sz w:val="24"/>
          <w:szCs w:val="24"/>
        </w:rPr>
        <w:br/>
      </w:r>
      <w:r w:rsidRPr="00D93E51">
        <w:rPr>
          <w:rStyle w:val="markedcontent"/>
          <w:rFonts w:ascii="Times New Roman" w:hAnsi="Times New Roman" w:cs="Times New Roman"/>
          <w:sz w:val="24"/>
          <w:szCs w:val="24"/>
        </w:rPr>
        <w:t xml:space="preserve">Pkt. </w:t>
      </w: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18.1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. </w:t>
      </w:r>
      <w:r w:rsidRPr="00D93E51">
        <w:rPr>
          <w:rStyle w:val="markedcontent"/>
          <w:rFonts w:ascii="Times New Roman" w:hAnsi="Times New Roman" w:cs="Times New Roman"/>
          <w:sz w:val="24"/>
          <w:szCs w:val="24"/>
        </w:rPr>
        <w:t>SWZ -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0349C2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Otwarcie ofert nastąpi w dniu </w:t>
      </w:r>
      <w:r w:rsidR="003C31C0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/>
        </w:rPr>
        <w:t>8</w:t>
      </w:r>
      <w:r w:rsidRPr="001C0F85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/>
        </w:rPr>
        <w:t xml:space="preserve"> </w:t>
      </w:r>
      <w:r w:rsidR="003C31C0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/>
        </w:rPr>
        <w:t>lipca</w:t>
      </w:r>
      <w:r w:rsidR="0003373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/>
        </w:rPr>
        <w:t xml:space="preserve"> 2024r. o godz. 12.00</w:t>
      </w:r>
    </w:p>
    <w:p w14:paraId="49AD30AA" w14:textId="77777777" w:rsidR="002428BF" w:rsidRDefault="002428BF" w:rsidP="002428BF">
      <w:pPr>
        <w:widowControl w:val="0"/>
        <w:suppressAutoHyphens/>
        <w:spacing w:before="0" w:afterAutospacing="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1430C4F3" w14:textId="77777777" w:rsidR="002428BF" w:rsidRDefault="002428BF" w:rsidP="002428BF">
      <w:pPr>
        <w:widowControl w:val="0"/>
        <w:suppressAutoHyphens/>
        <w:spacing w:before="0" w:afterAutospacing="0"/>
        <w:ind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7269B">
        <w:rPr>
          <w:rStyle w:val="markedcontent"/>
          <w:rFonts w:ascii="Times New Roman" w:hAnsi="Times New Roman" w:cs="Times New Roman"/>
          <w:sz w:val="24"/>
          <w:szCs w:val="24"/>
        </w:rPr>
        <w:t>Zamawiający informuje, że niniejsze zmiany treści SWZ stają się integralną</w:t>
      </w:r>
      <w:r w:rsidRPr="00A7269B">
        <w:rPr>
          <w:rFonts w:ascii="Times New Roman" w:hAnsi="Times New Roman" w:cs="Times New Roman"/>
          <w:sz w:val="24"/>
          <w:szCs w:val="24"/>
        </w:rPr>
        <w:br/>
      </w:r>
      <w:r w:rsidRPr="00A7269B">
        <w:rPr>
          <w:rStyle w:val="markedcontent"/>
          <w:rFonts w:ascii="Times New Roman" w:hAnsi="Times New Roman" w:cs="Times New Roman"/>
          <w:sz w:val="24"/>
          <w:szCs w:val="24"/>
        </w:rPr>
        <w:t>częścią Specyfikacji Warunków Zamówienia i są wiążące przy składaniu ofert.</w:t>
      </w:r>
      <w:r w:rsidRPr="00A7269B">
        <w:rPr>
          <w:rFonts w:ascii="Times New Roman" w:hAnsi="Times New Roman" w:cs="Times New Roman"/>
          <w:sz w:val="24"/>
          <w:szCs w:val="24"/>
        </w:rPr>
        <w:br/>
      </w:r>
    </w:p>
    <w:p w14:paraId="2E0053ED" w14:textId="520C634C" w:rsidR="002428BF" w:rsidRDefault="002428BF" w:rsidP="002428BF">
      <w:pPr>
        <w:widowControl w:val="0"/>
        <w:suppressAutoHyphens/>
        <w:spacing w:before="0" w:afterAutospacing="0"/>
        <w:ind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7269B">
        <w:rPr>
          <w:rStyle w:val="markedcontent"/>
          <w:rFonts w:ascii="Times New Roman" w:hAnsi="Times New Roman" w:cs="Times New Roman"/>
          <w:sz w:val="24"/>
          <w:szCs w:val="24"/>
        </w:rPr>
        <w:t>W wyniku dokonanych zmian treści SWZ Zamawiający dokonał kolejnej zmiany</w:t>
      </w:r>
      <w:r w:rsidRPr="00A7269B">
        <w:rPr>
          <w:rFonts w:ascii="Times New Roman" w:hAnsi="Times New Roman" w:cs="Times New Roman"/>
          <w:sz w:val="24"/>
          <w:szCs w:val="24"/>
        </w:rPr>
        <w:br/>
      </w:r>
      <w:r w:rsidRPr="00A7269B">
        <w:rPr>
          <w:rStyle w:val="markedcontent"/>
          <w:rFonts w:ascii="Times New Roman" w:hAnsi="Times New Roman" w:cs="Times New Roman"/>
          <w:sz w:val="24"/>
          <w:szCs w:val="24"/>
        </w:rPr>
        <w:t xml:space="preserve">treści ogłoszenia o zamówieniu. Ogłoszenie o zmianie ogłoszenia zostało opublikowane </w:t>
      </w:r>
      <w:r w:rsidR="00033733">
        <w:rPr>
          <w:rStyle w:val="markedcontent"/>
          <w:rFonts w:ascii="Times New Roman" w:hAnsi="Times New Roman" w:cs="Times New Roman"/>
          <w:sz w:val="24"/>
          <w:szCs w:val="24"/>
        </w:rPr>
        <w:br/>
      </w:r>
      <w:r w:rsidRPr="00A7269B">
        <w:rPr>
          <w:rStyle w:val="markedcontent"/>
          <w:rFonts w:ascii="Times New Roman" w:hAnsi="Times New Roman" w:cs="Times New Roman"/>
          <w:sz w:val="24"/>
          <w:szCs w:val="24"/>
        </w:rPr>
        <w:t>w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A7269B">
        <w:rPr>
          <w:rStyle w:val="markedcontent"/>
          <w:rFonts w:ascii="Times New Roman" w:hAnsi="Times New Roman" w:cs="Times New Roman"/>
          <w:sz w:val="24"/>
          <w:szCs w:val="24"/>
        </w:rPr>
        <w:t xml:space="preserve">Biuletynie Zamówień Publicznych w dniu </w:t>
      </w:r>
      <w:r w:rsidR="003C31C0">
        <w:rPr>
          <w:rStyle w:val="markedcontent"/>
          <w:rFonts w:ascii="Times New Roman" w:hAnsi="Times New Roman" w:cs="Times New Roman"/>
          <w:sz w:val="24"/>
          <w:szCs w:val="24"/>
        </w:rPr>
        <w:t>1 lipca</w:t>
      </w:r>
      <w:r w:rsidR="00033733">
        <w:rPr>
          <w:rStyle w:val="markedcontent"/>
          <w:rFonts w:ascii="Times New Roman" w:hAnsi="Times New Roman" w:cs="Times New Roman"/>
          <w:sz w:val="24"/>
          <w:szCs w:val="24"/>
        </w:rPr>
        <w:t xml:space="preserve"> 2024</w:t>
      </w:r>
      <w:r w:rsidRPr="00A7269B">
        <w:rPr>
          <w:rStyle w:val="markedcontent"/>
          <w:rFonts w:ascii="Times New Roman" w:hAnsi="Times New Roman" w:cs="Times New Roman"/>
          <w:sz w:val="24"/>
          <w:szCs w:val="24"/>
        </w:rPr>
        <w:t xml:space="preserve">r. oraz zostało zamieszczone </w:t>
      </w:r>
      <w:r w:rsidR="00033733">
        <w:rPr>
          <w:rStyle w:val="markedcontent"/>
          <w:rFonts w:ascii="Times New Roman" w:hAnsi="Times New Roman" w:cs="Times New Roman"/>
          <w:sz w:val="24"/>
          <w:szCs w:val="24"/>
        </w:rPr>
        <w:br/>
      </w:r>
      <w:r w:rsidRPr="00A7269B">
        <w:rPr>
          <w:rStyle w:val="markedcontent"/>
          <w:rFonts w:ascii="Times New Roman" w:hAnsi="Times New Roman" w:cs="Times New Roman"/>
          <w:sz w:val="24"/>
          <w:szCs w:val="24"/>
        </w:rPr>
        <w:t>na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A7269B">
        <w:rPr>
          <w:rStyle w:val="markedcontent"/>
          <w:rFonts w:ascii="Times New Roman" w:hAnsi="Times New Roman" w:cs="Times New Roman"/>
          <w:sz w:val="24"/>
          <w:szCs w:val="24"/>
        </w:rPr>
        <w:t>stronie internetowej prowadzonego postępowania.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</w:p>
    <w:p w14:paraId="5DA08708" w14:textId="77777777" w:rsidR="002428BF" w:rsidRDefault="002428BF" w:rsidP="002428BF">
      <w:pPr>
        <w:widowControl w:val="0"/>
        <w:suppressAutoHyphens/>
        <w:spacing w:before="0" w:afterAutospacing="0"/>
        <w:ind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49C5B240" w14:textId="77777777" w:rsidR="002428BF" w:rsidRDefault="002428BF" w:rsidP="002428BF">
      <w:pPr>
        <w:suppressAutoHyphens/>
        <w:spacing w:before="0" w:afterAutospacing="0"/>
        <w:contextualSpacing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ar-SA"/>
        </w:rPr>
      </w:pPr>
    </w:p>
    <w:p w14:paraId="07B3B396" w14:textId="77777777" w:rsidR="00033733" w:rsidRDefault="00033733" w:rsidP="002428BF">
      <w:pPr>
        <w:suppressAutoHyphens/>
        <w:spacing w:before="0" w:afterAutospacing="0"/>
        <w:contextualSpacing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ar-SA"/>
        </w:rPr>
      </w:pPr>
    </w:p>
    <w:p w14:paraId="40541A0A" w14:textId="77777777" w:rsidR="002428BF" w:rsidRPr="00AB199A" w:rsidRDefault="002428BF" w:rsidP="002428BF">
      <w:pPr>
        <w:suppressAutoHyphens/>
        <w:spacing w:before="0" w:afterAutospacing="0"/>
        <w:ind w:left="4956" w:firstLine="708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AB199A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Wójt Gminy Milejewo</w:t>
      </w:r>
    </w:p>
    <w:p w14:paraId="7577D4D6" w14:textId="3A969A08" w:rsidR="002428BF" w:rsidRPr="00AB199A" w:rsidRDefault="002428BF" w:rsidP="002428BF">
      <w:pPr>
        <w:suppressAutoHyphens/>
        <w:spacing w:before="0" w:afterAutospacing="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ab/>
        <w:t xml:space="preserve">            /-/   </w:t>
      </w:r>
      <w:r w:rsidR="00033733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Mariola Sznajder</w:t>
      </w:r>
    </w:p>
    <w:p w14:paraId="4541B06A" w14:textId="77777777" w:rsidR="00A23C3D" w:rsidRDefault="00A23C3D"/>
    <w:sectPr w:rsidR="00A23C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8BF"/>
    <w:rsid w:val="00033733"/>
    <w:rsid w:val="002428BF"/>
    <w:rsid w:val="002C2A71"/>
    <w:rsid w:val="002D7329"/>
    <w:rsid w:val="003C31C0"/>
    <w:rsid w:val="00A23C3D"/>
    <w:rsid w:val="00DC4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15607"/>
  <w15:chartTrackingRefBased/>
  <w15:docId w15:val="{E5EF5285-BF07-45B7-BB1E-D304F67E2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28BF"/>
    <w:pPr>
      <w:spacing w:before="20" w:after="0" w:afterAutospacing="1" w:line="240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2428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Brydzińska</dc:creator>
  <cp:keywords/>
  <dc:description/>
  <cp:lastModifiedBy>Natalia Brydzińska</cp:lastModifiedBy>
  <cp:revision>3</cp:revision>
  <cp:lastPrinted>2024-07-01T11:24:00Z</cp:lastPrinted>
  <dcterms:created xsi:type="dcterms:W3CDTF">2024-07-01T11:24:00Z</dcterms:created>
  <dcterms:modified xsi:type="dcterms:W3CDTF">2024-07-01T11:24:00Z</dcterms:modified>
</cp:coreProperties>
</file>