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7D21" w14:textId="77777777" w:rsidR="00D3478A" w:rsidRDefault="00000000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3D02E4" wp14:editId="79A497C7">
            <wp:extent cx="1628775" cy="91884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A5F9AEB" wp14:editId="00C6E9E3">
            <wp:extent cx="1028700" cy="79946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4025" w14:textId="77777777" w:rsidR="00D3478A" w:rsidRDefault="00000000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076C00" wp14:editId="39C7213B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872A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330900D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7B71325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Milejewo</w:t>
      </w:r>
    </w:p>
    <w:p w14:paraId="40A5CFFF" w14:textId="77777777" w:rsidR="00D3478A" w:rsidRDefault="00000000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Elbląska 47, 82-316 Milejewo</w:t>
      </w:r>
    </w:p>
    <w:p w14:paraId="3429405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>
        <w:rPr>
          <w:rFonts w:ascii="Times New Roman" w:hAnsi="Times New Roman" w:cs="Times New Roman"/>
          <w:b/>
          <w:sz w:val="24"/>
          <w:szCs w:val="24"/>
        </w:rPr>
        <w:br/>
        <w:t>WARUNKÓW ZAMÓWIENIA (SWZ)</w:t>
      </w:r>
    </w:p>
    <w:p w14:paraId="2D95B66D" w14:textId="560B183A" w:rsidR="00D3478A" w:rsidRDefault="00000000" w:rsidP="005D0EA3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 o udzielenie zamówienia publicznego pn.</w:t>
      </w:r>
      <w:r w:rsidR="005D0EA3" w:rsidRPr="005D0EA3">
        <w:t xml:space="preserve"> </w:t>
      </w:r>
      <w:bookmarkStart w:id="0" w:name="_Hlk171512191"/>
      <w:r w:rsidR="005D0EA3" w:rsidRPr="005D0EA3">
        <w:rPr>
          <w:b/>
          <w:bCs/>
        </w:rPr>
        <w:t>„</w:t>
      </w:r>
      <w:r w:rsidR="00650773">
        <w:rPr>
          <w:rFonts w:ascii="Times New Roman" w:hAnsi="Times New Roman" w:cs="Times New Roman"/>
          <w:b/>
          <w:bCs/>
          <w:sz w:val="24"/>
          <w:szCs w:val="24"/>
        </w:rPr>
        <w:t xml:space="preserve">Wykonanie robót budowlanych odtworzeniowych przy budynku remizy OSP w Pomorskiej Wsi wpisanym </w:t>
      </w:r>
      <w:r w:rsidR="00650773">
        <w:rPr>
          <w:rFonts w:ascii="Times New Roman" w:hAnsi="Times New Roman" w:cs="Times New Roman"/>
          <w:b/>
          <w:bCs/>
          <w:sz w:val="24"/>
          <w:szCs w:val="24"/>
        </w:rPr>
        <w:br/>
        <w:t>do Gminnej Ewidencji Zabytków Gminy Milejewo</w:t>
      </w:r>
      <w:r w:rsidR="005D0EA3"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>
        <w:rPr>
          <w:rFonts w:ascii="Times New Roman" w:hAnsi="Times New Roman" w:cs="Times New Roman"/>
          <w:sz w:val="24"/>
          <w:szCs w:val="24"/>
        </w:rPr>
        <w:t>, prowadzonego w trybie podstawowym bez negocjacji.</w:t>
      </w:r>
    </w:p>
    <w:p w14:paraId="63843A4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62BBB477" w14:textId="7430888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65077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560725CD" w14:textId="77777777" w:rsidR="00D3478A" w:rsidRDefault="00D3478A">
      <w:pPr>
        <w:widowControl w:val="0"/>
        <w:spacing w:after="28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241E2B34" w14:textId="346C3C2A" w:rsidR="00FA6AF5" w:rsidRPr="00FA6AF5" w:rsidRDefault="00000000" w:rsidP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AF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FA838AC" w14:textId="5E29EC00" w:rsidR="00D3478A" w:rsidRDefault="0000000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5D0EA3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1A9402BE" w14:textId="77777777" w:rsidR="00FA6AF5" w:rsidRPr="00FA6AF5" w:rsidRDefault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92FDB8" w14:textId="77777777" w:rsidR="00D3478A" w:rsidRPr="00FA6AF5" w:rsidRDefault="0000000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491C5083" w14:textId="77777777" w:rsidR="00D3478A" w:rsidRDefault="00000000">
      <w:pPr>
        <w:spacing w:after="28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highlight w:val="yellow"/>
          <w:lang w:eastAsia="pl-PL"/>
        </w:rPr>
        <w:t xml:space="preserve">                                                                                                       </w:t>
      </w:r>
    </w:p>
    <w:p w14:paraId="5E49952B" w14:textId="77777777" w:rsidR="00D3478A" w:rsidRDefault="00D3478A">
      <w:pPr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7EC7BD2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03E5C37A" w14:textId="77777777" w:rsidR="00D3478A" w:rsidRDefault="00D3478A" w:rsidP="00650773">
      <w:pPr>
        <w:widowControl w:val="0"/>
        <w:spacing w:after="280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2088CBAE" w14:textId="37032F10" w:rsidR="00D3478A" w:rsidRDefault="00000000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Milejewo, </w:t>
      </w:r>
      <w:r w:rsidR="0065077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lipiec</w:t>
      </w:r>
      <w:r w:rsidR="005D0EA3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2024r.</w:t>
      </w:r>
      <w:r>
        <w:br w:type="page"/>
      </w:r>
    </w:p>
    <w:p w14:paraId="7E0222B8" w14:textId="525A02BC" w:rsidR="00441B20" w:rsidRDefault="00441B20">
      <w:pPr>
        <w:spacing w:before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AFA9A11" w14:textId="69A870F4" w:rsidR="00D3478A" w:rsidRDefault="00000000">
      <w:pPr>
        <w:widowControl w:val="0"/>
        <w:spacing w:before="0"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SPIS TREŚCI</w:t>
      </w:r>
    </w:p>
    <w:p w14:paraId="3AF55F6F" w14:textId="77777777" w:rsidR="00D3478A" w:rsidRDefault="00D3478A">
      <w:pPr>
        <w:pStyle w:val="Akapitzlist"/>
        <w:tabs>
          <w:tab w:val="left" w:pos="720"/>
        </w:tabs>
        <w:spacing w:after="280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5AF652" w14:textId="77777777" w:rsidR="00D3478A" w:rsidRDefault="00000000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Niniejsza Specyfikacja Warunków Zamówienia zawiera:</w:t>
      </w:r>
    </w:p>
    <w:p w14:paraId="26A88F31" w14:textId="77777777" w:rsidR="00D3478A" w:rsidRDefault="00000000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B8A17C1" w14:textId="77777777" w:rsidR="00D3478A" w:rsidRDefault="00000000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 WRAZ Z FORMULARZAMI</w:t>
      </w:r>
    </w:p>
    <w:p w14:paraId="6BBE0F7E" w14:textId="571247B1" w:rsidR="00D3478A" w:rsidRDefault="0000000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</w:t>
      </w:r>
    </w:p>
    <w:p w14:paraId="75654071" w14:textId="6DB515CD" w:rsidR="00D3478A" w:rsidRDefault="00000000">
      <w:pPr>
        <w:pStyle w:val="Akapitzlist"/>
        <w:numPr>
          <w:ilvl w:val="0"/>
          <w:numId w:val="17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Formularze:</w:t>
      </w:r>
    </w:p>
    <w:p w14:paraId="48663001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 oferty – załącznik nr 1 do SWZ.</w:t>
      </w:r>
    </w:p>
    <w:p w14:paraId="134C6112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Oświadczenie o którym mowa w art. 125 ust. 1 ustawy PZP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załącznik nr 2 do SWZ.</w:t>
      </w:r>
    </w:p>
    <w:p w14:paraId="7434A6AF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Wykaz wykonanych robót budowlanych (wzór) – załącznik nr 3 do SWZ.</w:t>
      </w:r>
    </w:p>
    <w:p w14:paraId="22EB7BCA" w14:textId="77777777" w:rsidR="00D3478A" w:rsidRDefault="00000000">
      <w:pPr>
        <w:pStyle w:val="Akapitzlist"/>
        <w:numPr>
          <w:ilvl w:val="0"/>
          <w:numId w:val="18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Wykaz osób skierowanych do realizacji zamówienia (wzór) – załącznik nr 4 do SWZ.</w:t>
      </w:r>
    </w:p>
    <w:p w14:paraId="2273A3F0" w14:textId="74BEBAEF" w:rsidR="00D3478A" w:rsidRPr="00D021EB" w:rsidRDefault="00000000" w:rsidP="00D021EB">
      <w:pPr>
        <w:pStyle w:val="Akapitzlist"/>
        <w:numPr>
          <w:ilvl w:val="0"/>
          <w:numId w:val="18"/>
        </w:numPr>
        <w:spacing w:after="24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PROJEKT UMOWY – załącznik nr 5 do SWZ.</w:t>
      </w:r>
    </w:p>
    <w:p w14:paraId="7DFF56D9" w14:textId="258CC811" w:rsidR="0023165A" w:rsidRPr="0027681B" w:rsidRDefault="00000000" w:rsidP="0027681B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021EB">
        <w:rPr>
          <w:rFonts w:ascii="Times New Roman" w:hAnsi="Times New Roman" w:cs="Times New Roman"/>
          <w:sz w:val="24"/>
          <w:szCs w:val="24"/>
          <w:lang w:eastAsia="ar-SA"/>
        </w:rPr>
        <w:t>DOKUMENTACJA PROJEKTOWA:</w:t>
      </w:r>
    </w:p>
    <w:p w14:paraId="6B62E548" w14:textId="3C68D918" w:rsidR="0027681B" w:rsidRPr="002C1944" w:rsidRDefault="0027681B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  <w:lang w:eastAsia="zh-CN"/>
        </w:rPr>
        <w:t>Projekt techniczny na roboty budowlane – załącznik nr 6 do SWZ.</w:t>
      </w:r>
    </w:p>
    <w:p w14:paraId="1776337C" w14:textId="1D5D51FA" w:rsidR="0027681B" w:rsidRPr="002C1944" w:rsidRDefault="0027681B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  <w:lang w:eastAsia="zh-CN"/>
        </w:rPr>
        <w:t>Przedmiar na roboty budowlane – załącznik nr 7 do SWZ.</w:t>
      </w:r>
    </w:p>
    <w:p w14:paraId="4C316D65" w14:textId="3DA5FFB7" w:rsidR="009F74FE" w:rsidRPr="002C1944" w:rsidRDefault="009F74FE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  <w:lang w:eastAsia="zh-CN"/>
        </w:rPr>
        <w:t>Projekt techniczny (branża elektryczna) – załącznik nr 8 do SWZ</w:t>
      </w:r>
    </w:p>
    <w:p w14:paraId="49A28AAE" w14:textId="57261B59" w:rsidR="0027681B" w:rsidRPr="002C1944" w:rsidRDefault="0027681B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  <w:lang w:eastAsia="zh-CN"/>
        </w:rPr>
        <w:t xml:space="preserve">Przedmiar robót do wewnętrznej instalacji elektrycznej – załącznik nr </w:t>
      </w:r>
      <w:r w:rsidR="004946AC" w:rsidRPr="002C1944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2C1944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078C1E5E" w14:textId="67887523" w:rsidR="0027681B" w:rsidRPr="002C1944" w:rsidRDefault="0027681B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  <w:lang w:eastAsia="zh-CN"/>
        </w:rPr>
        <w:t xml:space="preserve">Projekt techniczny na wewnętrzną instalację ogrzewania – załącznik nr </w:t>
      </w:r>
      <w:r w:rsidR="004946AC" w:rsidRPr="002C1944">
        <w:rPr>
          <w:rFonts w:ascii="Times New Roman" w:hAnsi="Times New Roman" w:cs="Times New Roman"/>
          <w:sz w:val="24"/>
          <w:szCs w:val="24"/>
          <w:lang w:eastAsia="zh-CN"/>
        </w:rPr>
        <w:t>10</w:t>
      </w:r>
      <w:r w:rsidRPr="002C1944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424B44AC" w14:textId="79640DB9" w:rsidR="0027681B" w:rsidRPr="002C1944" w:rsidRDefault="0027681B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  <w:lang w:eastAsia="zh-CN"/>
        </w:rPr>
        <w:t>Przedmiar robót do wewnętrznej instalacji ogrzewania – załącznik nr 1</w:t>
      </w:r>
      <w:r w:rsidR="004946AC" w:rsidRPr="002C1944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2C1944">
        <w:rPr>
          <w:rFonts w:ascii="Times New Roman" w:hAnsi="Times New Roman" w:cs="Times New Roman"/>
          <w:sz w:val="24"/>
          <w:szCs w:val="24"/>
          <w:lang w:eastAsia="zh-CN"/>
        </w:rPr>
        <w:t xml:space="preserve"> do SWZ.</w:t>
      </w:r>
    </w:p>
    <w:p w14:paraId="572C387A" w14:textId="60FE607F" w:rsidR="0027681B" w:rsidRPr="002C1944" w:rsidRDefault="0027681B" w:rsidP="0027681B">
      <w:pPr>
        <w:pStyle w:val="Akapitzlist"/>
        <w:numPr>
          <w:ilvl w:val="0"/>
          <w:numId w:val="171"/>
        </w:numPr>
        <w:spacing w:afterAutospacing="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C1944">
        <w:rPr>
          <w:rFonts w:ascii="Times New Roman" w:hAnsi="Times New Roman" w:cs="Times New Roman"/>
          <w:sz w:val="24"/>
          <w:szCs w:val="24"/>
        </w:rPr>
        <w:t xml:space="preserve">Zaświadczenie o braku sprzeciwu w sprawie zgłoszenia robót budowlanych – załącznik </w:t>
      </w:r>
      <w:r w:rsidRPr="002C1944">
        <w:rPr>
          <w:rFonts w:ascii="Times New Roman" w:hAnsi="Times New Roman" w:cs="Times New Roman"/>
          <w:sz w:val="24"/>
          <w:szCs w:val="24"/>
        </w:rPr>
        <w:br/>
        <w:t>nr 1</w:t>
      </w:r>
      <w:r w:rsidR="004946AC" w:rsidRPr="002C1944">
        <w:rPr>
          <w:rFonts w:ascii="Times New Roman" w:hAnsi="Times New Roman" w:cs="Times New Roman"/>
          <w:sz w:val="24"/>
          <w:szCs w:val="24"/>
        </w:rPr>
        <w:t>2</w:t>
      </w:r>
      <w:r w:rsidRPr="002C1944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5BFB33BC" w14:textId="77777777" w:rsidR="0027681B" w:rsidRPr="0027681B" w:rsidRDefault="0027681B" w:rsidP="0027681B">
      <w:pPr>
        <w:pStyle w:val="Akapitzlist"/>
        <w:spacing w:afterAutospacing="1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5CF34654" w14:textId="77777777" w:rsidR="0027681B" w:rsidRPr="0027681B" w:rsidRDefault="0027681B" w:rsidP="0027681B">
      <w:pPr>
        <w:pStyle w:val="Akapitzlist"/>
        <w:numPr>
          <w:ilvl w:val="0"/>
          <w:numId w:val="16"/>
        </w:numPr>
        <w:spacing w:afterAutospacing="1"/>
        <w:ind w:left="567" w:hanging="226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</w:p>
    <w:p w14:paraId="3D1F6BF9" w14:textId="77777777" w:rsidR="00472AD7" w:rsidRPr="0023165A" w:rsidRDefault="00472AD7" w:rsidP="00472AD7">
      <w:pPr>
        <w:pStyle w:val="Akapitzlist"/>
        <w:numPr>
          <w:ilvl w:val="0"/>
          <w:numId w:val="16"/>
        </w:numPr>
        <w:spacing w:afterAutospacing="1"/>
        <w:ind w:left="567" w:hanging="2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983AB1D" w14:textId="4AA5B59E" w:rsidR="00D3478A" w:rsidRPr="0023165A" w:rsidRDefault="00000000" w:rsidP="0023165A">
      <w:pPr>
        <w:pStyle w:val="Akapitzlis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B62DF19" w14:textId="5E52B120" w:rsidR="00D3478A" w:rsidRPr="00FA6AF5" w:rsidRDefault="00D3478A" w:rsidP="00FA6AF5">
      <w:pPr>
        <w:spacing w:before="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4D6FC3B0" w14:textId="77777777" w:rsidR="00D3478A" w:rsidRDefault="00000000">
      <w:pPr>
        <w:pStyle w:val="Akapitzlist1"/>
        <w:ind w:left="0"/>
        <w:rPr>
          <w:b/>
        </w:rPr>
      </w:pPr>
      <w:r>
        <w:rPr>
          <w:b/>
          <w:highlight w:val="lightGray"/>
        </w:rPr>
        <w:t>I. NAZWA ORAZ ADRES ZAMAWIAJĄCEGO</w:t>
      </w:r>
      <w:r>
        <w:rPr>
          <w:b/>
        </w:rPr>
        <w:t xml:space="preserve"> </w:t>
      </w:r>
    </w:p>
    <w:p w14:paraId="53B31E4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1.1</w:t>
      </w:r>
    </w:p>
    <w:p w14:paraId="199CDC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Zamawiającym w postępowaniu o udzielenie zamówienia publicznego, którego dotyczy niniejsza SWZ, a zarazem „Zamawiającym” w rozumieniu przepisów ustawy z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11 września 2019 r. Prawo zamówień publicznych. (</w:t>
      </w:r>
      <w:bookmarkStart w:id="1" w:name="_Hlk9641875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</w:t>
      </w:r>
      <w:bookmarkEnd w:id="1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) jest: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1CB1871" w14:textId="77777777" w:rsidR="00D3478A" w:rsidRDefault="00000000">
      <w:pPr>
        <w:spacing w:after="28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57756BFC" w14:textId="77777777" w:rsidR="00D3478A" w:rsidRDefault="00000000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 xml:space="preserve"> Gmina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55 231 22 84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hyperlink r:id="rId11">
        <w:r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12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Godziny urzędowania:</w:t>
      </w:r>
      <w:r>
        <w:rPr>
          <w:rFonts w:ascii="Times New Roman" w:hAnsi="Times New Roman" w:cs="Times New Roman"/>
          <w:sz w:val="24"/>
          <w:szCs w:val="24"/>
        </w:rPr>
        <w:t xml:space="preserve"> poniedziałek, wtorek, czwartek  od 7:30 do 15:30, </w:t>
      </w:r>
    </w:p>
    <w:p w14:paraId="4EBC8095" w14:textId="77777777" w:rsidR="00D3478A" w:rsidRDefault="00000000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środa od 7:30 do 17:00, </w:t>
      </w:r>
    </w:p>
    <w:p w14:paraId="309DAC65" w14:textId="77777777" w:rsidR="00D3478A" w:rsidRDefault="00000000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od 7:30 do 14:00.</w:t>
      </w:r>
    </w:p>
    <w:p w14:paraId="2BEB777C" w14:textId="77777777" w:rsidR="00D3478A" w:rsidRDefault="00000000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03538CE5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1.3 </w:t>
      </w:r>
    </w:p>
    <w:p w14:paraId="3750CD3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Zmiany i wyjaśnienia treści SWZ oraz inne dokumenty zamówienia bezpośrednio związane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postępowaniem o udzielenie zamówienia będą udostępniane na stronie internetowej: </w:t>
      </w:r>
    </w:p>
    <w:p w14:paraId="31DC73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hyperlink r:id="rId14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www.bip.milejewo.pl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7144BD9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5293A84" w14:textId="77777777" w:rsidR="00D3478A" w:rsidRDefault="00000000">
      <w:p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49B6C7DF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</w:t>
      </w:r>
    </w:p>
    <w:p w14:paraId="041EA1D6" w14:textId="298CBD03" w:rsidR="00D3478A" w:rsidRDefault="00000000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>Zamawiający opatrzył postępowanie znakiem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: RO.271.</w:t>
      </w:r>
      <w:r w:rsidR="00B06836"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24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.2024.NB</w:t>
      </w:r>
    </w:p>
    <w:p w14:paraId="263350D5" w14:textId="77777777" w:rsidR="00D3478A" w:rsidRDefault="00000000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  <w:t xml:space="preserve">Zaleca się, aby Wykonawcy we wszelkich kontaktach z Zamawiającym powoływali się na ten znak. </w:t>
      </w:r>
    </w:p>
    <w:p w14:paraId="19B0B6CD" w14:textId="77777777" w:rsidR="00D3478A" w:rsidRDefault="00D3478A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</w:p>
    <w:p w14:paraId="2B618B86" w14:textId="77777777" w:rsidR="00D3478A" w:rsidRDefault="00000000">
      <w:pPr>
        <w:pStyle w:val="Akapitzlist1"/>
        <w:ind w:left="0"/>
        <w:rPr>
          <w:b/>
        </w:rPr>
      </w:pPr>
      <w:r>
        <w:rPr>
          <w:b/>
          <w:highlight w:val="lightGray"/>
        </w:rPr>
        <w:t>III. TRYB UDZIELENIA ZAMÓWIENIA</w:t>
      </w:r>
    </w:p>
    <w:p w14:paraId="58325E3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3.1</w:t>
      </w:r>
    </w:p>
    <w:p w14:paraId="1F55F35F" w14:textId="06C3A62D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Postępowanie o udzielenie zamówienia publicznego, którego dotyczy niniejsza SWZ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jest prowadzone w trybie podstawowym, na podstawie art. 275 pkt 1 ustawy z dnia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11 września 2019 r. Prawo zamówień publicznych (tj.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zm.)  </w:t>
      </w:r>
    </w:p>
    <w:p w14:paraId="3F66599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885D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3.2 </w:t>
      </w:r>
    </w:p>
    <w:p w14:paraId="0E849C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061B43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3.3 </w:t>
      </w:r>
    </w:p>
    <w:p w14:paraId="0F4BAABA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w SWZ stosuje się przepisy ustawy z dnia 11 września 2019 r. – Prawo zamówień publicznych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4E16800" w14:textId="77777777" w:rsidR="00D3478A" w:rsidRDefault="00D3478A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365FBE50" w14:textId="77777777" w:rsidR="00D3478A" w:rsidRDefault="00000000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IV. OPIS PRZEDMIOTU ZAMÓWIENIA</w:t>
      </w:r>
    </w:p>
    <w:p w14:paraId="1214D5A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4.1</w:t>
      </w:r>
    </w:p>
    <w:p w14:paraId="4454882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Nazwa zamówienia nadana przez Zamawiającego: </w:t>
      </w:r>
    </w:p>
    <w:p w14:paraId="68013542" w14:textId="5290768E" w:rsidR="00B06836" w:rsidRPr="00B06836" w:rsidRDefault="00B06836" w:rsidP="00B06836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B068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„Wykonanie robót budowlanych odtworzeniowych przy budynku remizy OSP w Pomorskiej Wsi wpisanym do Gminnej Ewidencji Zabytków Gminy Milejewo”</w:t>
      </w:r>
    </w:p>
    <w:p w14:paraId="23A4A07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4.2 </w:t>
      </w:r>
    </w:p>
    <w:p w14:paraId="7DABFD9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Nazwa i kod Wspólnego Słownika Zamówień (CPV): </w:t>
      </w:r>
    </w:p>
    <w:p w14:paraId="0D18FD15" w14:textId="75B2C033" w:rsidR="00B06836" w:rsidRDefault="00036B7C" w:rsidP="00036B7C">
      <w:pPr>
        <w:widowControl w:val="0"/>
        <w:spacing w:after="28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036B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45210000-2 –</w:t>
      </w:r>
      <w:r w:rsidRPr="00036B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Roboty budowlane w zakresie budynków,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br/>
      </w:r>
      <w:r w:rsidRPr="00036B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45260000-7 –</w:t>
      </w:r>
      <w:r w:rsidRPr="00036B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Roboty w zakresie wykonywania pokryć i konstrukcji dachowych i inne podobne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</w:t>
      </w:r>
      <w:r w:rsidRPr="00036B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roboty specjalistyczne,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br/>
      </w:r>
      <w:r w:rsidRPr="00036B7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45300000-0 –</w:t>
      </w:r>
      <w:r w:rsidRPr="00036B7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 Roboty instalacyjne w budynkach,</w:t>
      </w:r>
    </w:p>
    <w:p w14:paraId="3BA5BEC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4.3 </w:t>
      </w:r>
    </w:p>
    <w:p w14:paraId="609498B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przedmiotu zamówienia:</w:t>
      </w:r>
    </w:p>
    <w:p w14:paraId="376BAF08" w14:textId="5076CE2E" w:rsidR="00CF33F4" w:rsidRPr="00B06836" w:rsidRDefault="00B06836" w:rsidP="00B06836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B06836">
        <w:rPr>
          <w:rFonts w:ascii="Times New Roman" w:hAnsi="Times New Roman" w:cs="Times New Roman"/>
          <w:sz w:val="24"/>
          <w:szCs w:val="24"/>
        </w:rPr>
        <w:t>Wykonanie robót budowlanych odtworzeniowych przy budynku remizy OSP w Pomorskiej Wsi wpisanym do Gminnej Ewidencji Zabytków Gminy Milejewo.</w:t>
      </w:r>
    </w:p>
    <w:p w14:paraId="6E9B456B" w14:textId="77777777" w:rsidR="00BD6528" w:rsidRDefault="00BD6528" w:rsidP="00CF33F4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74AA2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</w:p>
    <w:p w14:paraId="1D51BFEC" w14:textId="3B8DDA82" w:rsidR="00CF33F4" w:rsidRPr="00CF33F4" w:rsidRDefault="00CF33F4" w:rsidP="00CF33F4">
      <w:pPr>
        <w:suppressAutoHyphen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861579">
        <w:rPr>
          <w:rFonts w:ascii="Times New Roman" w:hAnsi="Times New Roman" w:cs="Times New Roman"/>
          <w:sz w:val="24"/>
          <w:szCs w:val="24"/>
        </w:rPr>
        <w:t xml:space="preserve">Zamówienie dotyczy </w:t>
      </w:r>
      <w:r w:rsidR="0059131C">
        <w:rPr>
          <w:rFonts w:ascii="Times New Roman" w:hAnsi="Times New Roman" w:cs="Times New Roman"/>
          <w:sz w:val="24"/>
          <w:szCs w:val="24"/>
        </w:rPr>
        <w:t xml:space="preserve">wykonania robót budowlanych polegających między innymi na remoncie oraz wykonaniu instalacji wewnętrznych, dociepleniu budynku, wymianie stolarki okiennej </w:t>
      </w:r>
      <w:r w:rsidR="00861579">
        <w:rPr>
          <w:rFonts w:ascii="Times New Roman" w:hAnsi="Times New Roman" w:cs="Times New Roman"/>
          <w:sz w:val="24"/>
          <w:szCs w:val="24"/>
        </w:rPr>
        <w:br/>
      </w:r>
      <w:r w:rsidR="0059131C">
        <w:rPr>
          <w:rFonts w:ascii="Times New Roman" w:hAnsi="Times New Roman" w:cs="Times New Roman"/>
          <w:sz w:val="24"/>
          <w:szCs w:val="24"/>
        </w:rPr>
        <w:t xml:space="preserve">i drzwiowej </w:t>
      </w:r>
      <w:r w:rsidR="00861579">
        <w:rPr>
          <w:rFonts w:ascii="Times New Roman" w:hAnsi="Times New Roman" w:cs="Times New Roman"/>
          <w:sz w:val="24"/>
          <w:szCs w:val="24"/>
        </w:rPr>
        <w:t>bez zmiany wymiarów otworów i montażu ogniw fotowoltaicznych.</w:t>
      </w:r>
    </w:p>
    <w:p w14:paraId="4072DE9B" w14:textId="77777777" w:rsidR="00CF33F4" w:rsidRPr="00CF33F4" w:rsidRDefault="00CF33F4" w:rsidP="00CF33F4">
      <w:pPr>
        <w:suppressAutoHyphens w:val="0"/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43A5BBE7" w14:textId="494A1126" w:rsidR="00D3478A" w:rsidRPr="00FE048B" w:rsidRDefault="00000000" w:rsidP="00FA6AF5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Wykonawca zobowiązany jest do postawienia tablicy informacyjnej dotyczącej źródeł 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048B">
        <w:rPr>
          <w:rFonts w:ascii="Times New Roman" w:hAnsi="Times New Roman" w:cs="Times New Roman"/>
          <w:b/>
          <w:bCs/>
          <w:sz w:val="24"/>
          <w:szCs w:val="24"/>
        </w:rPr>
        <w:t>oraz wysokości dofinansowania zgodnie z postanowieniami programu „Polski Ład”</w:t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 (Rozporządzenie Rady Ministrów z dnia 7 lipca 2023r. zmieniające rozporządzenie 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>w sprawie określenia działań informacyjnych podejmowanych przez podmioty realizujące</w:t>
      </w:r>
      <w:r w:rsidR="00CF3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>zadania finansowane lub dofinansowane z budżetu państwa lub z państwowych funduszy celowych).</w:t>
      </w:r>
    </w:p>
    <w:p w14:paraId="48267418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</w:p>
    <w:p w14:paraId="06409B22" w14:textId="77777777" w:rsidR="00D3478A" w:rsidRDefault="00000000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Realizując zadania publiczne objęte niniejszym zamówieniem Wykonawca zobowiązany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do zapewnienia dostępności architektonicznej, cyfrowej oraz informacyjno-komunikacyjnej, osobom ze szczególnymi potrzebami, co najmniej w zakresie określonym przez minimalne wymagania, o których mowa w art. 6 ustawy z dnia 19 lipca 2019r. o zapewnieniu dostępności osobom ze szczególnymi potrzebami (Dz.U. 2022 poz. 2240).</w:t>
      </w:r>
    </w:p>
    <w:p w14:paraId="778C15BB" w14:textId="77777777" w:rsidR="00D3478A" w:rsidRDefault="00000000">
      <w:pPr>
        <w:widowControl w:val="0"/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</w:p>
    <w:p w14:paraId="542A917B" w14:textId="1213CEA3" w:rsidR="00D3478A" w:rsidRDefault="00000000">
      <w:pPr>
        <w:widowControl w:val="0"/>
        <w:spacing w:after="28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Pozyskane w trakcie budowy materiały rozbiórkowe rozbieralne 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m.in.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wszelkiego rodzaju prefabrykowane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elementy betonowe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oraz pokrycie dachowe (np. blachodachó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instrText xml:space="preserve"> LISTNUM </w:instrTex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wka)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w dobrym stanie technicznym (nadające się do dalszego użytkowania) zostaną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przekazane 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dla Zamawiającego, w miejsce zgodne ze wskazaniem Zamawiającego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Pozostałe materiały 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z rozbiórki takie jak humus, kruszywo, Wykonawca zutylizuje na swój koszt,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chyba, </w:t>
      </w:r>
      <w:r w:rsidR="003E22D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że Zamawiający zaleci inaczej.</w:t>
      </w:r>
    </w:p>
    <w:p w14:paraId="001C00EA" w14:textId="77777777" w:rsidR="00D3478A" w:rsidRDefault="00000000">
      <w:pPr>
        <w:widowControl w:val="0"/>
        <w:spacing w:after="28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4.3.4</w:t>
      </w:r>
    </w:p>
    <w:p w14:paraId="4D5BD3B2" w14:textId="77777777" w:rsidR="00D3478A" w:rsidRDefault="00000000">
      <w:pPr>
        <w:pStyle w:val="Tekstpodstawowy"/>
        <w:spacing w:after="120" w:line="276" w:lineRule="auto"/>
        <w:rPr>
          <w:b w:val="0"/>
          <w:color w:val="000000"/>
          <w:sz w:val="22"/>
          <w:szCs w:val="22"/>
        </w:rPr>
      </w:pPr>
      <w:r>
        <w:rPr>
          <w:b w:val="0"/>
          <w:sz w:val="24"/>
          <w:szCs w:val="24"/>
        </w:rPr>
        <w:t>Podane przez zamawiającego w opisie przedmiotu zamówienia ewentualne nazwy (znaki towarowe) mają charakter przykładowy, a ich wskazanie ma na celu określenie oczekiwanego standardu, przy czym Zamawiający dopuszcza składanie ofert równoważnych</w:t>
      </w:r>
      <w:r>
        <w:rPr>
          <w:b w:val="0"/>
          <w:sz w:val="24"/>
          <w:szCs w:val="24"/>
          <w:lang w:val="pl-PL"/>
        </w:rPr>
        <w:t>.</w:t>
      </w:r>
    </w:p>
    <w:p w14:paraId="56D52077" w14:textId="77777777" w:rsidR="00D3478A" w:rsidRDefault="00D3478A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B64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4.3.5</w:t>
      </w:r>
    </w:p>
    <w:p w14:paraId="1827CED9" w14:textId="4D9EDA9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Zgodnie z art. 310 pkt 1 ustawy Prawo zamówień publicznych Zamawiający przewiduje możliwość unieważnienia postępowania o udzielenie zamówienia, jeżeli środki publiczne, 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  <w:t xml:space="preserve">które Zamawiający zamierzał przeznaczyć na sfinansowanie całości lub części zamówienia, </w:t>
      </w:r>
      <w:r w:rsidR="00441B20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>nie zostały mu przyznane.</w:t>
      </w:r>
    </w:p>
    <w:p w14:paraId="4A3720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4.3.6</w:t>
      </w:r>
    </w:p>
    <w:p w14:paraId="3FF59E4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zobowiązany jest do wykonania wszystkich niezbędnych prac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prawidłowego funkcjonowania przedmiotowego przedsięwzięcia w ramach kosztów przedstawionych w ofercie.</w:t>
      </w:r>
    </w:p>
    <w:p w14:paraId="4CC6B0C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4.3.7</w:t>
      </w:r>
    </w:p>
    <w:p w14:paraId="7D78ED6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dotyczące robót:</w:t>
      </w:r>
    </w:p>
    <w:p w14:paraId="233969B5" w14:textId="73B11456" w:rsidR="00D3478A" w:rsidRDefault="00000000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wszystkie prace winny być zrealizowane zgodnie z przepisami, obowiązującymi normami, warunkami technicznymi i sztuką budowlaną, przepisami bhp, ppoż. zgodnie z zaleceniami Inspektora nadzoru</w:t>
      </w:r>
      <w:r w:rsidR="000A5312"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oraz Wojewódzkiego Urzędu Ochrony Zabytków.</w:t>
      </w:r>
    </w:p>
    <w:p w14:paraId="6C990903" w14:textId="77777777" w:rsidR="00D3478A" w:rsidRDefault="00000000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roboty należy prowadzić zgodnie z wymogami dokumentacji określającej przedmiot zamówienia oraz wymogami niniejszej SWZ,</w:t>
      </w:r>
    </w:p>
    <w:p w14:paraId="61D4A9DB" w14:textId="51F94A3C" w:rsidR="00D3478A" w:rsidRPr="003E22D6" w:rsidRDefault="00000000" w:rsidP="003E22D6">
      <w:pPr>
        <w:pStyle w:val="Akapitzlist"/>
        <w:widowControl w:val="0"/>
        <w:numPr>
          <w:ilvl w:val="0"/>
          <w:numId w:val="77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użyte materiały i urządzenia powinny być zgodne ze specyfikacją techniczną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368519EA" w14:textId="77777777" w:rsidR="00D3478A" w:rsidRDefault="00000000">
      <w:pPr>
        <w:widowControl w:val="0"/>
        <w:spacing w:after="280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stawiane Wykonawcy:</w:t>
      </w:r>
    </w:p>
    <w:p w14:paraId="2B3FFA4E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50724313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Wymagana jest należyta staranność przy realizacji zamówienia, rozumiana jako staranność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profesjonalisty w działalności objętej przedmiotem niniejszego zamówienia.</w:t>
      </w:r>
    </w:p>
    <w:p w14:paraId="4A840758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Sporządzenie planu bezpieczeństwa i ochrony zdrowia.</w:t>
      </w:r>
    </w:p>
    <w:p w14:paraId="461A93D5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Spełnienie innych wymagań określonych we wzorze umowy oraz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  <w:t>z obowiązujących przepisów prawa.</w:t>
      </w:r>
    </w:p>
    <w:p w14:paraId="04A63C8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4.3.8</w:t>
      </w:r>
    </w:p>
    <w:p w14:paraId="28B0C902" w14:textId="55C31444" w:rsidR="00D3478A" w:rsidRDefault="00000000">
      <w:pPr>
        <w:widowControl w:val="0"/>
        <w:tabs>
          <w:tab w:val="left" w:pos="284"/>
          <w:tab w:val="left" w:pos="710"/>
          <w:tab w:val="left" w:pos="74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dla wypełnienia swoich zobowiązań powinien zapewnić doświadczone i wykwalifikowane osoby zdolne do prowadzenia wszelkich powierzonych zadań, uprawnione do kierowania robotami budowlanymi, zgodnie z obowiązującymi przepisami prawa i w zgodzie z postanowieniami odpowiednich decyzji, uzgodnieniami i opiniami, warunkującymi prawidłową realizację zamówienia.</w:t>
      </w:r>
    </w:p>
    <w:p w14:paraId="211C24F9" w14:textId="77777777" w:rsidR="00D3478A" w:rsidRDefault="00000000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4FC336BA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5.1</w:t>
      </w:r>
    </w:p>
    <w:p w14:paraId="0F1768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ustala wymagany termin wykonania zamówienia:</w:t>
      </w:r>
    </w:p>
    <w:p w14:paraId="504FA75A" w14:textId="7414EF3B" w:rsidR="00012FDF" w:rsidRDefault="00012FDF" w:rsidP="00012FDF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Zakończenie robót budowlanych i zgłoszenie do odbioru </w:t>
      </w:r>
      <w:r w:rsidRPr="008615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w terminie </w:t>
      </w:r>
      <w:r w:rsidR="00A3747C" w:rsidRPr="008615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8</w:t>
      </w:r>
      <w:r w:rsidRPr="0086157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miesięcy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od dnia podpisania umowy z Wykonawcą.</w:t>
      </w:r>
    </w:p>
    <w:p w14:paraId="09312E9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3ED5C67A" w14:textId="77777777" w:rsidR="00D3478A" w:rsidRDefault="00000000">
      <w:pPr>
        <w:pStyle w:val="Akapitzlist1"/>
        <w:ind w:left="0"/>
        <w:jc w:val="both"/>
      </w:pPr>
      <w:r>
        <w:rPr>
          <w:highlight w:val="lightGray"/>
        </w:rPr>
        <w:t>VI. PROJEKTOWANE POSTANOWIENIA UMOWY W SPRAWIE ZAMÓWIENIA PUBLICZNEGO, KTÓRE ZOSTANĄ WPROWADZONE DO TREŚCI UMOWY</w:t>
      </w:r>
    </w:p>
    <w:p w14:paraId="2A2C0BD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6.1</w:t>
      </w:r>
    </w:p>
    <w:p w14:paraId="76CE0E1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Projektowane postanowienia umowy w sprawie zamówienia publicznego, które zostaną wprowadzone do treści umowy, określone zostały w załączniku nr 5 do SWZ.</w:t>
      </w:r>
    </w:p>
    <w:p w14:paraId="59FE846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42A68B8" w14:textId="77777777" w:rsidR="00D3478A" w:rsidRDefault="00000000">
      <w:pPr>
        <w:pStyle w:val="Akapitzlist1"/>
        <w:ind w:left="0"/>
        <w:jc w:val="both"/>
      </w:pPr>
      <w:r>
        <w:rPr>
          <w:highlight w:val="lightGray"/>
        </w:rPr>
        <w:t>VII. INFORMACJE O ŚRODKACH KOMUNIKACJI ELEKTRONICZNEJ, PRZY UŻYCIU KTÓRYCH ZAMAWIAJĄCY BĘDZIE SIĘ KOMUNIKOWAŁ Z WYKONAWCAMI ORAZ INFORMACJE O WYMAGANIACH TECHNICZNYCH I ORGANIZACYJNYCH SPORZĄDZANIA, WYSYŁANIA I ODBIERANIA KORESPONDENCJI ELEKTRONICZNEJ</w:t>
      </w:r>
    </w:p>
    <w:p w14:paraId="3A0013A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7.1 </w:t>
      </w:r>
    </w:p>
    <w:p w14:paraId="2FFE4848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stronach internetowych: </w:t>
      </w:r>
    </w:p>
    <w:p w14:paraId="4927B37E" w14:textId="77777777" w:rsidR="00D3478A" w:rsidRPr="00B06836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5">
        <w:r w:rsidRPr="00B06836">
          <w:rPr>
            <w:rStyle w:val="Hipercze"/>
            <w:rFonts w:ascii="Times New Roman" w:hAnsi="Times New Roman" w:cs="Times New Roman"/>
          </w:rPr>
          <w:t>www.bip.milejewo.pl</w:t>
        </w:r>
      </w:hyperlink>
      <w:r w:rsidRPr="00B06836">
        <w:rPr>
          <w:rFonts w:ascii="Times New Roman" w:hAnsi="Times New Roman" w:cs="Times New Roman"/>
        </w:rPr>
        <w:t xml:space="preserve"> </w:t>
      </w:r>
    </w:p>
    <w:p w14:paraId="131DD19A" w14:textId="77777777" w:rsidR="00D3478A" w:rsidRPr="00B06836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6">
        <w:r w:rsidRPr="00B06836">
          <w:rPr>
            <w:rStyle w:val="Hipercze"/>
            <w:rFonts w:ascii="Times New Roman" w:hAnsi="Times New Roman" w:cs="Times New Roman"/>
          </w:rPr>
          <w:t>www.milejewo.pl</w:t>
        </w:r>
      </w:hyperlink>
      <w:r w:rsidRPr="00B06836">
        <w:rPr>
          <w:rFonts w:ascii="Times New Roman" w:hAnsi="Times New Roman" w:cs="Times New Roman"/>
        </w:rPr>
        <w:t xml:space="preserve"> </w:t>
      </w:r>
    </w:p>
    <w:p w14:paraId="79FEB8D7" w14:textId="77777777" w:rsidR="00D3478A" w:rsidRPr="00B06836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7">
        <w:r w:rsidRPr="00B06836">
          <w:rPr>
            <w:rStyle w:val="Hipercze"/>
            <w:rFonts w:ascii="Times New Roman" w:hAnsi="Times New Roman" w:cs="Times New Roman"/>
          </w:rPr>
          <w:t>https://ugmilejewo.ezamowienia.com/</w:t>
        </w:r>
      </w:hyperlink>
    </w:p>
    <w:p w14:paraId="3C05FD4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4CD2594B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CB87D8B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B51B89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Komunikacja między Zamawiającym a Wykonawcami odbywa się przy użyciu: Platformy Zamówień Publicznych ZETOPZP: </w:t>
      </w:r>
      <w:hyperlink r:id="rId18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1AEE08AD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8CF8746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856BA3" w14:textId="77777777" w:rsidR="00D3478A" w:rsidRDefault="00D3478A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7F1292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26F85A62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0B03872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</w:p>
    <w:p w14:paraId="237234E6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6419F8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udzielał ustnych i telefonicznych informacji, wyjaśnień czy odpowiedzi na kierowane do Zamawiającego zapytania, w sprawach wymagających zachowania formy pisemnej. Korespondencja, która wpłynie do Zamawiającego po godzinach jego urzędowania zostanie potraktowana tak jakby przyszła w dniu następnym.</w:t>
      </w:r>
    </w:p>
    <w:p w14:paraId="6E4524B2" w14:textId="77777777" w:rsidR="00D3478A" w:rsidRDefault="00D3478A">
      <w:pPr>
        <w:shd w:val="clear" w:color="auto" w:fill="FFFFFF"/>
        <w:spacing w:after="28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9DA630" w14:textId="77777777" w:rsidR="00D3478A" w:rsidRDefault="00000000">
      <w:pPr>
        <w:pStyle w:val="Akapitzlist1"/>
        <w:ind w:left="0"/>
      </w:pPr>
      <w:r>
        <w:rPr>
          <w:highlight w:val="lightGray"/>
        </w:rPr>
        <w:t>VIII. WSKAZANIE OSÓB UPRAWNIONYCH DO KOMUNIKOWANIA SIĘ Z WYKONAWCAMI</w:t>
      </w:r>
    </w:p>
    <w:p w14:paraId="53FD846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8.1</w:t>
      </w:r>
    </w:p>
    <w:p w14:paraId="3FCE800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wyznacza następujące osoby do kontaktu z Wykonawcami:</w:t>
      </w:r>
    </w:p>
    <w:p w14:paraId="70133183" w14:textId="488D8334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Natalia Brydzińska – Kierownik Referatu Organizacyjnego</w:t>
      </w:r>
    </w:p>
    <w:p w14:paraId="2B5F50AC" w14:textId="2259F9A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</w:t>
      </w:r>
      <w:r w:rsidR="00CF33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Aneta Witkowska - Kierownik Referatu Gospodarczego</w:t>
      </w:r>
    </w:p>
    <w:p w14:paraId="02A6A77C" w14:textId="77777777" w:rsidR="00D3478A" w:rsidRDefault="00000000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e-mail: </w:t>
      </w:r>
      <w:hyperlink r:id="rId19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ugmilejewo@elblag.com.pl</w:t>
        </w:r>
      </w:hyperlink>
    </w:p>
    <w:p w14:paraId="4E740116" w14:textId="77777777" w:rsidR="00D3478A" w:rsidRDefault="00000000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535A75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9.1</w:t>
      </w:r>
    </w:p>
    <w:p w14:paraId="506BA44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C8ADA3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9.2.</w:t>
      </w:r>
    </w:p>
    <w:p w14:paraId="05E24B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Przedłużenie terminu związania ofertą, o którym mowa w pkt. 9.1, wymaga złożenia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przez Wykonawcę pisemnego oświadczenia o wyrażeniu zgody na przedłużenie terminu związania ofertą.</w:t>
      </w:r>
    </w:p>
    <w:p w14:paraId="55704C6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02ED29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X. INFORMACJE O WARUNKACH UDZIAŁU W POSTĘPOWANIU</w:t>
      </w:r>
    </w:p>
    <w:p w14:paraId="2F5100C2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</w:t>
      </w:r>
    </w:p>
    <w:p w14:paraId="5196E486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Warunki udziału w postępowaniu:</w:t>
      </w:r>
    </w:p>
    <w:p w14:paraId="24C9BE8D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10.1.1</w:t>
      </w:r>
    </w:p>
    <w:p w14:paraId="6A9FE0D7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postępowaniu o udzielenie zamówienia mogą wziąć udział Wykonawcy, którzy nie podlegają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wykluczeniu i spełniają warunki udziału w postępowaniu dotyczące:</w:t>
      </w:r>
    </w:p>
    <w:p w14:paraId="12818C19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zdolności do występowania w obrocie gospodarczym,</w:t>
      </w:r>
    </w:p>
    <w:p w14:paraId="0EE85574" w14:textId="70CB945F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uprawnień do prowadzenia określonej działalności gospodarczej lub zawodowej, 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ile wynika to z odrębnych przepisów,</w:t>
      </w:r>
    </w:p>
    <w:p w14:paraId="022309BA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1538DC18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1604F0D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</w:t>
      </w:r>
    </w:p>
    <w:p w14:paraId="26C57765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sposobu dokonywania oceny spełniania warunków udziału w postępowaniu:</w:t>
      </w:r>
    </w:p>
    <w:p w14:paraId="00823716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10.2.1</w:t>
      </w:r>
    </w:p>
    <w:p w14:paraId="1E87EEDB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Zdolność do występowania w obrocie gospodarczym.</w:t>
      </w:r>
    </w:p>
    <w:p w14:paraId="5FE313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2568BB8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10.2.2</w:t>
      </w:r>
    </w:p>
    <w:p w14:paraId="3DEF8C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29F2BAC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5FF355C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10.2.3</w:t>
      </w:r>
    </w:p>
    <w:p w14:paraId="152EA111" w14:textId="77777777" w:rsidR="00D3478A" w:rsidRDefault="00000000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Sytuacja ekonomiczna i finansowa.</w:t>
      </w:r>
    </w:p>
    <w:p w14:paraId="38E5C0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11B7D7C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10.2.4</w:t>
      </w:r>
    </w:p>
    <w:p w14:paraId="76A9E332" w14:textId="77777777" w:rsidR="00D3478A" w:rsidRDefault="00000000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Zdolność techniczna lub zawodowa </w:t>
      </w:r>
    </w:p>
    <w:p w14:paraId="6E7DFD9B" w14:textId="599F98B0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robót budowlanych wykonanych nie wcześniej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</w:t>
      </w:r>
      <w:r w:rsidR="00B068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E46F998" w14:textId="68A833C6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dysponowania tymi osobami - załącznik nr 4 do SWZ</w:t>
      </w:r>
      <w:r w:rsidR="00B068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3E2369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lastRenderedPageBreak/>
        <w:t>XI. PODSTAWY WYKLUCZENIA, O KTÓRYCH MOWA W ART. 108 UST. 1</w:t>
      </w:r>
    </w:p>
    <w:p w14:paraId="785496F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11.1</w:t>
      </w:r>
    </w:p>
    <w:p w14:paraId="6031763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 postępowania o udzielenie zamówienia wyklucza się Wykonawców, w stosunku do których zachodzi którakolwiek z okoliczności wskazanych w art. 108 ust. 1 ustawy Prawo zamówień publicznych.</w:t>
      </w:r>
    </w:p>
    <w:p w14:paraId="649059F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11.2</w:t>
      </w:r>
    </w:p>
    <w:p w14:paraId="10D857F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może zostać wykluczony przez Zamawiającego na każdym etapie postępowania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udzielenie zamówienia, z zastrzeżeniem art. 110 ust. 2 i 3 ustawy Prawo zamówień publicznych. </w:t>
      </w:r>
    </w:p>
    <w:p w14:paraId="56B33C2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11.3</w:t>
      </w:r>
    </w:p>
    <w:p w14:paraId="351872F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Wykluczenie Wykonawcy następuje zgodnie z art. 111 ustawy Prawo zamówień publicznych.</w:t>
      </w:r>
    </w:p>
    <w:p w14:paraId="05FE9DA3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3F2230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XII. PODSTAWY WYKLUCZENIA, O KTÓRYCH MOWA W ART.109. UST. 1</w:t>
      </w:r>
    </w:p>
    <w:p w14:paraId="4B36687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</w:t>
      </w:r>
    </w:p>
    <w:p w14:paraId="01532595" w14:textId="1B022C9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przewiduje wykluczenie Wykonawcy na podstawie art. 109 ust. 1 pkt. 4 ustawy Prawo zamówień publicznych,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podobnej procedury przewidzianej w przepisach wszczęcia tej procedury.</w:t>
      </w:r>
    </w:p>
    <w:p w14:paraId="6DD572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OŚWIADCZENIA I DOKUMENTY, JAKIE ZOBOWIĄZANI SĄ DOSTARCZYĆ WYKONAWCY W CELU POTWIERDZENIA SPEŁNIANIA WARUNKÓW UDZIAŁU W POSTĘPOWANIU ORAZ WYKAZANIA BRAKU PODSTAW WYKLUCZENIA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highlight w:val="lightGray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(PODMIOTOWE ŚRODKI DOWODOWE)</w:t>
      </w:r>
    </w:p>
    <w:p w14:paraId="3083AF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13.1</w:t>
      </w:r>
    </w:p>
    <w:p w14:paraId="46EB52BC" w14:textId="3D76A0E9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Wykonawca zobowiązany jest dołączyć aktualne na dzień składania ofert oświadczenie o niepodleganiu wykluczeniu i spełnianiu warunków udziału w postępowaniu zgodnie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załącznikiem nr 2 do SWZ.</w:t>
      </w:r>
    </w:p>
    <w:p w14:paraId="4CD1C8D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2713CCE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w oświadczeniu, o którym mowa w pkt. 13.1 stanowią wstępne potwierdzenie, że Wykonawca nie podlega wykluczeniu oraz spełnia warunki udziału w postępowaniu.</w:t>
      </w:r>
    </w:p>
    <w:p w14:paraId="3DA9AFF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6FBE3771" w14:textId="6F61CB01" w:rsidR="00B06836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wykonawcę, którego oferta została najwyżej oceniona, do złożenia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wyznaczonym terminie, nie krótszym niż 5 dni od dnia wezwania, podmiotowych środków dowodowych, jeżeli wymagał ich złożenia w ogłoszeniu o zamówieniu lub dokumentach zamówienia, aktualnych na dzień złożenia.</w:t>
      </w:r>
    </w:p>
    <w:p w14:paraId="322E1AED" w14:textId="77777777" w:rsidR="00DC6FB3" w:rsidRDefault="00DC6FB3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4BB57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13.4</w:t>
      </w:r>
    </w:p>
    <w:p w14:paraId="7C7DFF7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Podmiotowe środki dowodowe wymagane od Wykonawcy obejmują:</w:t>
      </w:r>
    </w:p>
    <w:p w14:paraId="08BEFCA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1F087BD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2394200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13.4.2</w:t>
      </w:r>
    </w:p>
    <w:p w14:paraId="049E43A8" w14:textId="2DCBC7FF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</w:t>
      </w:r>
      <w:r w:rsidR="00DC6FB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SWZ.                                </w:t>
      </w:r>
    </w:p>
    <w:p w14:paraId="4696289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13.4.2.1</w:t>
      </w:r>
    </w:p>
    <w:p w14:paraId="09A041A3" w14:textId="246D15E0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Warunek ten zostanie spełniony, jeśli wykonawca wykaże, że w okresie nie wcześniej niż ostatnich 5 lat przed upływem składania ofert, a jeżeli okres prowadzenia działalności jest krótszy – w tym okresie, wykonał należycie co najmniej jedną robotę budowlaną  o wartości nie niższej niż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 w:rsidR="00A3747C"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 w:rsidR="00A93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="00CF33F4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="00CF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 w:rsidR="00A3747C">
        <w:rPr>
          <w:rFonts w:ascii="Times New Roman" w:eastAsia="Times New Roman" w:hAnsi="Times New Roman" w:cs="Times New Roman"/>
          <w:b/>
          <w:bCs/>
          <w:sz w:val="24"/>
          <w:szCs w:val="24"/>
        </w:rPr>
        <w:t>250</w:t>
      </w:r>
      <w:r w:rsidR="00CF33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,00 zł </w:t>
      </w:r>
      <w:r w:rsidR="00CF33F4" w:rsidRPr="00CF33F4">
        <w:rPr>
          <w:rFonts w:ascii="Times New Roman" w:eastAsia="Times New Roman" w:hAnsi="Times New Roman" w:cs="Times New Roman"/>
          <w:bCs/>
          <w:sz w:val="24"/>
          <w:szCs w:val="24"/>
        </w:rPr>
        <w:t>(brutto)</w:t>
      </w:r>
      <w:r w:rsidR="00CF33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każda,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charakterze porównywalnym z zakresem przedmiotu zamówienia. </w:t>
      </w:r>
    </w:p>
    <w:p w14:paraId="6402CBB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oferty składanej wspólnie warunek udziału w postępowaniu wystarczy, że spełnił co najmniej jeden z wykonawców składających ofertę wspólną.</w:t>
      </w:r>
    </w:p>
    <w:p w14:paraId="5A4D88C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13.4.3</w:t>
      </w:r>
    </w:p>
    <w:p w14:paraId="6B85836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osób, skierowanych przez wykonawcę do realizacji zamówienia publicznego,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SWZ.</w:t>
      </w:r>
    </w:p>
    <w:p w14:paraId="7BD0249E" w14:textId="04D453C6" w:rsidR="006461E0" w:rsidRDefault="00000000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Warunek ten zostanie spełniony, jeśli Wykonawca wykaże, że dysponuje minimum jedną osobą </w:t>
      </w:r>
      <w:r w:rsidR="006461E0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na stanowisku kierownika budowy, posiadającą uprawnienia budowlane do kierowania robotami budowlanymi</w:t>
      </w:r>
      <w:r w:rsidR="00A3747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bez ograniczeń lub  odpowiadające im ważne uprawnienia budowlane wydane </w:t>
      </w:r>
      <w:r w:rsidR="00A3747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świetle wcześniej obowiązujących przepisów prawa, posiadającą co najmniej 3-letnie doświadczenie (licząc od dnia uzyskania uprawnień) w pracy na stanowisku kierownika budowy, w tym nadzór nad minimum jednym zadaniem związanym z  wykonaniem remontu, budowy, przebudowy lub rozbudowy </w:t>
      </w:r>
      <w:r w:rsidR="00A3747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budynku.</w:t>
      </w:r>
    </w:p>
    <w:p w14:paraId="5F00B5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13.5</w:t>
      </w:r>
    </w:p>
    <w:p w14:paraId="39374D52" w14:textId="7DC44990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Jeżeli Wykonawca ma siedzibę lub miejsce zamieszkania poza terytorium Rzeczypospolitej Polskiej, zamiast dokumentu, o których mowa w pkt. 13.4.1, składa dokument lub dokumenty wystawione w kraju, w którym Wykonawca ma siedzibę lub miejsce zamieszkania, potwierdzające odpowiednio, że nie otwarto jego likwidacji, nie ogłoszono jego upadłości, </w:t>
      </w:r>
      <w:r w:rsidR="00DC6FB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wystawiony nie wcześniej niż 3 miesiące przed jego złożeniem.</w:t>
      </w:r>
    </w:p>
    <w:p w14:paraId="199E052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5E3966A3" w14:textId="23C6F162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miejsce zamieszkania nie ma przepisów o oświadczeniu pod przysięgą, złożone przed organem sądowym lub administracyjnym, notariuszem, organem samorządu zawodowego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gospodarczego właściwym ze względu na siedzibę lub miejsce zamieszkania Wykonawcy. Wymagania dotyczące terminu wystawienia dokumentów lub oświadczeń są analogiczne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 w pkt. 13.5.</w:t>
      </w:r>
    </w:p>
    <w:p w14:paraId="5B236C8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90683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09E722A6" w14:textId="6BAAC1C4" w:rsidR="00D3478A" w:rsidRDefault="00000000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rejestrów publicznych w rozumieniu ustawy z dnia 17 lutego 2005r.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informatyzacji działalności podmiotów realizujących zadania publiczne, o ile wykonawca wskazał w oświadczeniu, o którym mowa w art. 125 ust. 1 ustawy </w:t>
      </w:r>
      <w:r w:rsidR="00A93E6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Prawo zamówień publicznych dane umożliwiające dostęp do tych środków;</w:t>
      </w:r>
    </w:p>
    <w:p w14:paraId="0328E47E" w14:textId="77777777" w:rsidR="00D3478A" w:rsidRDefault="00000000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ustawy Prawo zamówień publicznych.</w:t>
      </w:r>
    </w:p>
    <w:p w14:paraId="52D2735D" w14:textId="77777777" w:rsidR="00D3478A" w:rsidRDefault="00000000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13.8</w:t>
      </w:r>
    </w:p>
    <w:p w14:paraId="6EA09C7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Wykonawca nie jest zobowiązany do złożenia podmiotowych środków dowodowych,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które zamawiający posiada, jeżeli wykonawca wskaże te środki oraz potwierdzi ich prawidłowość i aktualność.</w:t>
      </w:r>
    </w:p>
    <w:p w14:paraId="229F5E5E" w14:textId="77777777" w:rsidR="00D3478A" w:rsidRDefault="00000000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13.9</w:t>
      </w:r>
    </w:p>
    <w:p w14:paraId="56F40D98" w14:textId="31C18B4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zakresie nieuregulowanym ustawą Prawo zamówień publicznych lub niniejszą SWZ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oświadczeń i dokumentów składanych przez Wykonawcę w postępowaniu zastosowanie mają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szczególności przepisy rozporządzenia Ministra Rozwoju Pracy i Technologii z dnia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23 grudnia 2020 r. w sprawie podmiotowych środków dowodowych oraz innych dokumentów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oświadczeń, jakich może żądać zamawiający od wykonawcy oraz rozporządzenia Prezesa Rady Ministrów z dnia 30</w:t>
      </w:r>
      <w:r>
        <w:rPr>
          <w:rFonts w:ascii="Times New Roman" w:eastAsia="SimSun" w:hAnsi="Times New Roman" w:cs="Times New Roman"/>
          <w:cap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BBA6B1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9AA45C3" w14:textId="77777777" w:rsidR="00D3478A" w:rsidRDefault="00000000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INFORMACJA DLA WYKONAWCÓW POLEGAJĄCYCH NA ZASOBACH INNYCH PODMIOTÓW, NA ZASADACH OKREŚLONYCH W ART. 118 USTAWY PRAWO ZAMÓWIEŃ PUBLICZNYCH ORAZ ZAMIERZAJĄCYCH POWIERZYĆ WYKONANIE CZĘŚCI ZAMÓWIENIA PODWYKONAWCOM</w:t>
      </w:r>
    </w:p>
    <w:p w14:paraId="44433AE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6237B3C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0DF9409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2E2FFCD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odniesieniu do warunków dotyczących wykształcenia, kwalifikacji zawodowych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doświadczenia, Wykonawcy mogą polegać na zdolnościach podmiotów udostępniających zasoby, jeśli podmioty te wykonują roboty budowlane lub usługi, do realizacji których te zdolności są wymagane.</w:t>
      </w:r>
    </w:p>
    <w:p w14:paraId="02043E2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7D0CA1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który polega na zdolnościach lub sytuacji podmiotów udostępniających zasoby, składa wraz z ofertą, zobowiązanie podmiotu udostępniającego zasoby do oddania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1FE59420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457049D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oceni, czy udostępnione Wykonawcy przez podmioty udostępniające zasoby zdolności techniczne lub zawodowe lub ich sytuacja finansowa lub ekonomiczna, pozwalają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wykazanie przez Wykonawcę spełniania warunków udziału w postępowaniu  o których mowa w art. 112 ust. 2 pkt 3 i 4 ustawy Prawo zamówień publicznych oraz zbada, czy nie zachodzą wobec tego podmiotu podstawy wykluczenia, które zostały przewidziane względem Wykonawcy.</w:t>
      </w:r>
    </w:p>
    <w:p w14:paraId="7FCDC27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6073216A" w14:textId="2D163EB7" w:rsidR="006461E0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Wykonawcę warunków udziału w postępowaniu lub zachodzą wobec tego podmiotu podstawy wykluczenia, Zamawiający zażąda, aby Wykonawca w terminie określonym przez Zamawiającego zastąpił ten podmiot innym  podmiotem lub podmiotami albo wykazał, że samodzielnie spełnia warunki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postępowaniu.</w:t>
      </w:r>
    </w:p>
    <w:p w14:paraId="150D0D6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14.6</w:t>
      </w:r>
    </w:p>
    <w:p w14:paraId="30C9240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w przypadku polegania na zdolnościach lub sytuacji podmiotów udostępniających zasoby, przedstawia, wraz z oświadczeniem, o którym mowa w art. 125 ust. 1 ustawy Prawo zamówień publicznych, także oświadczenie podmiotu udostępniającego zasoby, potwierdzające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brak podstaw wykluczenia tego podmiotu oraz odpowiednio spełnianie warunków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 w zakresie, w jakim wykonawca powołuje się na jego zasoby.</w:t>
      </w:r>
    </w:p>
    <w:p w14:paraId="2F771B8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076893E4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wezwanie zamawiającego Wykonawca, który polega na zdolnościach lub sytuacji innych podmiotów na zasadach określonych w art. 118 ustawy Prawo zamówień publicznych, zobowiązany jest do przedstawienia w odniesieniu do tych podmiotów dokumentów wymienionych w Rozdziale XIII SWZ.</w:t>
      </w:r>
    </w:p>
    <w:p w14:paraId="51FE56F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14.8</w:t>
      </w:r>
    </w:p>
    <w:p w14:paraId="255BF47D" w14:textId="3BD5CAE1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Wykonawcę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podmiotami udostępniającymi zasoby gwarantuje rzeczywisty dostęp do tych zasobów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określa w szczególności:</w:t>
      </w:r>
    </w:p>
    <w:p w14:paraId="53BF2B50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dostępnych Wykonawcy zasobów podmiotu udostępniającego zasoby;</w:t>
      </w:r>
    </w:p>
    <w:p w14:paraId="67ED75F9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BD3D077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5F9A75F" w14:textId="77777777" w:rsidR="00CC0B46" w:rsidRDefault="00CC0B46" w:rsidP="00CC0B46">
      <w:pPr>
        <w:pStyle w:val="Akapitzlist"/>
        <w:widowControl w:val="0"/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1142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14.9</w:t>
      </w:r>
    </w:p>
    <w:p w14:paraId="669E51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Podmiot, który zobowiązał się do udostępnienia zasobów zgodnie z  art. 118 ustawy PZP, odpowiada solidarnie z Wykonawcą, który polega na jego sytuacji finansowej lub ekonomicznej, za szkodę poniesioną przez Zamawiającego powstałą wskutek nieudostępnienia tych zasobów, chyba że za nieudostępnienie zasobów podmiot ten nie ponosi winy.</w:t>
      </w:r>
    </w:p>
    <w:p w14:paraId="62A258A8" w14:textId="77777777" w:rsidR="00D3478A" w:rsidRDefault="00000000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14.10</w:t>
      </w:r>
    </w:p>
    <w:p w14:paraId="093002C5" w14:textId="77777777" w:rsidR="00D3478A" w:rsidRDefault="00000000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Wykonawca nie może, po upływie terminu składania ofert, powoływać się na zdolności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lub sytuację podmiotów udostępniających zasoby, jeżeli na etapie składania ofert nie polegał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on w danym zakresie na zdolnościach lub sytuacji podmiotów udostępniających zasoby.</w:t>
      </w:r>
    </w:p>
    <w:p w14:paraId="11E6FBF6" w14:textId="7C4C1A6A" w:rsidR="00D3478A" w:rsidRDefault="00000000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WYKONAWCÓW WSPÓLNIE UBIEGAJĄCYCH </w:t>
      </w:r>
      <w:r w:rsidR="00BD6528"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>SIĘ O UDZIELENIE ZAMÓWIENIA (SPÓŁKI CYWILNE/KONSORCJA)</w:t>
      </w:r>
    </w:p>
    <w:p w14:paraId="655CCF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3488B880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mogą wspólnie ubiegać się o udzielenie zamówienia. W takim przypadku Wykonawcy ustanawiają pełnomocnika do reprezentowania ich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albo do reprezentowania i zawarcia umowy w sprawie zamówienia publicznego. Pełnomocnictwo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7C1ADAF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2D4E449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wspólnie ubiegających się o udzielenie zamówienia, oświadczenia, o których mowa w Rozdziale XIII pkt. 13.1 SWZ, składa każdy z Wykonawców. Oświadczenia te potwierdzają brak podstaw wykluczenia oraz spełnianie warunków udziału w zakresie, w jakim każdy z Wykonawców wykazuje spełnianie warunków udziału w postępowaniu.</w:t>
      </w:r>
    </w:p>
    <w:p w14:paraId="2EAA243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15.3</w:t>
      </w:r>
    </w:p>
    <w:p w14:paraId="503BC67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dołączają do oferty oświadczenie, z którego wynika, które roboty budowlane/dostawy/usługi wykonają poszczególni Wykonawcy.</w:t>
      </w:r>
    </w:p>
    <w:p w14:paraId="2038B7F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3AF558B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Wykonawców wspólnie ubiegających się o zamówienie. </w:t>
      </w:r>
    </w:p>
    <w:p w14:paraId="7158445B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350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XVI. OPIS SPOSOBU PRZYGOTOWANIA OFERTY</w:t>
      </w:r>
    </w:p>
    <w:p w14:paraId="4B83222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</w:t>
      </w:r>
    </w:p>
    <w:p w14:paraId="00C21E85" w14:textId="77777777" w:rsidR="00D3478A" w:rsidRDefault="00000000">
      <w:p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>
        <w:rPr>
          <w:rFonts w:ascii="Times New Roman" w:hAnsi="Times New Roman" w:cs="Times New Roman"/>
          <w:sz w:val="24"/>
          <w:szCs w:val="24"/>
        </w:rPr>
        <w:t xml:space="preserve">w systemie informatycznym dostępnym pod adresem: </w:t>
      </w:r>
      <w:hyperlink r:id="rId20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2197A75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67B9F7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16.2</w:t>
      </w:r>
    </w:p>
    <w:p w14:paraId="1FA0753A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powinna być sporządzona w języku polskim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lub w postaci elektronicznej oraz opatrzona kwalifikowanym podpisem elektronicznym, podpisem zaufanym lub podpisem osobistym </w:t>
      </w:r>
    </w:p>
    <w:p w14:paraId="69BDF29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16.3</w:t>
      </w:r>
    </w:p>
    <w:p w14:paraId="371196F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przygotowania oferty konieczne jest posiadanie przez osobę upoważnioną do reprezentowania Wykonawcy kwalifikowanego podpisu elektronicznego, podpisu osobistego lub podpisu zaufanego.</w:t>
      </w:r>
    </w:p>
    <w:p w14:paraId="38D951C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16.4</w:t>
      </w:r>
    </w:p>
    <w:p w14:paraId="042232A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Jeśli oferta zawiera informacje stanowiące tajemnicę przedsiębiorstwa 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dnia 16 kwietnia 1993 r. o zwalczaniu nieuczciwej konkurencji (Dz. U. z 2022 r. poz. 1233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ze zm.), Wykonawca powinien nie później niż w terminie składania ofert, zastrzec, że nie mogą one być udostępnione oraz wskazać, iż zastrzeżone informacje stanowią tajemnicę przedsiębiorstwa.</w:t>
      </w:r>
    </w:p>
    <w:p w14:paraId="2EFE0C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16.5</w:t>
      </w:r>
    </w:p>
    <w:p w14:paraId="633F0AE3" w14:textId="0E9E61E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Wszelkie informacje stanowiące </w:t>
      </w:r>
      <w:bookmarkStart w:id="2" w:name="_Hlk96416676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tajemnicę przedsiębiorstwa </w:t>
      </w:r>
      <w:bookmarkEnd w:id="2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dnia 16 kwietnia 1993 r. o zwalczaniu nieuczciwej konkurencji (Dz. U. z 2022 r. poz. 1233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ze zm.), które Wykonawca zastrzeże jako tajemnicę przedsiębiorstwa, powinny zostać złożone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osobnym pliku wraz z jednoczesnym zaznaczeniem polecenia „Załącznik stanowiący tajemnicę przedsiębiorstwa”, a następnie wraz z plikami stanowiącymi jawną część należy ten plik zaszyfrować. Wykonawca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przez Zamawiającego jako bezskuteczne ze względu na zaniechanie przez Wykonawcę podjęcia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niezbędnych działań w celu zachowania poufności objętych klauzulą informacji zgodnie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postanowieniami art. 18 ust. 3 ustawy Prawo zamówień publicznych.</w:t>
      </w:r>
    </w:p>
    <w:p w14:paraId="0491998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16.6</w:t>
      </w:r>
    </w:p>
    <w:p w14:paraId="60BCB6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oferty należy dołączyć oświadczenie o niepodleganiu wykluczeniu i spełnianiu warunków udziału w postępowaniu w postaci elektronicznej opatrzone kwalifikowanym podpisem elektronicznym, podpisem zaufanym lub podpisem osobistym, a następnie zaszyfrować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wraz z plikami stanowiącymi ofertę.</w:t>
      </w:r>
    </w:p>
    <w:p w14:paraId="42AF454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16.7</w:t>
      </w:r>
    </w:p>
    <w:p w14:paraId="5901417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Wykonawca nie korzysta z przygotowanego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przez Zamawiającego wzoru, w treści oferty należy zamieścić wszystkie informacje wymagane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formularzu ofertowym.</w:t>
      </w:r>
    </w:p>
    <w:p w14:paraId="2038F3B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16.8</w:t>
      </w:r>
    </w:p>
    <w:p w14:paraId="43EB18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Oferta musi zawierać następujące oświadczenia i dokumenty:</w:t>
      </w:r>
    </w:p>
    <w:p w14:paraId="2D1EE3EB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formularz ofertowy sporządzony z wykorzystaniem wzoru stanowiącego załącznik nr 1 do SWZ</w:t>
      </w:r>
    </w:p>
    <w:p w14:paraId="151A68E5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kosztorys ofertowy</w:t>
      </w:r>
    </w:p>
    <w:p w14:paraId="3136C759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aktualne na dzień składania ofert oświadczenie o niepodleganiu wykluczeniu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postępowania i spełnianiu warunków udziału w postępowaniu - załącznik nr 2 do SWZ </w:t>
      </w:r>
    </w:p>
    <w:p w14:paraId="1D8A76FA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zobowiązanie innego podmiotu, o którym mowa w Rozdziale XIV pkt. 14.3 SWZ (jeżeli dotyczy)</w:t>
      </w:r>
    </w:p>
    <w:p w14:paraId="64031FE6" w14:textId="77777777" w:rsidR="00D3478A" w:rsidRDefault="00000000">
      <w:pPr>
        <w:pStyle w:val="Akapitzlist"/>
        <w:widowControl w:val="0"/>
        <w:numPr>
          <w:ilvl w:val="0"/>
          <w:numId w:val="81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dokumenty, z których wynika prawo do podpisania oferty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:</w:t>
      </w:r>
    </w:p>
    <w:p w14:paraId="66EB948B" w14:textId="77777777" w:rsidR="00D3478A" w:rsidRDefault="00000000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odpis z właściwego rejestru lub z Centralnej Ewidencji i Informacji o Działalności Gospodarczej w celu weryfikacji osób uprawnionych do reprezentowania Wykonawcy, tym samym składania oświadczeń woli</w:t>
      </w:r>
    </w:p>
    <w:p w14:paraId="76AE781A" w14:textId="77777777" w:rsidR="00D3478A" w:rsidRDefault="00000000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upoważniające do złożenia oferty, o ile ofertę składa pełnomocnik</w:t>
      </w:r>
    </w:p>
    <w:p w14:paraId="1E4274F5" w14:textId="77777777" w:rsidR="00D3478A" w:rsidRDefault="00000000">
      <w:pPr>
        <w:pStyle w:val="Akapitzlist"/>
        <w:widowControl w:val="0"/>
        <w:numPr>
          <w:ilvl w:val="0"/>
          <w:numId w:val="82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dla pełnomocnika do reprezentowania w postępowaniu Wykonawców wspólnie ubiegających się o udzielenie zamówienia – dotyczy ofert składanych przez Wykonawców wspólnie ubiegających się o udzielenie zamówienia</w:t>
      </w:r>
    </w:p>
    <w:p w14:paraId="768DAA0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16.9</w:t>
      </w:r>
    </w:p>
    <w:p w14:paraId="33C1A6C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zaleca ponumerowanie stron oferty.</w:t>
      </w:r>
    </w:p>
    <w:p w14:paraId="272772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16.10</w:t>
      </w:r>
    </w:p>
    <w:p w14:paraId="2F5B265D" w14:textId="151BF02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Pełnomocnictwo do złożenia oferty musi być złożone w oryginale w takiej samej formie,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jak składana oferta (tj. w formie elektronicznej lub postaci elektronicznej opatrzonej podpisem zaufanym lub podpisem osobistym). Dopuszcza się także złożenie elektronicznej kopii (skanu) pełnomocnictwa  sporządzonego uprzednio w formie pisemnej, w formie elektronicznego poświadczenia stosownie do art. 97 § 2 ustawy z dnia 14 lutego 1991 r. – Prawo o notariacie,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które to poświadczenie notariusz opatruje kwalifikowanym podpisem elektronicznym,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bądź też poprzez opatrzenie skanu pełnomocnictwa sporządzonego uprzednio w formie pisemnej kwalifikowanym podpisem. Elektroniczna kopia pełnomocnictwa nie może być uwierzytelniona przez upełnomocnionego.</w:t>
      </w:r>
    </w:p>
    <w:p w14:paraId="56DB89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16.11</w:t>
      </w:r>
    </w:p>
    <w:p w14:paraId="3F3DFED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Wykonawca nie złoży przedmiotowych środków dowodowych lub złożone przedmiotowe środki dowodowe będą niekompletne, Zamawiający wezwie do ich złożenia lub uzupełnienia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wyznaczonym terminie.</w:t>
      </w:r>
    </w:p>
    <w:p w14:paraId="4866C9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16.12</w:t>
      </w:r>
    </w:p>
    <w:p w14:paraId="2A59EC0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Postanowień ust. 11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6BFFD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16.13 </w:t>
      </w:r>
    </w:p>
    <w:p w14:paraId="6B833A24" w14:textId="628213BB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Podmiotowe środki dowodowe, przedmiotowe środki dowodowe oraz inne dokumenty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oświadczenia, sporządzone  w języku obcym przekazuje się wraz z tłumaczeniem na język polski.</w:t>
      </w:r>
    </w:p>
    <w:p w14:paraId="245A59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SPOSÓB ORAZ TERMIN SKŁADANIA OFERT</w:t>
      </w:r>
    </w:p>
    <w:p w14:paraId="393529C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17.1</w:t>
      </w:r>
    </w:p>
    <w:p w14:paraId="47918D1E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35DF841A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</w:t>
      </w:r>
      <w:r>
        <w:rPr>
          <w:rFonts w:ascii="Times New Roman" w:hAnsi="Times New Roman" w:cs="Times New Roman"/>
          <w:sz w:val="24"/>
          <w:szCs w:val="24"/>
        </w:rPr>
        <w:br/>
        <w:t>a Wykonawcami odbywa się przy użyciu: Platformy Zamówień Publicznych ZETOPZP:  </w:t>
      </w:r>
      <w:hyperlink r:id="rId2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A8DE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37EA3B2B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2FECB764" w14:textId="2E004184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przystępując do postępowania o udzielenie zamówienia publicznego,</w:t>
      </w:r>
      <w:r>
        <w:rPr>
          <w:rFonts w:ascii="Times New Roman" w:hAnsi="Times New Roman" w:cs="Times New Roman"/>
          <w:sz w:val="24"/>
          <w:szCs w:val="24"/>
        </w:rPr>
        <w:br/>
        <w:t>tj. bezpłatnie rejestrując się lub logując, w przypadku posiadania konta w Platformie Zamówień Publicznych ZETOPZP, akceptuje warunki korzystania z Platformy, określone w</w:t>
      </w:r>
      <w:r w:rsidR="0002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Regulaminie zamieszczonym na stronie</w:t>
      </w:r>
      <w:r w:rsidR="00CC0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22" w:history="1">
        <w:r w:rsidR="00CC0B46" w:rsidRPr="00F90B15"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274437D8" w14:textId="77777777" w:rsidR="00D3478A" w:rsidRDefault="00D3478A">
      <w:pPr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1F1C00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6782379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99B84FC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2E4964F4" w14:textId="3E97553D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postępowania wymaga zalogowania Wykonawcy do Systemu</w:t>
      </w:r>
      <w:r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23" w:anchor="/authentication/login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2C154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aby przystąpić do postępowania musi założyć konto</w:t>
      </w:r>
      <w:r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4" w:anchor="/authentication/register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Wykonawca zakłada konto wykonując kroki procesu rejestracyjnego; podaje adres e-mail, otrzymuje link aktywacyjny a następnie ustanawia hasło;</w:t>
      </w:r>
    </w:p>
    <w:p w14:paraId="74AF8170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rejestracji Wykonawcy jest w pełni automatyczny, po zarejestrowaniu należy podać dane firmy, którą osoba zakładająca konto reprezentuje.</w:t>
      </w:r>
    </w:p>
    <w:p w14:paraId="0C05A24C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</w:t>
      </w:r>
      <w:r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4F2FF3C8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7DA82601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>/s;</w:t>
      </w:r>
    </w:p>
    <w:p w14:paraId="36C6F936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0A536868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3CD924D0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716620E4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7608C927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podłączony lub wbudowany do komputera czytnik karty kryptograficznej wydanej przez wystawcę certyfikatu używanego przez Wykonawcę.</w:t>
      </w:r>
    </w:p>
    <w:p w14:paraId="4A19E6F6" w14:textId="0DAFACA4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>
        <w:rPr>
          <w:rFonts w:ascii="Times New Roman" w:hAnsi="Times New Roman" w:cs="Times New Roman"/>
          <w:sz w:val="24"/>
          <w:szCs w:val="24"/>
        </w:rPr>
        <w:br/>
        <w:t xml:space="preserve">30 grudnia 2020 r. w sprawie sposobu sporządzania i przekazywania informacji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wymagań technicznych dla dokumentów elektronicznych oraz środków komunikacji elektronicznej w postępowaniu o udzielenie zamówienia publicznego lub konkursie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(Dz.U. z 2020 r. poz. 2452) podaje następujące informacje na temat specyfikacji połączenia, formatu przesyłanych danych oraz szyfrowania i oznaczania czasu przekazania i odbioru danych:</w:t>
      </w:r>
    </w:p>
    <w:p w14:paraId="5EBE46B4" w14:textId="77777777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xades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AB5157" w14:textId="277ED9E9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Wykonawcę na Platformie Zamówień Publicznych ZETOPZP i zapisany, widoczny jest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Systemie, jako zaszyfrowany – format kodowania UTF8. Możliwość otworzenia pliku dostępna jest dopiero po odszyfrowaniu przez Zamawiającego</w:t>
      </w:r>
      <w:r>
        <w:rPr>
          <w:rFonts w:ascii="Times New Roman" w:hAnsi="Times New Roman" w:cs="Times New Roman"/>
          <w:sz w:val="24"/>
          <w:szCs w:val="24"/>
        </w:rPr>
        <w:br/>
        <w:t>po upływie terminu składania ofert;</w:t>
      </w:r>
    </w:p>
    <w:p w14:paraId="7B5C4A4C" w14:textId="77777777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jest synchronizowany</w:t>
      </w:r>
      <w:r>
        <w:rPr>
          <w:rFonts w:ascii="Times New Roman" w:hAnsi="Times New Roman" w:cs="Times New Roman"/>
          <w:sz w:val="24"/>
          <w:szCs w:val="24"/>
        </w:rPr>
        <w:br/>
        <w:t>ze znacznikiem czasu UTC.</w:t>
      </w:r>
    </w:p>
    <w:p w14:paraId="1E9B41B1" w14:textId="487A7A50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niniejszą SWZ i złożyć ofertę zgodnie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jej wymaganiami.</w:t>
      </w:r>
    </w:p>
    <w:p w14:paraId="4533F5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17.3</w:t>
      </w:r>
    </w:p>
    <w:p w14:paraId="75582D32" w14:textId="3C834A3D" w:rsidR="00D3478A" w:rsidRP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Ofertę wraz z wymaganymi załącznikami należy złożyć w terminie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A374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do </w:t>
      </w:r>
      <w:r w:rsidR="001A52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20</w:t>
      </w:r>
      <w:r w:rsidR="00A374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sierpnia</w:t>
      </w:r>
      <w:r w:rsidR="00CC0B4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2024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r. </w:t>
      </w:r>
      <w:r w:rsid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/>
        <w:t>d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 godz. 10.00.</w:t>
      </w:r>
    </w:p>
    <w:p w14:paraId="52CADD8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17.4</w:t>
      </w:r>
    </w:p>
    <w:p w14:paraId="4BA0B84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może złożyć tylko jedną ofertę.</w:t>
      </w:r>
    </w:p>
    <w:p w14:paraId="6FCAD69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17.5</w:t>
      </w:r>
    </w:p>
    <w:p w14:paraId="7E7F88B7" w14:textId="683764F8" w:rsid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odrzuci ofertę złożoną po terminie składania ofert.</w:t>
      </w:r>
    </w:p>
    <w:p w14:paraId="622640F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17.6</w:t>
      </w:r>
    </w:p>
    <w:p w14:paraId="7097849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po upływie terminu do składania ofert nie może wycofać złożonej oferty.</w:t>
      </w:r>
    </w:p>
    <w:p w14:paraId="7FC6A9E2" w14:textId="77777777" w:rsidR="00D3478A" w:rsidRDefault="00000000">
      <w:pPr>
        <w:pStyle w:val="Akapitzlist1"/>
        <w:ind w:left="0"/>
        <w:rPr>
          <w:rFonts w:eastAsia="SimSun"/>
          <w:bCs/>
          <w:kern w:val="2"/>
          <w:lang w:eastAsia="ar-SA"/>
        </w:rPr>
      </w:pPr>
      <w:r>
        <w:rPr>
          <w:highlight w:val="lightGray"/>
        </w:rPr>
        <w:t xml:space="preserve">XVIII. </w:t>
      </w:r>
      <w:r>
        <w:rPr>
          <w:rFonts w:eastAsia="SimSun"/>
          <w:bCs/>
          <w:kern w:val="2"/>
          <w:highlight w:val="lightGray"/>
          <w:lang w:eastAsia="ar-SA"/>
        </w:rPr>
        <w:t>TERMIN OTWARCIA OFERT</w:t>
      </w:r>
    </w:p>
    <w:p w14:paraId="03704E3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18.1</w:t>
      </w:r>
    </w:p>
    <w:p w14:paraId="06768634" w14:textId="037C9D43" w:rsidR="00D3478A" w:rsidRP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Otwarcie ofert nastąpi w dniu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1A529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20</w:t>
      </w:r>
      <w:r w:rsidR="00A374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sierpnia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2024r. o godz. 12.00.</w:t>
      </w:r>
    </w:p>
    <w:p w14:paraId="0C073F0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18.2</w:t>
      </w:r>
    </w:p>
    <w:p w14:paraId="0D09A39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Otwarcie ofert jest niejawne.</w:t>
      </w:r>
    </w:p>
    <w:p w14:paraId="45D6C77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18.3</w:t>
      </w:r>
    </w:p>
    <w:p w14:paraId="5BAE8BE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523AD4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18.4</w:t>
      </w:r>
    </w:p>
    <w:p w14:paraId="35F023B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5897A3E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a) nazwach albo imionach i nazwiskach oraz siedzibach lub miejscach prowadzonej działalności gospodarczej albo miejscach zamieszkania Wykonawców, których oferty zostały otwarte,</w:t>
      </w:r>
    </w:p>
    <w:p w14:paraId="4C7704F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cenach lub kosztach zawartych w ofertach.</w:t>
      </w:r>
    </w:p>
    <w:p w14:paraId="0D067F3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18.5</w:t>
      </w:r>
    </w:p>
    <w:p w14:paraId="4D4AB0F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457349E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18.6</w:t>
      </w:r>
    </w:p>
    <w:p w14:paraId="72E7AEE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3D2EFC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SPOSÓB OBLICZENIA CENY</w:t>
      </w:r>
    </w:p>
    <w:p w14:paraId="4E9DDB3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</w:t>
      </w:r>
    </w:p>
    <w:p w14:paraId="18EEBD92" w14:textId="3720193E" w:rsidR="00D3478A" w:rsidRDefault="00000000">
      <w:pPr>
        <w:widowControl w:val="0"/>
        <w:tabs>
          <w:tab w:val="left" w:pos="284"/>
          <w:tab w:val="left" w:pos="71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Cena oferty za realizację zamówienia jest ceną ryczałtową. Szczegółowy zakres robót </w:t>
      </w:r>
      <w:r w:rsidR="00BD6528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oraz wymagania techniczne zostały określone w niniejszej SWZ,</w:t>
      </w:r>
      <w:r w:rsidR="001A529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dokumentacji technicznej</w:t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przedmiarach robót (kosztorysach ofertowych) oraz w dokumentacji uzupełniającej.</w:t>
      </w:r>
    </w:p>
    <w:p w14:paraId="19EB4A8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19.2</w:t>
      </w:r>
    </w:p>
    <w:p w14:paraId="7297EC1F" w14:textId="134B567D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Cena oferty musi określać wynagrodzenie ryczałtowe za realizację całości zamówienia, uwzględniać wszystkie wymagania wykonania zamówienia oraz obejmować wszelkie koszty, jakie poniesie Wykonawca z tytułu realizacji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Załączon</w:t>
      </w:r>
      <w:r w:rsidR="001A529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</w:t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 SWZ przedmia</w:t>
      </w:r>
      <w:r w:rsidR="001A529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ry</w:t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robót należy traktować jako element</w:t>
      </w:r>
      <w:r w:rsidR="001A529C"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y</w:t>
      </w:r>
      <w:r w:rsidRP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dodatkow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któr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Wykonawcy mogą wykorzystać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przy sporządzaniu „własnego” przedmiaru robót. Zakres robót przedstawiony w przedmiar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przekazany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ch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przez Zamawiającego nie 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podstawą do obliczenia ceny oferty, jak również nie będ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miał</w:t>
      </w:r>
      <w:r w:rsidR="001A529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znaczenia przy rozliczaniu wykonywanych robót. Wykonawca zobowiązany jest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dokładnego sprawdzenia ilości robót. Z uwagi na to, że umowa na roboty będzie umową ryczałtową w przypadku wystąpienia w trakcie prowadzenia robót w większej ilości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 jakiejkolwiek pozycji nie będzie to mogło być uznane za roboty dodatkowe z żądaniem dodatkowego wynagrodzenia. Ewentualny brak w przedmiarze pewnych robót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wykonania na podstawie przedmiaru nie zwalnia Wykonawcy od obowiązku ich wykonania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cenie umownej. Ilości robót w przedmiarze Wykonawca ma prawo skorygować do wielkości według własnych obliczeń.</w:t>
      </w:r>
    </w:p>
    <w:p w14:paraId="494A467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</w:t>
      </w:r>
    </w:p>
    <w:p w14:paraId="417F1289" w14:textId="3AD295D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367E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Cena oferty musi zawierać wszelkie koszty niezbędne do zrealizowania zamówienia, wynikające wprost z </w:t>
      </w:r>
      <w:r w:rsidR="00032C62" w:rsidRPr="004367E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projektu technicznego</w:t>
      </w:r>
      <w:r w:rsidRPr="004367E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jak również w nim nieujęte, a bez których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nie można wykonać zamówienia. </w:t>
      </w:r>
      <w:r w:rsidR="00C61FB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Mogą to być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to między innymi następujące koszty: wszelkich robót przygotowawczych, porządkowych, wywozu materiałów z rozbiórki, zagospodarowania placu budowy, utrzymania zaplecza budowy (naprawy, woda, energia elektryczna, telefon), dozorowania budowy, odtworzenia dróg, chodników, wywozu nadmiaru gruntu, sporządzenie planu BIOZ (bezpieczeństwa i ochrony zdrowia), projektu organizacji ruchu, oznakowania miejsca robót zgodnie z zatwierdzonym projektem organizacji ruchu i utrzymywania tego oznakowania w należytym stanie przez cały czas budowy, zgłoszenia i uzgodnienia </w:t>
      </w:r>
      <w:r w:rsidR="00DC6FB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 dysponentami urządzeń obcych znajdujących się w pasie drogowym zasad prowadzenia robót wraz ze zleceniem niezbędnych nadzorów nad prowadzonymi pracami zgodnie z załączonymi </w:t>
      </w:r>
      <w:r w:rsidR="00DC6FB3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niniejszej SWZ uzgodnieniami branżowymi, prac geodezyjnych w tym wykonania geodezyjnej inwentaryzacji powykonawczej w 2 egzemplarzach w wersji papierowej oraz innych czynności niezbędnych do wykonania przedmiotu zamówienia. Niedoszacowanie, pominięcie oraz brak rozpoznania zakresu przedmiotu zamówienia nie może być podstawą do żądania zmiany wynagrodzenia ryczałtowego określonego w ofercie.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6E58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19.3.1</w:t>
      </w:r>
    </w:p>
    <w:p w14:paraId="14D0BBD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Jeśli w toku realizacji robót wystąpi konieczność wykonania robót dodatkowych i uzupełniających nie objętych projektem technicznym, Wykonawca zobowiązany jest wykonać te roboty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wysokości 20% zamówienia podstawowego, po wcześniejszych ustaleniach z Zamawiającym, z zachowaniem tych samych norm i standardów jak w ofercie. </w:t>
      </w:r>
    </w:p>
    <w:p w14:paraId="26C2353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19.3.2</w:t>
      </w:r>
    </w:p>
    <w:p w14:paraId="0380553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te rozliczone zostaną kosztorysem powykonawczym, przy zachowaniu wskaźników cenotwórczych zawartych w kosztorysie ofertowym.</w:t>
      </w:r>
    </w:p>
    <w:p w14:paraId="6D52482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19.4</w:t>
      </w:r>
    </w:p>
    <w:p w14:paraId="08A779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musi przewidzieć wszystkie okoliczności, które mogą wpłynąć na cenę zamówienia. W razie wątpliwości przyjmuje się, iż Wykonawca podejmuje się wszystkich robót objętych dokumentacją projektową stanowiącą część składową SWZ. W związku z powyższym zaleca się bardzo szczegółowe sprawdzenie w terenie warunków wykonania zamówienia.</w:t>
      </w:r>
    </w:p>
    <w:p w14:paraId="1BD9FE0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19.5</w:t>
      </w:r>
    </w:p>
    <w:p w14:paraId="14F3CE4E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podać ceny rażąco niskiej w stosunku do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rygorem odrzucenia oferty. Cena przedstawiona przez Wykonawcę w ofercie, po zastosowaniu ewentualnych upustów nie może być niższa niż koszty własne Wykonawcy, wynikające z kalkulacji ceny. Całkowite wynagrodzenie za wykonanie przedmiotu zamówienia musi obejmować wszystkie obowiązki Wykonawcy, w tym prace, czynności, opracowania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uzgodnienia niezbędne dla kompleksowego wykonania przedmiotu zamówienia oraz nie podlega negocjacjom i jest ostateczne w okresie trwania umowy.</w:t>
      </w:r>
    </w:p>
    <w:p w14:paraId="683E45CC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19.6</w:t>
      </w:r>
    </w:p>
    <w:p w14:paraId="38089D8B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zaoferowana cena lub koszt, lub ich istotne części składowe, wydają się rażąco niskie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stosunku do przedmiotu zamówienia lub budzą wątpliwości Zamawiającego, co do możliwości wykonania przedmiotu zamówienia zgodnie z wymaganiami określonymi w dokumentach zamówienia lub wynikającymi z odrębnych przepisów, w szczególności jest niższa o co najmniej 30 % od:</w:t>
      </w:r>
    </w:p>
    <w:p w14:paraId="3D90AFB1" w14:textId="77777777" w:rsidR="00D3478A" w:rsidRDefault="00000000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ustalonej przed wszczęciem postępowania lub średniej arytmetycznej cen wszystkich złożonych ofert niepodlegających odrzuceniu na podstawie art. 226 ust. 1 pkt 1, 5 i 10, Zamawiający zwraca się o udzielenie wyjaśnień, o których mowa w art. 224 ust. 1 ustawy Prawo zamówień publicznych, chyba że rozbieżność wynika z okoliczności oczywistych, które nie wymagają wyjaśnienia;</w:t>
      </w:r>
    </w:p>
    <w:p w14:paraId="72B0FD1A" w14:textId="77777777" w:rsidR="00D3478A" w:rsidRDefault="00000000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wartości zamówienia powiększonej o należny podatek od towarów i usług, zaktualizowanej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uwzględnieniem okoliczności, które nastąpiły po wszczęciu postępowania, w szczególności istotnej zmiany cen rynkowych, Zamawiający może zwrócić się o udzielenie wyjaśnień,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których mowa w art. 224 ust. 1 ustawy Prawo zamówień publicznych,</w:t>
      </w:r>
    </w:p>
    <w:p w14:paraId="0AEACC8E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19.7</w:t>
      </w:r>
    </w:p>
    <w:p w14:paraId="6CB60BAC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zamówień na roboty budowlane lub usługi, Zamawiający jest obowiązany żądać wyjaśnień, o których mowa w art. 224 ust. 1 ustawy Prawo zamówień publicznych, co najmniej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zakresie określonym w art. 224 ust. 3 pkt. 4 i 6 ustawy Prawo zamówień publicznych.</w:t>
      </w:r>
    </w:p>
    <w:p w14:paraId="1EEAA625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19.8</w:t>
      </w:r>
    </w:p>
    <w:p w14:paraId="2AF49935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wykazania, że oferta nie zawiera rażąco niskiej ceny lub kosztu spoczywa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Wykonawcy.</w:t>
      </w:r>
    </w:p>
    <w:p w14:paraId="04A64FD6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19.9</w:t>
      </w:r>
    </w:p>
    <w:p w14:paraId="7B5186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Odrzuceniu, jako oferta z rażąco niską ceną lub kosztem, podlega oferta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który nie udzielił wyjaśnień w wyznaczonym terminie lub jeżeli złożone wyjaśnienia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wraz z dowodami nie uzasadniają rażąco niskiej ceny lub kosztu tej oferty.</w:t>
      </w:r>
    </w:p>
    <w:p w14:paraId="019FF5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19.10</w:t>
      </w:r>
    </w:p>
    <w:p w14:paraId="7097E01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formularzu oferty należy podać cenę (brutto) wykonania zamówienia, cenę bez VAT wykonania zamówienia oraz stawkę i kwotę VAT. </w:t>
      </w:r>
    </w:p>
    <w:p w14:paraId="0D7BDB3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19.11</w:t>
      </w:r>
    </w:p>
    <w:p w14:paraId="6395E01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Ceną w rozumieniu przepisów art. 3 ust. 1 pkt 1 i ust. 2 ustawy z dnia 9 maja 2014r.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informowaniu o cenach towarów i usług (tj. Dz. U. 2019, poz. 178 ze zm.) jest wartość wyrażona w jednostkach pieniężnych, którą Zamawiający jest obowiązany zapłacić przedsiębiorcy za towar lub usługę. </w:t>
      </w:r>
    </w:p>
    <w:p w14:paraId="07C1B52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2D4F963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19.12</w:t>
      </w:r>
    </w:p>
    <w:p w14:paraId="6142E8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Prawidłowe ustalenie stawki i kwoty podatku VAT należy do obowiązków Wykonawcy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 przepisami ustawy z dnia 11 marca 2004 r. o podatku od towarów i usług (tj. Dz. U. 2023,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poz. 1570, 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zm.). Zamawiający nie uzna za oczywistą omyłkę i nie będzie poprawiał błędnie ustalonej stawki podatku VAT.</w:t>
      </w:r>
    </w:p>
    <w:p w14:paraId="5EE2BC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19.13</w:t>
      </w:r>
    </w:p>
    <w:p w14:paraId="3B5549F1" w14:textId="10AB306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celu oceny oferty, której wybór prowadziłby do powstania obowiązku podatkowego Zamawiającego zgodnie z przepisami o podatku od towarów i usług w zakresie dotyczącym wewnątrz wspólnotowego nabycia towarów, Zamawiający doliczy do ceny przedstawionej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podatek od towarów i usług, który miałby obowiązek wpłacić zgodnie z obowiązującymi przepisami.</w:t>
      </w:r>
    </w:p>
    <w:p w14:paraId="520268C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19.14</w:t>
      </w:r>
    </w:p>
    <w:p w14:paraId="4179BBE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poprawi omyłki zgodnie z art. 223 ust. 2 ustawy Prawo zamówień publicznych.</w:t>
      </w:r>
    </w:p>
    <w:p w14:paraId="7629AC0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19.15</w:t>
      </w:r>
    </w:p>
    <w:p w14:paraId="37B9B46E" w14:textId="7738B802" w:rsidR="00D3478A" w:rsidRDefault="00000000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załącznik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nr 5 do SWZ</w:t>
      </w:r>
    </w:p>
    <w:p w14:paraId="27EA9B75" w14:textId="77777777" w:rsidR="00BD6528" w:rsidRDefault="00BD6528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4BADCF" w14:textId="77777777" w:rsidR="00D3478A" w:rsidRDefault="00D3478A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57D3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XX.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6866995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</w:t>
      </w:r>
    </w:p>
    <w:p w14:paraId="4314E43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porówna i oceni na podstawie kryteriów merytorycznych,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niniejszym rozdziale, jedynie oferty nie odrzucone.</w:t>
      </w:r>
    </w:p>
    <w:p w14:paraId="1384BE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20.2</w:t>
      </w:r>
    </w:p>
    <w:p w14:paraId="669C1CA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 ofertę najkorzystniejszą zostanie uznana oferta zawierająca najkorzystniejszy bilans punktów w kryteriach:</w:t>
      </w:r>
    </w:p>
    <w:tbl>
      <w:tblPr>
        <w:tblW w:w="637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930"/>
        <w:gridCol w:w="1440"/>
      </w:tblGrid>
      <w:tr w:rsidR="00D3478A" w14:paraId="2C062804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03F4C2" w14:textId="77777777" w:rsidR="00D3478A" w:rsidRDefault="00D3478A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48D171E5" w14:textId="77777777" w:rsidR="00D3478A" w:rsidRDefault="00000000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Kryterium</w:t>
            </w:r>
          </w:p>
          <w:p w14:paraId="260B399B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DB9DD" w14:textId="77777777" w:rsidR="00D3478A" w:rsidRDefault="00D3478A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7EC022DB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Waga</w:t>
            </w:r>
          </w:p>
        </w:tc>
      </w:tr>
      <w:tr w:rsidR="00D3478A" w14:paraId="03942E2B" w14:textId="77777777">
        <w:trPr>
          <w:trHeight w:val="2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00F" w14:textId="77777777" w:rsidR="00D3478A" w:rsidRDefault="0000000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151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60%</w:t>
            </w:r>
          </w:p>
        </w:tc>
      </w:tr>
      <w:tr w:rsidR="00D3478A" w14:paraId="191475E9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4A7" w14:textId="77777777" w:rsidR="00D3478A" w:rsidRDefault="0000000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Okres gwarancji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EAE0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40%</w:t>
            </w:r>
          </w:p>
        </w:tc>
      </w:tr>
    </w:tbl>
    <w:p w14:paraId="40FC19A7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270E36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20.3 </w:t>
      </w:r>
    </w:p>
    <w:p w14:paraId="5FCFAD3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Zastosowane wzory do obliczenia punktowego: </w:t>
      </w:r>
    </w:p>
    <w:p w14:paraId="3D34306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a) cena             </w:t>
      </w:r>
    </w:p>
    <w:p w14:paraId="1631C61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Cena brutto najtańszej oferty</w:t>
      </w:r>
    </w:p>
    <w:p w14:paraId="0E88748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Cena =   --------------------------------------- x 60</w:t>
      </w:r>
    </w:p>
    <w:p w14:paraId="23EB770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Cena brutto badanej oferty</w:t>
      </w:r>
    </w:p>
    <w:p w14:paraId="1B40FC91" w14:textId="77777777" w:rsidR="00D3478A" w:rsidRDefault="00D3478A">
      <w:pPr>
        <w:widowControl w:val="0"/>
        <w:spacing w:after="28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2725F7A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okres gwarancji</w:t>
      </w:r>
    </w:p>
    <w:p w14:paraId="769BA01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Okres gwarancji nie może być krótszy niż 36 miesięcy pod rygorem odrzucenia oferty i nie dłuższy niż 60 miesięcy, przy czym okres dłuższy jest punktowany, jak maksymalny wymagany w SWZ. </w:t>
      </w:r>
    </w:p>
    <w:p w14:paraId="4B5A1A1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 przypadku braku wskazania okresu gwarancji w formularzu ofertowym, Zamawiający przyjmie minimalny 36-miesięczny okres gwarancji i przyzna odpowiednią ilość punktów zgodnie ze wzorem.</w:t>
      </w:r>
    </w:p>
    <w:p w14:paraId="5AA83FA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</w:p>
    <w:p w14:paraId="039F765D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 Zaoferowany okres gwarancji w badanej ofercie</w:t>
      </w:r>
    </w:p>
    <w:p w14:paraId="178C8F3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Okres gwarancji   =  --------------------------------------------------------------------------  x 40</w:t>
      </w:r>
    </w:p>
    <w:p w14:paraId="065E60F6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Najdłuższy zaoferowany okres gwarancji spośród złożonych ofert</w:t>
      </w:r>
    </w:p>
    <w:p w14:paraId="6DBA712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20.4 </w:t>
      </w:r>
    </w:p>
    <w:p w14:paraId="24935F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4C8462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 = punkty uzyskane w kryterium „Cena” + „Okres gwarancji”.</w:t>
      </w:r>
    </w:p>
    <w:p w14:paraId="5239305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20.5 </w:t>
      </w:r>
    </w:p>
    <w:p w14:paraId="7701884C" w14:textId="5132930C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Punktacja przyznawana ofertom w poszczególnych kryteriach będzie liczona z dokładnością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dwóch miejsc po przecinku. Najwyższa liczba punktów wyznaczy najkorzystniejszą ofertę.</w:t>
      </w:r>
    </w:p>
    <w:p w14:paraId="10D6B9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20.6</w:t>
      </w:r>
    </w:p>
    <w:p w14:paraId="18843CB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udzieli zamówienia Wykonawcy, którego oferta odpowiadać będzie wszystkim wymaganiom przedstawionym w ustawie Prawo zamówień publicznych oraz w SWZ i zostanie oceniona jako najkorzystniejsza w oparciu o podane kryteria wyboru.</w:t>
      </w:r>
    </w:p>
    <w:p w14:paraId="241950A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20.7</w:t>
      </w:r>
    </w:p>
    <w:p w14:paraId="7A3713C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nie będzie można dokonać wyboru oferty najkorzystniejszej ze względu na to, że dwie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lub więcej ofert przedstawia taki sam bilans ceny i pozostałych kryteriów oceny ofert, Zamawiający spośród tych ofert dokona wyboru oferty, która otrzymała najwyższą ocenę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wyboru oferty w sposób, o którym mowa w art. 248 ust. 2 ustawy Prawo zamówień publicznych, Zamawiający wzywa Wykonawców, którzy złożyli te oferty, do złożenia w terminie określonym przez Zamawiającego ofert dodatkowych zawierających nową cenę lub koszt (art. 248 ust. 3 ustawy Prawo zamówień publicznych).</w:t>
      </w:r>
    </w:p>
    <w:p w14:paraId="2DFE39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20.8</w:t>
      </w:r>
    </w:p>
    <w:p w14:paraId="0CFFCB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nie przewiduje przeprowadzenia dogrywki w formie aukcji elektronicznej.</w:t>
      </w:r>
    </w:p>
    <w:p w14:paraId="4C1D88C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20.9</w:t>
      </w:r>
    </w:p>
    <w:p w14:paraId="241589C5" w14:textId="1C40129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Zamawiającego.</w:t>
      </w:r>
    </w:p>
    <w:p w14:paraId="695322F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20.10</w:t>
      </w:r>
    </w:p>
    <w:p w14:paraId="3571DDE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C5B0E9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20.11</w:t>
      </w:r>
    </w:p>
    <w:p w14:paraId="7C4C3DC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3EAE3A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52CF20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20.12</w:t>
      </w:r>
    </w:p>
    <w:p w14:paraId="184D1D3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przypadku braku zgody, o której mowa w pkt. 20.11, oferta podlega odrzuceniu, a Zamawiający zwraca się o wyrażenie takiej zgody do kolejnego Wykonawcy, którego oferta została najwyżej oceniona, chyba ze zachodzą przesłanki do unieważnienia postępowania.</w:t>
      </w:r>
    </w:p>
    <w:p w14:paraId="2583C8B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BB7597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53EEF26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21.1</w:t>
      </w:r>
    </w:p>
    <w:p w14:paraId="10D750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powiadomi Wykonawcę, którego oferta została wybrana jako najkorzystniejsza,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terminie i miejscu zawarcia umowy w sprawie zamówienia publicznego. </w:t>
      </w:r>
    </w:p>
    <w:p w14:paraId="2F38704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21.2</w:t>
      </w:r>
    </w:p>
    <w:p w14:paraId="23393B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ile zostanie wybrana oferta złożona przez Wykonawców występujących wspólnie, umowa regulująca ich współpracę winna być złożona w terminie wyznaczonym przez Zamawiającego. </w:t>
      </w:r>
    </w:p>
    <w:p w14:paraId="28D14BDF" w14:textId="77777777" w:rsidR="00DC6FB3" w:rsidRDefault="00DC6FB3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42D9D1" w14:textId="77777777" w:rsidR="00DC6FB3" w:rsidRDefault="00DC6FB3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5AA7FD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21.3</w:t>
      </w:r>
    </w:p>
    <w:p w14:paraId="58F67B59" w14:textId="6E5AB05E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Dokładny termin zawarcia umowy w sprawie zamówienia publicznego zostanie wyznaczony </w:t>
      </w:r>
      <w:r w:rsidR="00BD652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przez Zamawiającego z zachowaniem przepisów ustawy Prawo zamówień publicznych. </w:t>
      </w:r>
    </w:p>
    <w:p w14:paraId="02E6D9E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21.4</w:t>
      </w:r>
    </w:p>
    <w:p w14:paraId="6D4335B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Umowa w sprawie zamówienia publicznego zostanie zawarta po wniesieniu przez Wykonawcę, którego oferta została wybrana jako najkorzystniejsza, zabezpieczenia należytego wykonania umowy.</w:t>
      </w:r>
    </w:p>
    <w:p w14:paraId="46704E1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21.5</w:t>
      </w:r>
    </w:p>
    <w:p w14:paraId="5D702044" w14:textId="721E1A5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Osoba bądź osoby reprezentujące Wykonawcę przy podpisaniu umowy powinny posiadać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i</w:t>
      </w:r>
      <w:r w:rsidR="00F03F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przedstawić dokumenty potwierdzające ich umocowanie do podpisania umowy,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ile umocowanie to nie będzie wynikać z pełnomocnictwa załączonego do oferty czy do wniosku o dopuszczenie do udziału w przetargu lub z dokumentów załączonych do oferty czy wniosku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dopuszczenie do udziału w przetargu. </w:t>
      </w:r>
    </w:p>
    <w:p w14:paraId="3192CA1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21.6</w:t>
      </w:r>
    </w:p>
    <w:p w14:paraId="675F91B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Wykonawca, którego oferta została oceniona jako „najkorzystniejsza w postępowaniu” uchyla się od zawarcia umowy lub nie wnosi wymaganego zabezpieczenia należytego wykonania umowy, Zamawiający może zbadać, czy nie podlega wykluczeniu oraz czy spełnia warunki udziału w postępowaniu wykonawca, który złożył ofertę najwyżej ocenianą spośród pozostałych ofert.</w:t>
      </w:r>
    </w:p>
    <w:p w14:paraId="586636FB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21.7</w:t>
      </w:r>
    </w:p>
    <w:p w14:paraId="64580DAE" w14:textId="203CE433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Zawarcie umowy z podwykonawcą na zakres podany w Ofercie Wykonawcy lub jego część wymaga pisemnej zgody Zamawiającego. Stosowny wniosek o zgodę na zawarcie umowy z podwykonawcą wymaga przedstawienia Zamawiającemu przez Wykonawcę umowy z podwykonawcą lub projektu umowy (zawierającego określenie kwoty należnej podwykonawcy, warunków odbioru i płatności oraz terminu zakończenia robót). Jeżeli Zamawiający w terminie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dni od przedstawienia mu przez Wykonawcę pisemnej umowy lub projektu umowy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podwykonawcą lub dalszym podwykonawcą, nie wyrazi na piśmie zastrzeżeń lub sprzeciwu, uważa się, że wyraził zgodę na zawarcie umowy.</w:t>
      </w:r>
    </w:p>
    <w:p w14:paraId="2111A587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21.8</w:t>
      </w:r>
    </w:p>
    <w:p w14:paraId="3D07F34D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podpisaniem umowy Wykonawca zobowiązany jest dostarczyć Zamawiającemu kopię dokumentów potwierdzających, że osoby, które skierowane są do realizacji zamówienia spełniają wymagania określone </w:t>
      </w:r>
      <w:r w:rsidRPr="00F03FA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pkt. 13.4.3 SWZ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oraz kopie dokumentów potwierdzających przynależność tych osób do właściwej izby samorządu zawodowego zgodnie z ustawą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dnia 15 grudnia 2000r.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samorządach zawodowych architektów oraz inżynierów budownictwa (tj. Dz. U. z 2023 r. poz. 551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zm.).</w:t>
      </w:r>
    </w:p>
    <w:p w14:paraId="750DA0D8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21.9</w:t>
      </w:r>
    </w:p>
    <w:p w14:paraId="26E07070" w14:textId="7DD1C90F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zobowiązuje się do ubezpieczenia od odpowiedzialności cywilnej w zakresie prowadzonej działalności gospodarczej w wysokości nie mniejszej niż 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800 000,00</w:t>
      </w:r>
      <w:r w:rsidRPr="00012F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zł.</w:t>
      </w:r>
    </w:p>
    <w:p w14:paraId="1FB14691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CF852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lastRenderedPageBreak/>
        <w:t xml:space="preserve">XXII.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POUCZENIE O ŚRODKACH OCHRONY PRAWNEJ PRZYSŁUGUJĄCYCH WYKONAWCY</w:t>
      </w:r>
    </w:p>
    <w:p w14:paraId="13FF6537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22.1</w:t>
      </w:r>
    </w:p>
    <w:p w14:paraId="47DAB989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Wykonawcy, a także innemu podmiotowi, jeżeli ma lub miał interes w uzyskaniu zamówienia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oraz poniósł lub może ponieść szkodę w wyniku naruszenia przez Zamawiającego przepisów ustawy PZP przysługują środki ochrony prawnej przewidziane w dziale IX ustawy PZP.</w:t>
      </w:r>
    </w:p>
    <w:p w14:paraId="2D0C8C58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22.2</w:t>
      </w:r>
    </w:p>
    <w:p w14:paraId="5570E20F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9D4E56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OPIS CZĘŚCI ZAMÓWIENIA</w:t>
      </w:r>
    </w:p>
    <w:p w14:paraId="3BD320D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23.1</w:t>
      </w:r>
    </w:p>
    <w:p w14:paraId="64D4F9A2" w14:textId="002E7146" w:rsidR="00BD6528" w:rsidRPr="00F03FA0" w:rsidRDefault="00000000" w:rsidP="00F03FA0">
      <w:pPr>
        <w:widowControl w:val="0"/>
        <w:tabs>
          <w:tab w:val="left" w:pos="900"/>
        </w:tabs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nie dopuszcza składania ofert częściowych. </w:t>
      </w:r>
    </w:p>
    <w:p w14:paraId="2C13CF13" w14:textId="77777777" w:rsidR="00BD6528" w:rsidRDefault="00BD6528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7D5DA851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OFERT WARIANTOWYCH</w:t>
      </w:r>
    </w:p>
    <w:p w14:paraId="0D0F21B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24.1</w:t>
      </w:r>
    </w:p>
    <w:p w14:paraId="188E224F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dopuszcza składania ofert wariantowych</w:t>
      </w:r>
    </w:p>
    <w:p w14:paraId="1FC6F197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E2EECDF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5941F7A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52C5ECC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stosownie do art. 95 ustawy Prawo zamówień publicznych, wymaga zatrudnienia przez Wykonawcę lub podwykonawcę na podstawie umowy o pracę osób wykonujących czynności w zakresie realizacji zamówienia, których wykonanie zawiera cechy stosunku pracy określone w art. 22 § 1* ustawy z dnia 26 czerwca 1974 r. – Kodeks pracy.</w:t>
      </w:r>
    </w:p>
    <w:p w14:paraId="0E19497D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25. 2</w:t>
      </w:r>
    </w:p>
    <w:p w14:paraId="7B2506E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czynności niezbędnych do realizacji zamówienia, których dotyczą wymagania zatrudnienia na podstawie stosunku pracy przez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lub podwykonawcę osób wykonujących czynności w trakcie realizacji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zamówienia:</w:t>
      </w:r>
    </w:p>
    <w:p w14:paraId="56873C4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Pracownicy fizyczni wykonujący roboty budowlane, obejmujące cały zakres rzeczowy tych robót  opisanych w projekcie i przedmiarze robót, których wykonanie zawiera cechy stosunku pracy określone w art. 22 §1 ustawy z dnia 26 czerwca 1974 r. – Kodeks pracy.</w:t>
      </w:r>
    </w:p>
    <w:p w14:paraId="1D20B15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25.3</w:t>
      </w:r>
    </w:p>
    <w:p w14:paraId="0A3FEA8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Sposób weryfikacji zatrudnienia tych osób:</w:t>
      </w:r>
    </w:p>
    <w:p w14:paraId="51156FB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wymaga, aby Wykonawca na wezwanie przedłożył oświadczenie, iż osoby skierowane do realizacji zamówienia, o których mowa w punkcie 24.2, są zatrudnione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stosunku pracy. Oświadczenie powinno zawierać co najmniej następujące dane: imię i nazwisko, okres zatrudnienia, stanowisko i zakres czynności dla każdej osoby skierowanej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 przetwarzanie danych osobowych zgodnie z przepisami o ochronie danych osobowych.</w:t>
      </w:r>
    </w:p>
    <w:p w14:paraId="3E6CD46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25.4</w:t>
      </w:r>
    </w:p>
    <w:p w14:paraId="701CF0A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Zamawiającego w zakresie kontroli spełniania przez wykonawcę wymagań związanych z zatrudnianiem tych osób oraz sankcji z tytułu niespełnienia tych wymagań:</w:t>
      </w:r>
    </w:p>
    <w:p w14:paraId="2148CE7F" w14:textId="56C6727B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przez Wykonawcę kopii umów zawartych przez Wykonawcę z pracownikami wykonującymi czynności, o których mowa powyżej w terminie wskazanym przez Zamawiającego, będzie traktowane jako niewypełnienie obowiązku zatrudnienia pracowników na podstawie stosunku pracy oraz skutkować będzie naliczeniem kar umownych w wysokości określonej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załączonym do SWZ wzorze umowy, a także zawiadomieniem Państwowej Inspekcji Pracy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podejrzeniu zastąpienia umowy o pracę z osobami wykonującymi pracę na warunkach określonych w art. 22 § 1 ustawy Kodeks pracy, umową cywilnoprawną. Powyższy wymóg dotyczy również Podwykonawców wykonujących wskazane wyżej prace.</w:t>
      </w:r>
    </w:p>
    <w:p w14:paraId="0126AEFD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3D303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4792EF4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26.1</w:t>
      </w:r>
    </w:p>
    <w:p w14:paraId="6AF296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określa wymagań w zakresie zatrudnienia osób, o których mowa w art. 96 ust. 2 pkt 2 ustawy Prawo zamówień publicznych.</w:t>
      </w:r>
    </w:p>
    <w:p w14:paraId="7788EFB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B61CB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XXVII.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ZASTRZEŻENIU MOŻLIWOŚCI UBIEGANIA SIĘ O UDZIELENIE ZAMÓWIENIA WYŁĄCZNIE PRZEZ WYKONAWCÓW, O KTÓRYCH MOWA W ART. 94</w:t>
      </w:r>
    </w:p>
    <w:p w14:paraId="51D9FC3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27.1</w:t>
      </w:r>
    </w:p>
    <w:p w14:paraId="5662177D" w14:textId="10BC330B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możliwości ubiegania się o udzielenie zamówienia wyłącznie przez Wykonawców, o których mowa w art. 94 ustawy Prawo zamówień publicznych.</w:t>
      </w:r>
    </w:p>
    <w:p w14:paraId="358B8441" w14:textId="77777777" w:rsidR="00F03FA0" w:rsidRDefault="00F03FA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2BE88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DOTYCZACE WADIUM</w:t>
      </w:r>
    </w:p>
    <w:p w14:paraId="0B84863F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28.1</w:t>
      </w:r>
    </w:p>
    <w:p w14:paraId="17C6A7F8" w14:textId="45AAFE12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od Wykonawców wniesienia wadium.</w:t>
      </w:r>
    </w:p>
    <w:p w14:paraId="3B268C0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lastRenderedPageBreak/>
        <w:t xml:space="preserve">XXIX.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50D654C3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29.1</w:t>
      </w:r>
    </w:p>
    <w:p w14:paraId="497E987A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udzielenia zamówień, o których mowa w art. 214 ust. 1 pkt 7 i 8 ustawy Prawo zamówień publicznych.</w:t>
      </w:r>
    </w:p>
    <w:p w14:paraId="18AC5FC8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7E33EDE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PRZEPROWADZENIA PRZEZ WYKONAWCĘ WIZJI LOKALNEJ LUB SPRAWDZENIA PRZEZ NIEGO DOKUMENTÓW NIEZBĘDNYCH DO REALIZACJI ZAMÓWIENIA, O KTÓRYCH MOWA W ART. 131 UST. 2</w:t>
      </w:r>
    </w:p>
    <w:p w14:paraId="53EFA1D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30.1</w:t>
      </w:r>
    </w:p>
    <w:p w14:paraId="2B21859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umożliwia przeprowadzenie przez Wykonawców wizji lokalnej do upływu terminu składania ofert. Wszelkie dokumenty niezbędne do realizacji zamówienia zostały udostępnione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stronie prowadzonego postępowania.</w:t>
      </w:r>
    </w:p>
    <w:p w14:paraId="400F81D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30.2</w:t>
      </w:r>
    </w:p>
    <w:p w14:paraId="2DF522F2" w14:textId="409F881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Wizja lokalna ma charakter wyłącznie fakultatywny. Wykonawca może, ale nie musi brać w niej udziału. W celu umówienia wizji lokalnej należy kontaktować się z osobami wyznaczonymi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komunikowania się z Wykonawcami.</w:t>
      </w:r>
    </w:p>
    <w:p w14:paraId="304A71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30.3 </w:t>
      </w:r>
    </w:p>
    <w:p w14:paraId="32FDE30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przystąpieniem do wizji lokalnej przedstawiciele Wykonawców zobowiązani będą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podpisania stosownego oświadczenia w zakresie ochrony danych osobowych,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przepisów ustawy z dnia 10 maja 2018 r. o ochronie danych osobowych 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Dz. U. z 2018 r., poz. 1000 ze zm.).</w:t>
      </w:r>
    </w:p>
    <w:p w14:paraId="50FA630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B69A5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684C441D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31.1</w:t>
      </w:r>
    </w:p>
    <w:p w14:paraId="50DDE912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Rozliczenia pomiędzy Zamawiającym, a Wykonawcą prowadzone będą wyłącznie w walucie polskiej (PLN).</w:t>
      </w:r>
    </w:p>
    <w:p w14:paraId="6C433DE4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AA324F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XXXII. INFORMACJE DOTYCZĄCE ZWROTU KOSZTÓW UDZIAŁU W POSTĘPOWANIU</w:t>
      </w:r>
    </w:p>
    <w:p w14:paraId="1E5902DA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32.1</w:t>
      </w:r>
    </w:p>
    <w:p w14:paraId="57CF2C3A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Koszty udziału w postępowaniu o udzielenie zamówienia publicznego, którego dotyczy niniejsza SWZ ponoszą w pełnej wysokości Wykonawcy. Zamawiający nie przewiduje zwrotu kosztów udziału w postępowaniu.</w:t>
      </w:r>
    </w:p>
    <w:p w14:paraId="41E08E67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C3DD62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OBOWIĄZKU OSOBISTEGO WYKONANIA PRZEZ WYKONAWCĘ KLUCZOWYCH ZADAŃ</w:t>
      </w:r>
    </w:p>
    <w:p w14:paraId="1B10DBE2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33.1</w:t>
      </w:r>
    </w:p>
    <w:p w14:paraId="70D03A6D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obowiązku osobistego wykonania przez Wykonawcę kluczowych zadań.</w:t>
      </w:r>
    </w:p>
    <w:p w14:paraId="7F5E52D1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9C196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MAKSYMALNA LICZBA WYKONAWCÓW, Z KTÓRYMI ZAMAWIAJĄCY ZAWRZE UMOWĘ RAMOWĄ</w:t>
      </w:r>
    </w:p>
    <w:p w14:paraId="5F887464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34.1</w:t>
      </w:r>
    </w:p>
    <w:p w14:paraId="10E5FB98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zawarcia umowy ramowej.</w:t>
      </w:r>
    </w:p>
    <w:p w14:paraId="61F1B2D6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669390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A37AA4B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35.1</w:t>
      </w:r>
    </w:p>
    <w:p w14:paraId="548CD4D0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przeprowadzenia aukcji elektronicznej.</w:t>
      </w:r>
    </w:p>
    <w:p w14:paraId="39CD1A09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6CA962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3FAACD7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36.1</w:t>
      </w:r>
    </w:p>
    <w:p w14:paraId="16996FA1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175C30B5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6C55297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XXXVII. INFORMACJE DOTYCZĄCE ZABEZPIECZENIA NALEŻYTEGO WYKONANIA UMOWY</w:t>
      </w:r>
    </w:p>
    <w:p w14:paraId="1AFE4599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</w:t>
      </w:r>
    </w:p>
    <w:p w14:paraId="27C0B0C9" w14:textId="77018BE6" w:rsidR="00D3478A" w:rsidRDefault="00000000">
      <w:pPr>
        <w:widowControl w:val="0"/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Dla zapewnienia należytego wykonania umowy Wykonawca wniesie zabezpieczenie należytego wykonania Umowy w wysokości 5% ceny całkowitej podanej w ofercie</w:t>
      </w:r>
      <w:r w:rsidR="00A0670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264ADD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Zabezpieczenie należytego wykonania umowy służyć będzie pokryciu roszczeń Inwestora (Zamawiającego) w stosunku do Wykonawcy z tytułu niewykonania lub nienależytego wykonania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umowy w sprawie zamówienia publicznego.</w:t>
      </w:r>
    </w:p>
    <w:p w14:paraId="211965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Dopuszcza się złożenie zabezpieczenia należytego wykonania umowy, według wyboru wykonawcy, w jednej lub kilku następujących formach:</w:t>
      </w:r>
    </w:p>
    <w:p w14:paraId="66581A72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1)  pieniądzu;</w:t>
      </w:r>
    </w:p>
    <w:p w14:paraId="5CFB68AB" w14:textId="77777777" w:rsidR="00D3478A" w:rsidRDefault="00000000">
      <w:pPr>
        <w:widowControl w:val="0"/>
        <w:tabs>
          <w:tab w:val="left" w:pos="1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2) poręczeniach bankowych lub poręczeniach spółdzielczej kasy oszczędnościowo-kredytowej,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     z tym że zobowiązanie kasy jest zawsze zobowiązaniem pieniężnym;</w:t>
      </w:r>
    </w:p>
    <w:p w14:paraId="33EB5F7C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3)  gwarancjach bankowych;</w:t>
      </w:r>
    </w:p>
    <w:p w14:paraId="67BAD915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4)  gwarancjach ubezpieczeniowych;</w:t>
      </w:r>
    </w:p>
    <w:p w14:paraId="0626EDF3" w14:textId="56DD588D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5)  poręczeniach udzielanych przez podmioty, o których mowa w art. 6b ust. 5 pkt. 2 ustawy z dnia 9 listopada 2000 r. o utworzeniu Polskiej Agencji Rozwoju Przedsiębiorczości </w:t>
      </w:r>
      <w:r w:rsidR="00CC0B4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(t. j. Dz. U. z 2018 r. poz. 110 ze zm.). </w:t>
      </w:r>
    </w:p>
    <w:p w14:paraId="1E83254C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37.4</w:t>
      </w:r>
    </w:p>
    <w:p w14:paraId="283A99EB" w14:textId="502CA20D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wyraża zgody na wniesienie zabezpieczenia w formach określonych art. 450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ust. 2 ustawy Prawo zamówień publicznych.</w:t>
      </w:r>
    </w:p>
    <w:p w14:paraId="6B2FA6E2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37.5 </w:t>
      </w:r>
    </w:p>
    <w:p w14:paraId="1E22162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Zabezpieczenie należytego wykonania umowy wnoszone w pieniądzu wpłaca się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wskazany rachunek bankowy Zamawiającego  w Banku PKO BP S. A. Oddział w Elblągu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Nr </w:t>
      </w:r>
      <w:bookmarkStart w:id="3" w:name="_Hlk158206388"/>
      <w:r>
        <w:rPr>
          <w:rStyle w:val="Pogrubienie"/>
          <w:rFonts w:ascii="Times New Roman" w:hAnsi="Times New Roman" w:cs="Times New Roman"/>
          <w:sz w:val="24"/>
          <w:szCs w:val="24"/>
        </w:rPr>
        <w:t>98 1440 1039 0000 0000 0356 6568</w:t>
      </w:r>
      <w:bookmarkEnd w:id="3"/>
      <w:r>
        <w:rPr>
          <w:rStyle w:val="Pogrubieni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1CB7A45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37.6</w:t>
      </w:r>
    </w:p>
    <w:p w14:paraId="4C295C5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wnoszenia zabezpieczenia należytego wykonania umowy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rachunek bankowy, o jego wniesieniu w terminie decydować będzie data wpływu środków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rachunek bankowy Zamawiającego wskazany w pkt. 37.5.</w:t>
      </w:r>
    </w:p>
    <w:p w14:paraId="69C8B6F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37.7</w:t>
      </w:r>
    </w:p>
    <w:p w14:paraId="5421275B" w14:textId="5B51BAF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Jeżeli zabezpieczenie należytego wykonania umowy jest wnoszone w formie gwarancji bankowej lub gwarancji ubezpieczeniowej, z treści gwarancji musi jednoznacznie wynikać nieodwołalne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i bezwarunkowe zobowiązanie Gwaranta do zapłaty Zamawiającemu kwoty zabezpieczenia należytego wykonania umowy, na pierwsze żądanie Zamawiającego.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</w:p>
    <w:p w14:paraId="16EFBC4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37.8</w:t>
      </w:r>
    </w:p>
    <w:p w14:paraId="0616D1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złożenia zabezpieczenia w formie gwarancji podlega ona pierwotnej akceptacji Inwestora (Zamawiającego). Wykonawca zobowiązany jest do dostarczenia treści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3 dni przed podpisaniem umowy celem jej weryfikacji. Gwarancja nie może zawierać żadnych ograniczeń do wykonywania uprawnień z niej wynikających, szczególnie w zakresie spełnienia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jakichkolwiek warunków wobec Gwaranta zarówno przez beneficjenta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jak i zobowiązanego. </w:t>
      </w:r>
    </w:p>
    <w:p w14:paraId="04B3B8AD" w14:textId="77777777" w:rsidR="00DC6FB3" w:rsidRDefault="00000000" w:rsidP="00DC6FB3">
      <w:pPr>
        <w:widowControl w:val="0"/>
        <w:spacing w:after="28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37.9</w:t>
      </w:r>
    </w:p>
    <w:p w14:paraId="345EB0B9" w14:textId="335CA85D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Zwolnienie zabezpieczenia należytego wykonania umowy następować będzie w poniższych terminach:</w:t>
      </w:r>
    </w:p>
    <w:p w14:paraId="2FAE6A3F" w14:textId="77777777" w:rsidR="00D3478A" w:rsidRDefault="00000000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- 70% wartości zabezpieczenia zostanie zwrócone Wykonawcy w terminie 30 dni od dnia wykonania zamówienia i uznania przez Zamawiającego za należycie wykonane</w:t>
      </w:r>
    </w:p>
    <w:p w14:paraId="512EBFD6" w14:textId="697D90CE" w:rsidR="00D3478A" w:rsidRDefault="00000000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- 30% wartości zabezpieczenia zostanie zwrócone Wykonawcy nie później niż w 15 dniu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okresu rękojmi za wady lub gwarancji.</w:t>
      </w:r>
    </w:p>
    <w:p w14:paraId="0982637D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37.10</w:t>
      </w:r>
    </w:p>
    <w:p w14:paraId="6A2F77B7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3A10A85C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37.11</w:t>
      </w:r>
    </w:p>
    <w:p w14:paraId="2C179515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wydłużenia terminu realizacji umowy Wykonawca zobowiązany jest najpóźniej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dniu podpisania odpowiedniego aneksu przedłużyć ważność obowiązywania zabezpieczenia.</w:t>
      </w:r>
    </w:p>
    <w:p w14:paraId="1FBF214B" w14:textId="77777777" w:rsidR="00D3478A" w:rsidRDefault="00D3478A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26D0BD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XXXVIII. PODWYKONAWCY</w:t>
      </w:r>
    </w:p>
    <w:p w14:paraId="2C6C2F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38.1</w:t>
      </w:r>
    </w:p>
    <w:p w14:paraId="4D76102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 może powierzyć wykonanie części zamówienia podwykonawcy (podwykonawcom).</w:t>
      </w:r>
    </w:p>
    <w:p w14:paraId="455770B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38.2</w:t>
      </w:r>
    </w:p>
    <w:p w14:paraId="10CBFEF2" w14:textId="0EFBC66D" w:rsid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Z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m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2"/>
          <w:w w:val="101"/>
          <w:kern w:val="2"/>
          <w:sz w:val="24"/>
          <w:szCs w:val="24"/>
          <w:lang w:eastAsia="pl-PL"/>
        </w:rPr>
        <w:t>wi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j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ą</w:t>
      </w:r>
      <w:r>
        <w:rPr>
          <w:rFonts w:ascii="Times New Roman" w:eastAsia="SimSun" w:hAnsi="Times New Roman" w:cs="Times New Roman"/>
          <w:spacing w:val="-3"/>
          <w:w w:val="101"/>
          <w:kern w:val="2"/>
          <w:sz w:val="24"/>
          <w:szCs w:val="24"/>
          <w:lang w:eastAsia="pl-PL"/>
        </w:rPr>
        <w:t>c</w:t>
      </w:r>
      <w:r>
        <w:rPr>
          <w:rFonts w:ascii="Times New Roman" w:eastAsia="SimSun" w:hAnsi="Times New Roman" w:cs="Times New Roman"/>
          <w:w w:val="101"/>
          <w:kern w:val="2"/>
          <w:sz w:val="24"/>
          <w:szCs w:val="24"/>
          <w:lang w:eastAsia="pl-PL"/>
        </w:rPr>
        <w:t>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1D37BA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highlight w:val="lightGray"/>
          <w:lang w:eastAsia="pl-PL"/>
        </w:rPr>
        <w:t>XXXIX. OCHRONA DANYCH OSOBOWYCH</w:t>
      </w:r>
    </w:p>
    <w:p w14:paraId="793B95F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39.1</w:t>
      </w:r>
    </w:p>
    <w:p w14:paraId="7DF474C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30C68B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383D8AA7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we wszelkich sprawach związanych z  przetwarzaniem danych osobowych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przez Administratora danych można uzyskać informację, kontaktując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się z Inspektorem Ochrony Danych za pośrednictwem poczty elektronicznej, przesyłając informację na adres email: </w:t>
      </w:r>
      <w:hyperlink r:id="rId25">
        <w:r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BFCFF70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23E02C34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A0C896D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ustawy PZP.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7E00FFD3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7632AB5" w14:textId="77777777" w:rsidR="00D3478A" w:rsidRDefault="00000000">
      <w:pPr>
        <w:widowControl w:val="0"/>
        <w:numPr>
          <w:ilvl w:val="0"/>
          <w:numId w:val="1"/>
        </w:numPr>
        <w:tabs>
          <w:tab w:val="left" w:pos="709"/>
        </w:tabs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026A0859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8CEE05A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wskazania dodatkowych informacji mających na celu sprecyzowanie żądania,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7381A201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zakresie niezgodnym z ustawą PZP oraz nie może naruszać integralności protokołu oraz jego załączników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F30F1E1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okresu trwania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 publicznego lub konkursu oraz przypadków, o których mowa w art. 18 ust. 2 RODO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do ograniczenia przetwarzania nie ma zastosowania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odniesieniu do przechowywania, w celu zapewnienia korzystania ze środków ochrony prawnej lub w celu ochrony praw innej osoby fizycznej lub prawnej,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lub z uwagi na ważne względy interesu publicznego Unii Europejskiej lub państwa członkowskiego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3BC25C6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01D907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55EF8894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15787F4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60794F2" w14:textId="6BF7F1C0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</w:t>
      </w:r>
      <w:r w:rsidR="00BD65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lit. c RODO; </w:t>
      </w:r>
    </w:p>
    <w:p w14:paraId="1BEA0B0B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14:paraId="7CB653AC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FC4B0DC" w14:textId="043F218B" w:rsidR="00D3478A" w:rsidRDefault="0002036C" w:rsidP="0002036C">
      <w:pPr>
        <w:spacing w:before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 w:type="page"/>
      </w:r>
    </w:p>
    <w:p w14:paraId="27C1BC5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4E6430D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………………………………………….</w:t>
      </w:r>
    </w:p>
    <w:p w14:paraId="74B1DDD9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(pieczęć  wykonawcy)</w:t>
      </w:r>
    </w:p>
    <w:p w14:paraId="6698CDC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0F1C615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4ECEB94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  <w:t xml:space="preserve">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  <w:t>Do</w:t>
      </w:r>
    </w:p>
    <w:p w14:paraId="6BA6592A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67B79CF0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0A0C869F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1D9536AA" w14:textId="77777777" w:rsidR="00D3478A" w:rsidRDefault="00D3478A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05ED46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720" w:firstLine="34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</w:p>
    <w:p w14:paraId="51063EB1" w14:textId="4D1E4028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 w:rsidR="002D48FF" w:rsidRPr="005D0EA3">
        <w:rPr>
          <w:b/>
          <w:bCs/>
        </w:rPr>
        <w:t>„</w:t>
      </w:r>
      <w:r w:rsidR="002D48FF">
        <w:rPr>
          <w:rFonts w:ascii="Times New Roman" w:hAnsi="Times New Roman" w:cs="Times New Roman"/>
          <w:b/>
          <w:bCs/>
          <w:sz w:val="24"/>
          <w:szCs w:val="24"/>
        </w:rPr>
        <w:t>Wykonanie robót budowlanych odtworzeniowych przy budynku remizy OSP w Pomorskiej Wsi wpisanym do Gminnej Ewidencji Zabytków Gminy Milejewo</w:t>
      </w:r>
      <w:r w:rsidR="002D48FF"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D48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9FE1A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4BA05AE5" w14:textId="5AECE51C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</w:t>
      </w:r>
      <w:r w:rsidR="002D48FF"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>.2024.NB</w:t>
      </w:r>
    </w:p>
    <w:p w14:paraId="61CBE90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6B738E2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E0E2EAA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20ED34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738954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0C34672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7E7236BD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7EAADAC1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B97261B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09DCDB8" w14:textId="091EB63C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zapoznałem się ze Specyfikacją Warunków Zamówienia  (SWZ) </w:t>
      </w:r>
      <w:r w:rsidR="006E3E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oraz wyjaśnieniami i zmianami SWZ przekazanymi przez Zamawiającego i uznaję się </w:t>
      </w:r>
      <w:r w:rsidR="006E3E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 związanego określonymi w nich postanowieniami i zasadami postępowania.</w:t>
      </w:r>
    </w:p>
    <w:p w14:paraId="70EA0C0B" w14:textId="77777777" w:rsidR="00D3478A" w:rsidRDefault="00D3478A">
      <w:pPr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DDCFA1B" w14:textId="478F073B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2.1  W odpowiedzi na ogłoszenie postępowania o udzielenie zamówienia publicznego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pn</w:t>
      </w:r>
      <w:r w:rsidR="002D48FF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D48FF" w:rsidRPr="005D0EA3">
        <w:rPr>
          <w:b/>
          <w:bCs/>
        </w:rPr>
        <w:t>„</w:t>
      </w:r>
      <w:r w:rsidR="002D48FF">
        <w:rPr>
          <w:rFonts w:ascii="Times New Roman" w:hAnsi="Times New Roman" w:cs="Times New Roman"/>
          <w:b/>
          <w:bCs/>
          <w:sz w:val="24"/>
          <w:szCs w:val="24"/>
        </w:rPr>
        <w:t xml:space="preserve">Wykonanie robót budowlanych odtworzeniowych przy budynku remizy OSP </w:t>
      </w:r>
      <w:r w:rsidR="002D48FF">
        <w:rPr>
          <w:rFonts w:ascii="Times New Roman" w:hAnsi="Times New Roman" w:cs="Times New Roman"/>
          <w:b/>
          <w:bCs/>
          <w:sz w:val="24"/>
          <w:szCs w:val="24"/>
        </w:rPr>
        <w:br/>
        <w:t>w Pomorskiej Wsi wpisanym do Gminnej Ewidencji Zabytków Gminy Milejewo</w:t>
      </w:r>
      <w:r w:rsidR="002D48FF"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173BE3F" w14:textId="77777777" w:rsidR="00D3478A" w:rsidRDefault="00000000">
      <w:pPr>
        <w:spacing w:after="2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50562198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zł:…………………………………………………………..),</w:t>
      </w:r>
    </w:p>
    <w:p w14:paraId="1353B29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F71F27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7F72DBE7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6B2AB8" w14:textId="04F68A5F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5% ceny całkowitej podanej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(brutto), tj. :</w:t>
      </w:r>
    </w:p>
    <w:p w14:paraId="4E52D425" w14:textId="77777777" w:rsidR="00D3478A" w:rsidRDefault="00D3478A">
      <w:pPr>
        <w:widowControl w:val="0"/>
        <w:tabs>
          <w:tab w:val="left" w:pos="426"/>
        </w:tabs>
        <w:spacing w:before="0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AA180A8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00D1987C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3D36C4C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60EE4945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07DC11B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udzielam Zamawiającemu gwarancji na zrealizowany przedmiot umowy: </w:t>
      </w:r>
    </w:p>
    <w:p w14:paraId="6365E5A6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727FE06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34491B86" w14:textId="77777777" w:rsidR="00D3478A" w:rsidRDefault="00D3478A">
      <w:pPr>
        <w:tabs>
          <w:tab w:val="left" w:pos="426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3B1BA5E" w14:textId="77777777" w:rsidR="00D3478A" w:rsidRDefault="00000000">
      <w:pPr>
        <w:widowControl w:val="0"/>
        <w:numPr>
          <w:ilvl w:val="0"/>
          <w:numId w:val="5"/>
        </w:numPr>
        <w:tabs>
          <w:tab w:val="left" w:pos="360"/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0447AE6D" w14:textId="77777777" w:rsidR="00D3478A" w:rsidRDefault="00000000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CFB2BE4" w14:textId="77777777" w:rsidR="00D3478A" w:rsidRDefault="00000000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(Wypełniają jedynie Wykonawcy składający wspólnie ofertę)</w:t>
      </w:r>
    </w:p>
    <w:p w14:paraId="5ACFAEAE" w14:textId="77777777" w:rsidR="00D3478A" w:rsidRDefault="00D3478A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C6D35C8" w14:textId="7A41CED2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ZAMÓWIENIE ZREALIZUJĘ sam*/przy udziale podwykonawców </w:t>
      </w:r>
      <w:r w:rsidR="006E3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następującym zakresie*:</w:t>
      </w:r>
    </w:p>
    <w:p w14:paraId="34B51B1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Zakres powierzonych prac:</w:t>
      </w:r>
    </w:p>
    <w:p w14:paraId="22DC13C0" w14:textId="49A842E1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Kwota: ……………………………………. zł lub wskaźnik procentowy </w:t>
      </w:r>
      <w:r w:rsidR="006E3E5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wysokości ………………..%</w:t>
      </w:r>
    </w:p>
    <w:p w14:paraId="6FEE658B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……………………………………………………………………………………………………..………</w:t>
      </w:r>
    </w:p>
    <w:p w14:paraId="27BA799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(zakres powierzonych prac oraz nazwa i adres podwykonawcy o ile są znane)</w:t>
      </w:r>
    </w:p>
    <w:p w14:paraId="37D64ABA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2FD8B00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rozdz. XVI pkt 16.6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3CA592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4CA8143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 (w tym w projekcie umowy), w miejscu i terminie wyznaczonym przez Zamawiającego.</w:t>
      </w:r>
    </w:p>
    <w:p w14:paraId="27CDB03F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8EF309D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2B28B4B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3A923AC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oferty:</w:t>
      </w:r>
    </w:p>
    <w:p w14:paraId="1ACA65DD" w14:textId="77777777" w:rsidR="00D3478A" w:rsidRDefault="00000000">
      <w:pPr>
        <w:tabs>
          <w:tab w:val="left" w:pos="426"/>
          <w:tab w:val="left" w:pos="4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1B283BC" w14:textId="77777777" w:rsidR="00D3478A" w:rsidRDefault="00000000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□ NIE PROWADZI* do powstania obowiązku podatkowego u Zamawiającego </w:t>
      </w:r>
    </w:p>
    <w:p w14:paraId="1874A2D5" w14:textId="77777777" w:rsidR="00D3478A" w:rsidRDefault="00000000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PROWADZI* do powstania obowiązku podatkowego u Zamawiającego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D978F8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 zaznaczyć właściwe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A6B340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</w:pPr>
    </w:p>
    <w:p w14:paraId="0DB874B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78619D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DCFF4C" w14:textId="77777777" w:rsidR="00D3478A" w:rsidRDefault="00D3478A">
      <w:pPr>
        <w:widowControl w:val="0"/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03ADC8D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zgodnie z ustawą z dnia 06 marca 2018 r. Prawo przedsiębiorców (Dz. U. 2019, poz. 1292 ze zm.) jestem:</w:t>
      </w:r>
    </w:p>
    <w:p w14:paraId="4D2BF42C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432BDB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Mikro przedsiębiorcą*</w:t>
      </w:r>
    </w:p>
    <w:p w14:paraId="6DF62B4D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Małym przedsiębiorcą*</w:t>
      </w:r>
    </w:p>
    <w:p w14:paraId="17E81266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□ Średnim przedsiębiorcą*</w:t>
      </w:r>
    </w:p>
    <w:p w14:paraId="3D169C69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Dużym przedsiębiorcą*</w:t>
      </w:r>
    </w:p>
    <w:p w14:paraId="277B3B51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*zaznaczyć właściwe</w:t>
      </w:r>
    </w:p>
    <w:p w14:paraId="3D9F5DBB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2"/>
          <w:sz w:val="24"/>
          <w:szCs w:val="24"/>
          <w:u w:val="single"/>
          <w:lang w:eastAsia="ar-SA"/>
        </w:rPr>
      </w:pPr>
    </w:p>
    <w:p w14:paraId="25DB9777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744E8379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316B198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………………………….……, fax…………………..…………….,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e-mail:……………………………..</w:t>
      </w:r>
    </w:p>
    <w:p w14:paraId="18A7D8C8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A342BD9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3E8327B5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897189B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6797C195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A51B6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0F4D922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2DEBBBC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478EA4B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510260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CD5022E" w14:textId="77777777" w:rsidR="00D3478A" w:rsidRDefault="00000000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br w:type="page"/>
      </w:r>
    </w:p>
    <w:p w14:paraId="02C1685F" w14:textId="77777777" w:rsidR="00D3478A" w:rsidRDefault="00000000">
      <w:pPr>
        <w:widowControl w:val="0"/>
        <w:tabs>
          <w:tab w:val="left" w:pos="426"/>
          <w:tab w:val="left" w:pos="7665"/>
        </w:tabs>
        <w:spacing w:before="0"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50CDA6D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C85F432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„Oświadczenie o spełnianiu warunków udziału w postępowaniu </w:t>
      </w:r>
    </w:p>
    <w:p w14:paraId="39F6298F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33A5357B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401840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2933D4C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477431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…………………………………..</w:t>
      </w:r>
    </w:p>
    <w:p w14:paraId="2E54BC6B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(pieczęć wykonawcy)</w:t>
      </w:r>
    </w:p>
    <w:p w14:paraId="03CD152A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B199E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6AA687A9" w14:textId="77777777" w:rsidR="002D48FF" w:rsidRDefault="002D48FF" w:rsidP="002D48F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robót budowlanych odtworzeniowych przy budynku remizy OSP w Pomorskiej Wsi wpisanym do Gminnej Ewidencji Zabytków Gminy Milejewo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9088003" w14:textId="05F6DDC5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2D48F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3623CA75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61ABC67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BA835A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004DD590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5069BD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2994D56E" w14:textId="77777777" w:rsidR="00D3478A" w:rsidRDefault="00D3478A">
      <w:pPr>
        <w:widowControl w:val="0"/>
        <w:tabs>
          <w:tab w:val="left" w:leader="dot" w:pos="9072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DCCB4C7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1400BA3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(nazwa (firma) dokładny adres Wykonawcy/Wykonawców)</w:t>
      </w:r>
    </w:p>
    <w:p w14:paraId="510B41C8" w14:textId="77777777" w:rsidR="00D3478A" w:rsidRDefault="00000000">
      <w:pPr>
        <w:widowControl w:val="0"/>
        <w:tabs>
          <w:tab w:val="left" w:pos="709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37E78021" w14:textId="77777777" w:rsidR="00D3478A" w:rsidRDefault="00000000">
      <w:pPr>
        <w:widowControl w:val="0"/>
        <w:numPr>
          <w:ilvl w:val="0"/>
          <w:numId w:val="6"/>
        </w:numPr>
        <w:tabs>
          <w:tab w:val="left" w:pos="709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472B5019" w14:textId="77777777" w:rsidR="00D3478A" w:rsidRDefault="00D3478A">
      <w:pPr>
        <w:tabs>
          <w:tab w:val="left" w:pos="709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ACAE50" w14:textId="77777777" w:rsidR="00D3478A" w:rsidRDefault="00000000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72A82E18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D324D" w14:textId="77777777" w:rsidR="00D3478A" w:rsidRDefault="00000000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647F76E2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9DD0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77B2E2A4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24ADA29E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344456C0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3CC0C4F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A50061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B05ED67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2D7174D7" w14:textId="77777777" w:rsidR="00D3478A" w:rsidRDefault="0000000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br w:type="page"/>
      </w:r>
    </w:p>
    <w:p w14:paraId="749C2FA6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26DCE17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02C1D33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D0C809" w14:textId="77777777" w:rsidR="00D3478A" w:rsidRDefault="00000000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4496E00E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1E614F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078806F1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87F0D1E" w14:textId="77777777" w:rsidR="00D3478A" w:rsidRDefault="00000000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0D26E8E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8C1B7D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AB594DC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131C7DC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71254E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254FBCF8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(podpis Wykonawcy/Pełnomocnika)</w:t>
      </w:r>
    </w:p>
    <w:p w14:paraId="7F113F8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3BED1D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A842C8B" w14:textId="77777777" w:rsidR="00D3478A" w:rsidRDefault="00000000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1BADC6B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74ADE5E6" w14:textId="77777777" w:rsidR="00D3478A" w:rsidRDefault="00000000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4E598CF5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817C20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E83D1C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12DC2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8950542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47F7923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FB013C6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20F3990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3C4366F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00D199A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013F1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EDD320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D4835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BEE6C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3A797FC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F7E93E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5FC3053" w14:textId="77777777" w:rsidR="00D3478A" w:rsidRDefault="0000000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br w:type="page"/>
      </w:r>
    </w:p>
    <w:p w14:paraId="26D6B74C" w14:textId="77777777" w:rsidR="00D3478A" w:rsidRDefault="00000000">
      <w:pPr>
        <w:widowControl w:val="0"/>
        <w:tabs>
          <w:tab w:val="left" w:pos="426"/>
          <w:tab w:val="left" w:pos="7665"/>
        </w:tabs>
        <w:spacing w:before="0"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 „Oświadczenie o braku podstaw wykluczenia z postępowania </w:t>
      </w:r>
    </w:p>
    <w:p w14:paraId="16429B9B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1458373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74C0644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5A990FC8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CFF448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na: </w:t>
      </w:r>
    </w:p>
    <w:p w14:paraId="7095FF5A" w14:textId="77777777" w:rsidR="002D48FF" w:rsidRDefault="002D48FF" w:rsidP="002D48F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robót budowlanych odtworzeniowych przy budynku remizy OSP w Pomorskiej Wsi wpisanym do Gminnej Ewidencji Zabytków Gminy Milejewo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BBE8002" w14:textId="41D4C669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</w:t>
      </w:r>
      <w:r w:rsidR="002D48F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.2024.NB</w:t>
      </w:r>
    </w:p>
    <w:p w14:paraId="0641BC7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2E734A9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DC09AB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66BA989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B539A0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148CD4C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F88C7D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3A3273E0" w14:textId="77777777" w:rsidR="00D3478A" w:rsidRDefault="00000000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3C941CDC" w14:textId="77777777" w:rsidR="00D3478A" w:rsidRDefault="00D3478A">
      <w:pPr>
        <w:widowControl w:val="0"/>
        <w:tabs>
          <w:tab w:val="left" w:pos="709"/>
        </w:tabs>
        <w:spacing w:before="0"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1923FE83" w14:textId="77777777" w:rsidR="00D3478A" w:rsidRDefault="00000000">
      <w:pPr>
        <w:widowControl w:val="0"/>
        <w:numPr>
          <w:ilvl w:val="0"/>
          <w:numId w:val="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14E7B239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ACE4E4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108 ustawy Prawo zamówień publicznych ( t. j.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Dz. U. z 2022 r. poz. 1710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</w:t>
      </w:r>
    </w:p>
    <w:p w14:paraId="5ED5AA6F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85996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391B398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67A3C1D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104FECA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535DE0A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 t. j. Dz. U. z 2022 r. poz. 1710 ze zm.) wskazane przez Zamawiającego w ogłoszeniu o zamówieniu i Specyfikacji Warunków Zamówienia.</w:t>
      </w:r>
    </w:p>
    <w:p w14:paraId="5E9401A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FF2E0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E576B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7D6F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26CFB4E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095CBC3F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5AE6FB0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4FFF929F" w14:textId="77777777" w:rsidR="00D3478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1AA8B5E1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64397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96BE34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6AFBECF1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(podpis Wykonawcy/Pełnomocnika)</w:t>
      </w:r>
    </w:p>
    <w:p w14:paraId="5DBDCFF0" w14:textId="77777777" w:rsidR="00D3478A" w:rsidRDefault="00000000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14:paraId="55DF03BA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9ED2BB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530739CE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574186ED" w14:textId="77777777" w:rsidR="00D3478A" w:rsidRDefault="00000000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E20BF1" w14:textId="77777777" w:rsidR="00D3478A" w:rsidRDefault="00000000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05F0C7DD" w14:textId="77777777" w:rsidR="00D3478A" w:rsidRDefault="00D3478A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301C51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DBAF74A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D9DA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37854DB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10026ED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864263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51C126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FBF41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CD08A19" w14:textId="77777777" w:rsidR="00D3478A" w:rsidRDefault="00000000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274EB634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B0A98F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1657D0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7B856F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36BADD20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DA6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5CE3BF8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p w14:paraId="2838C89D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2574E596" w14:textId="77777777" w:rsidR="00D3478A" w:rsidRDefault="00D3478A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9867F6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3 do SWZ</w:t>
      </w:r>
    </w:p>
    <w:p w14:paraId="41D9123F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3F9DD879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5866EC7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 budowlanych”</w:t>
      </w:r>
    </w:p>
    <w:p w14:paraId="31549373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14:paraId="14A95D60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(pieczęć wykonawcy)</w:t>
      </w:r>
    </w:p>
    <w:p w14:paraId="406FE100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WYKAZ WYKONANYCH ROBÓT BUDOWLANYCH</w:t>
      </w:r>
    </w:p>
    <w:p w14:paraId="1F178E8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65C3762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697CCD2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8995F4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280795A5" w14:textId="77777777" w:rsidR="002D48FF" w:rsidRDefault="002D48FF" w:rsidP="002D48F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robót budowlanych odtworzeniowych przy budynku remizy OSP w Pomorskiej Wsi wpisanym do Gminnej Ewidencji Zabytków Gminy Milejewo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1C37B6F" w14:textId="22F4C2A0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</w:t>
      </w:r>
      <w:r w:rsidR="002D48F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.2024.NB</w:t>
      </w:r>
    </w:p>
    <w:p w14:paraId="33632219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0"/>
        <w:gridCol w:w="2003"/>
        <w:gridCol w:w="1561"/>
        <w:gridCol w:w="1527"/>
        <w:gridCol w:w="1395"/>
        <w:gridCol w:w="2741"/>
      </w:tblGrid>
      <w:tr w:rsidR="00D3478A" w14:paraId="55B64171" w14:textId="7777777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EB93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6614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Nazwa i adres Zamawiającego</w:t>
            </w:r>
          </w:p>
          <w:p w14:paraId="4D61FAE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A657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Data wykonania</w:t>
            </w:r>
          </w:p>
          <w:p w14:paraId="0C142336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zamówienia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(dzień, miesiąc,</w:t>
            </w:r>
          </w:p>
          <w:p w14:paraId="7B978CA8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BF227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BC5F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Wartość</w:t>
            </w:r>
          </w:p>
          <w:p w14:paraId="4898929B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zamówienia</w:t>
            </w:r>
          </w:p>
          <w:p w14:paraId="203D1529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(w złotych</w:t>
            </w:r>
          </w:p>
          <w:p w14:paraId="626178FE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3D4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Opis (rodzaj) robót budowlanych</w:t>
            </w:r>
          </w:p>
          <w:p w14:paraId="4C78EA0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D3478A" w14:paraId="72404282" w14:textId="77777777">
        <w:trPr>
          <w:trHeight w:val="6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6969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C76C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51C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1295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C42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1D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3F926881" w14:textId="77777777">
        <w:trPr>
          <w:trHeight w:val="56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7847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709C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8DF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C85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B7B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9C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1114D3C7" w14:textId="77777777">
        <w:trPr>
          <w:trHeight w:val="6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0071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D84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E9F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677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819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39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70D3010" w14:textId="77777777" w:rsidR="00D3478A" w:rsidRDefault="00D3478A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7FF9CD8B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2D4F57BE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57E5CC71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2. Do niniejszego wykazu należy dołączyć dowody określające, czy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roboty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5E102A3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442EFD28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doświadczenia.</w:t>
      </w:r>
    </w:p>
    <w:p w14:paraId="59B2CE7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A8348D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3EF4E655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350DF0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2649FD5" w14:textId="77777777" w:rsidR="00D3478A" w:rsidRDefault="00000000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39547A95" w14:textId="77777777" w:rsidR="00D3478A" w:rsidRDefault="00000000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(podpis Wykonawcy/Pełnomocnika)</w:t>
      </w:r>
    </w:p>
    <w:p w14:paraId="78EF758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57D90B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0D269FD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DCFCF22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484A09C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5B6589C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64895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F6935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567F79A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736AB79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6012C1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4A961FA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7C48D61A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(pieczęć wykonawcy)     </w:t>
      </w:r>
    </w:p>
    <w:p w14:paraId="114AA9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8551EF6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4 do SWZ</w:t>
      </w:r>
    </w:p>
    <w:p w14:paraId="7491BB8D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15D4F78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29A248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264377A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</w:t>
      </w:r>
    </w:p>
    <w:p w14:paraId="05511C4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WYKAZ OSÓB</w:t>
      </w:r>
    </w:p>
    <w:p w14:paraId="13B7946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KTÓRE BĘDĄ SKIEROWANE DO REALIZACJI ZAMÓWIENIA</w:t>
      </w:r>
    </w:p>
    <w:p w14:paraId="04C44859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918428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2484926C" w14:textId="77777777" w:rsidR="002D48FF" w:rsidRDefault="002D48FF" w:rsidP="002D48FF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EA3">
        <w:rPr>
          <w:b/>
          <w:bCs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Wykonanie robót budowlanych odtworzeniowych przy budynku remizy OSP w Pomorskiej Wsi wpisanym do Gminnej Ewidencji Zabytków Gminy Milejewo</w:t>
      </w:r>
      <w:r w:rsidRPr="005D0EA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60B919" w14:textId="7A61A6BA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</w:t>
      </w:r>
      <w:r w:rsidR="002D48F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.2024.NB</w:t>
      </w:r>
    </w:p>
    <w:p w14:paraId="3BA9A9B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6E146DE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3B68ADF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9E74F6D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9DEC8E2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2CD8075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0C5FA2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61B3297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</w:t>
      </w:r>
    </w:p>
    <w:p w14:paraId="6C70A51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387971B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297"/>
        <w:gridCol w:w="1559"/>
        <w:gridCol w:w="1842"/>
        <w:gridCol w:w="1560"/>
        <w:gridCol w:w="1519"/>
        <w:gridCol w:w="1681"/>
      </w:tblGrid>
      <w:tr w:rsidR="00D3478A" w14:paraId="6599AFC8" w14:textId="77777777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5829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1F3F7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  <w:p w14:paraId="293900C1" w14:textId="77777777" w:rsidR="00D3478A" w:rsidRDefault="00D3478A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C488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Kwalifikacje zawodowe</w:t>
            </w:r>
          </w:p>
          <w:p w14:paraId="1F2655C6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uprawnienia</w:t>
            </w:r>
          </w:p>
          <w:p w14:paraId="1CB54188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(numer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uprawnień                         i szczegółowy zakres uprawnień)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C583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Doświadczenie</w:t>
            </w:r>
          </w:p>
          <w:p w14:paraId="3C691AE4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(informacje pozwalające na zweryfikowanie warunków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udziału zapisanych</w:t>
            </w:r>
          </w:p>
          <w:p w14:paraId="273970AD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45A2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Wykształcenie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0E1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Zakres wykonywanych czynności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4B8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Podstawa dysponowania wskazaną osobą</w:t>
            </w:r>
          </w:p>
        </w:tc>
      </w:tr>
      <w:tr w:rsidR="00D3478A" w14:paraId="636AD6A9" w14:textId="77777777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7CCC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8297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10DFA497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DE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E8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77A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17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8A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7BAE1943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FC3F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B11D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54AD702A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D1C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777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1F5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2E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62634325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C20E4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A6EB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7C4E41E9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7ED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711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A83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3C8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4F94A9C8" w14:textId="77777777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D71C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F98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9E4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5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2B9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29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542495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B03F60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02549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E731957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…………………………..dnia ……………….  roku</w:t>
      </w:r>
    </w:p>
    <w:p w14:paraId="609FF03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2CECD4F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02A7486A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6691AF9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7E0A570C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6DBA6FBA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5D22E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10431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EEAC76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FEFE85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1B2625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72CD8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7622CF" w14:textId="77777777" w:rsidR="00D3478A" w:rsidRDefault="00D3478A" w:rsidP="00A94256">
      <w:pPr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0522203E" w14:textId="77777777" w:rsidR="00D3478A" w:rsidRDefault="00000000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Załącznik nr 5 do SWZ</w:t>
      </w:r>
    </w:p>
    <w:p w14:paraId="093B911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4CF033D5" w14:textId="7EB020F3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……………………….</w:t>
      </w:r>
    </w:p>
    <w:p w14:paraId="3601616C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34D6A" w14:textId="01E2D341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………………. pomiędzy:</w:t>
      </w:r>
    </w:p>
    <w:p w14:paraId="0FBDCBE7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7F442213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73DC25D7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5FA49B85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48EF253E" w14:textId="1B0C9033" w:rsidR="00291790" w:rsidRDefault="00F4477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Mariolę Sznajder  - </w:t>
      </w:r>
      <w:r w:rsidR="00291790">
        <w:rPr>
          <w:rFonts w:ascii="Times New Roman" w:hAnsi="Times New Roman" w:cs="Times New Roman"/>
          <w:sz w:val="24"/>
          <w:szCs w:val="24"/>
        </w:rPr>
        <w:t xml:space="preserve">Wójta Gminy Milejewo  </w:t>
      </w:r>
    </w:p>
    <w:p w14:paraId="197492E4" w14:textId="071EC4BB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="00F44770">
        <w:rPr>
          <w:rFonts w:ascii="Times New Roman" w:hAnsi="Times New Roman" w:cs="Times New Roman"/>
          <w:sz w:val="24"/>
          <w:szCs w:val="24"/>
        </w:rPr>
        <w:t xml:space="preserve">Joanny Jakubowskiej - </w:t>
      </w:r>
      <w:r>
        <w:rPr>
          <w:rFonts w:ascii="Times New Roman" w:hAnsi="Times New Roman" w:cs="Times New Roman"/>
          <w:sz w:val="24"/>
          <w:szCs w:val="24"/>
        </w:rPr>
        <w:t>Skarbnika Gminy</w:t>
      </w:r>
    </w:p>
    <w:p w14:paraId="283406BA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F2D580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4F577B9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7FEE787" w14:textId="3A4A55E3" w:rsidR="00291790" w:rsidRDefault="00291790" w:rsidP="00291790">
      <w:pPr>
        <w:spacing w:after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2195647"/>
      <w:r>
        <w:rPr>
          <w:rFonts w:ascii="Times New Roman" w:hAnsi="Times New Roman" w:cs="Times New Roman"/>
          <w:sz w:val="24"/>
          <w:szCs w:val="24"/>
        </w:rPr>
        <w:t>…………………. (nr PESEL …………………….)</w:t>
      </w:r>
    </w:p>
    <w:p w14:paraId="5904C822" w14:textId="1DC70690" w:rsidR="00291790" w:rsidRPr="00291790" w:rsidRDefault="00291790" w:rsidP="00291790">
      <w:pPr>
        <w:spacing w:after="28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…………………………………………………………..</w:t>
      </w:r>
      <w:r w:rsidRPr="00291790">
        <w:rPr>
          <w:rFonts w:ascii="Times New Roman" w:hAnsi="Times New Roman" w:cs="Times New Roman"/>
          <w:i/>
          <w:iCs/>
          <w:sz w:val="24"/>
          <w:szCs w:val="24"/>
        </w:rPr>
        <w:t>/nazwa firmy/</w:t>
      </w:r>
    </w:p>
    <w:p w14:paraId="277EB2FE" w14:textId="3C0C59D6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z/s …………………………………………………….</w:t>
      </w:r>
    </w:p>
    <w:bookmarkEnd w:id="4"/>
    <w:p w14:paraId="42A590AA" w14:textId="21D8D7D9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……………………, REGON: ……………………….</w:t>
      </w:r>
    </w:p>
    <w:p w14:paraId="64ABB427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2A2B39AD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05ED7" w14:textId="298C6AC4" w:rsidR="00291790" w:rsidRPr="00D6278B" w:rsidRDefault="00291790" w:rsidP="00291790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dokonanego przez Zamawiającego wyboru oferty Wykonawcy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……………………. prowadzonym w trybie podstawowym,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 art. 275 pkt 1 ustawy z dnia 11 września 2019 r. Prawo zamówień publicznych (tj. Dz. U. z 2023 r. poz. 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41533266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2FC15A28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27AC87F9" w14:textId="3EEB93DF" w:rsidR="00291790" w:rsidRPr="00A72696" w:rsidRDefault="00291790" w:rsidP="00291790">
      <w:pPr>
        <w:pStyle w:val="Akapitzlist"/>
        <w:numPr>
          <w:ilvl w:val="0"/>
          <w:numId w:val="10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696"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Pr="00A72696">
        <w:rPr>
          <w:rFonts w:ascii="Times New Roman" w:hAnsi="Times New Roman" w:cs="Times New Roman"/>
          <w:sz w:val="24"/>
          <w:szCs w:val="24"/>
        </w:rPr>
        <w:br/>
        <w:t xml:space="preserve">pn.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20E93453" w14:textId="027125B2" w:rsidR="00291790" w:rsidRPr="00A72696" w:rsidRDefault="00291790" w:rsidP="00291790">
      <w:pPr>
        <w:pStyle w:val="Akapitzlist"/>
        <w:widowControl w:val="0"/>
        <w:numPr>
          <w:ilvl w:val="0"/>
          <w:numId w:val="107"/>
        </w:num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A72696">
        <w:rPr>
          <w:rFonts w:ascii="Times New Roman" w:hAnsi="Times New Roman" w:cs="Times New Roman"/>
          <w:sz w:val="24"/>
          <w:szCs w:val="24"/>
        </w:rPr>
        <w:t xml:space="preserve">Zakres przedmiotu zamówienia został szczegółowo opisany w dokumentacji przetargowej obejmującej: </w:t>
      </w:r>
      <w:r>
        <w:rPr>
          <w:rFonts w:ascii="Times New Roman" w:hAnsi="Times New Roman" w:cs="Times New Roman"/>
          <w:sz w:val="24"/>
          <w:szCs w:val="24"/>
        </w:rPr>
        <w:t>SWZ oraz dokumentację projektową.</w:t>
      </w:r>
    </w:p>
    <w:p w14:paraId="2D8917F7" w14:textId="77777777" w:rsidR="00291790" w:rsidRDefault="00291790" w:rsidP="00291790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7F6920F7" w14:textId="77777777" w:rsidR="00291790" w:rsidRDefault="00291790" w:rsidP="00291790">
      <w:pPr>
        <w:pStyle w:val="Akapitzlist"/>
        <w:numPr>
          <w:ilvl w:val="0"/>
          <w:numId w:val="107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lastRenderedPageBreak/>
        <w:t>Dla celów interpretacji będą miały pierwszeństwo dokumenty zgodnie z następującą kolejnością:</w:t>
      </w:r>
    </w:p>
    <w:p w14:paraId="7F229372" w14:textId="77777777" w:rsidR="00291790" w:rsidRDefault="00291790" w:rsidP="00291790">
      <w:pPr>
        <w:pStyle w:val="Akapitzlist"/>
        <w:numPr>
          <w:ilvl w:val="0"/>
          <w:numId w:val="108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umowa,</w:t>
      </w:r>
    </w:p>
    <w:p w14:paraId="6C7F7605" w14:textId="634FBC21" w:rsidR="00291790" w:rsidRDefault="00291790" w:rsidP="00291790">
      <w:pPr>
        <w:pStyle w:val="Akapitzlist"/>
        <w:numPr>
          <w:ilvl w:val="0"/>
          <w:numId w:val="108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dokumentacja projektowa,</w:t>
      </w:r>
    </w:p>
    <w:p w14:paraId="70DF9686" w14:textId="77777777" w:rsidR="00291790" w:rsidRDefault="00291790" w:rsidP="00291790">
      <w:pPr>
        <w:pStyle w:val="Akapitzlist"/>
        <w:numPr>
          <w:ilvl w:val="0"/>
          <w:numId w:val="108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wyżej),</w:t>
      </w:r>
    </w:p>
    <w:p w14:paraId="4C9E847F" w14:textId="77777777" w:rsidR="00291790" w:rsidRDefault="00291790" w:rsidP="00291790">
      <w:pPr>
        <w:pStyle w:val="Akapitzlist"/>
        <w:numPr>
          <w:ilvl w:val="0"/>
          <w:numId w:val="108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wraz ze stanowiącym jej integralną część Kosztorysem ofertowym.</w:t>
      </w:r>
    </w:p>
    <w:p w14:paraId="784DD2AD" w14:textId="77777777" w:rsidR="00291790" w:rsidRDefault="00291790" w:rsidP="00291790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5C982F2E" w14:textId="0DDFA212" w:rsidR="00291790" w:rsidRDefault="00291790" w:rsidP="0029179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których mowa w ust. 3 Zamawiający jest zobowiązany niezwłocznie przekazać informację na piśmie występującemu o wyjaśnienie rozbieżności, z zachowaniem przy interpretacji rozbieżności zasady pierwszeństwa kolejności dokumentów, o której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D0522C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>. 3.</w:t>
      </w:r>
    </w:p>
    <w:p w14:paraId="5556ED1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D3B04E" w14:textId="77777777" w:rsidR="00291790" w:rsidRDefault="00291790" w:rsidP="0029179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0E1F6559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7FC5F9" w14:textId="6D868492" w:rsidR="00291790" w:rsidRDefault="00291790" w:rsidP="00291790">
      <w:pPr>
        <w:pStyle w:val="Akapitzlist"/>
        <w:numPr>
          <w:ilvl w:val="0"/>
          <w:numId w:val="77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>Wykonawca zobowiązuje się wykonać wszystkie opisane w dokumentacji projektowej oraz pozostałych elementach SWZ roboty budowlane, niezbędne do realizacji przedmiotu Umowy.</w:t>
      </w:r>
    </w:p>
    <w:p w14:paraId="71DACC9A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1E82667" w14:textId="77777777" w:rsidR="00291790" w:rsidRDefault="00291790" w:rsidP="0029179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roboty budowlane, które nie zostały wyszczególnione w dokumentacji projektowej, a są konieczne do realizacji przedmiotu Umowy zgodnie z SWZ  oraz jej załącznikami i nie wymagają zawarcia odrębnej umowy.</w:t>
      </w:r>
    </w:p>
    <w:p w14:paraId="7216445C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B4982DE" w14:textId="1BF5BA62" w:rsidR="00291790" w:rsidRDefault="00291790" w:rsidP="0029179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</w:t>
      </w:r>
      <w:r w:rsidR="00D0522C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. 7, będzie prowadziło do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lub zmniejszenia wynagrodzenia Wykonawcy, wykonanie tych robót musi być poprzedzone zmianą Umowy. Wynagrodzenie z tytułu realizacji robót będzie ustalone zgodnie z </w:t>
      </w:r>
      <w:r w:rsidRPr="003A0625">
        <w:rPr>
          <w:rFonts w:ascii="Times New Roman" w:hAnsi="Times New Roman" w:cs="Times New Roman"/>
          <w:sz w:val="24"/>
          <w:szCs w:val="24"/>
        </w:rPr>
        <w:t>§12 Umowy.</w:t>
      </w:r>
    </w:p>
    <w:p w14:paraId="2E2E6BD2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5EB23B7" w14:textId="77777777" w:rsidR="00291790" w:rsidRDefault="00291790" w:rsidP="0029179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projekcie budowlanym, </w:t>
      </w:r>
      <w:r>
        <w:rPr>
          <w:rFonts w:ascii="Times New Roman" w:hAnsi="Times New Roman" w:cs="Times New Roman"/>
          <w:sz w:val="24"/>
          <w:szCs w:val="24"/>
        </w:rPr>
        <w:br/>
        <w:t xml:space="preserve">które nie były możliwe do przewidzenia w chwili wszczęcia postępowania o udzielenie zamówienia publicznego stanowią roboty dodatkowe w rozumieniu art. 455 </w:t>
      </w:r>
      <w:r>
        <w:rPr>
          <w:rFonts w:ascii="Times New Roman" w:hAnsi="Times New Roman" w:cs="Times New Roman"/>
          <w:sz w:val="24"/>
          <w:szCs w:val="24"/>
        </w:rPr>
        <w:br/>
        <w:t xml:space="preserve">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8C607CF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026725C" w14:textId="77777777" w:rsidR="00291790" w:rsidRDefault="00291790" w:rsidP="00291790">
      <w:pPr>
        <w:pStyle w:val="Akapitzlist"/>
        <w:numPr>
          <w:ilvl w:val="0"/>
          <w:numId w:val="10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za wyjątkiem materiałów budowlanych nadających się i przewidzianych </w:t>
      </w:r>
      <w:r>
        <w:rPr>
          <w:rFonts w:ascii="Times New Roman" w:hAnsi="Times New Roman" w:cs="Times New Roman"/>
          <w:sz w:val="24"/>
          <w:szCs w:val="24"/>
        </w:rPr>
        <w:br/>
        <w:t>w dokumentacji projektowej do ponownego wykorzystania.</w:t>
      </w:r>
    </w:p>
    <w:p w14:paraId="2DFDE4F3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0451A98" w14:textId="77777777" w:rsidR="00291790" w:rsidRPr="006D31C5" w:rsidRDefault="00291790" w:rsidP="00291790">
      <w:pPr>
        <w:pStyle w:val="Akapitzlist"/>
        <w:numPr>
          <w:ilvl w:val="0"/>
          <w:numId w:val="10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Materiały, o których mowa w ust. 1 powinny odpowiadać, co do jakości wymaganiom określonym ustawą z dnia 16 kwietnia 2004 r. o wyrobach budowlanych </w:t>
      </w:r>
      <w:r>
        <w:rPr>
          <w:rFonts w:ascii="Times New Roman" w:hAnsi="Times New Roman" w:cs="Times New Roman"/>
          <w:sz w:val="24"/>
          <w:szCs w:val="24"/>
        </w:rPr>
        <w:br/>
        <w:t>(Dz. U. z 2021r. poz. 1213 ze zm.) oraz wymaganiom określonym w dokumentacji projektowej.</w:t>
      </w:r>
    </w:p>
    <w:p w14:paraId="7619E44D" w14:textId="77777777" w:rsidR="00291790" w:rsidRPr="00A72696" w:rsidRDefault="00291790" w:rsidP="00291790">
      <w:pPr>
        <w:pStyle w:val="Akapitzlist"/>
        <w:numPr>
          <w:ilvl w:val="0"/>
          <w:numId w:val="10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</w:t>
      </w:r>
      <w:r>
        <w:rPr>
          <w:rFonts w:ascii="Times New Roman" w:hAnsi="Times New Roman" w:cs="Times New Roman"/>
          <w:sz w:val="24"/>
          <w:szCs w:val="24"/>
        </w:rPr>
        <w:br/>
        <w:t>z zasadami kontroli jakości materiałów i robót określonymi dokumentacji przetargowej.</w:t>
      </w:r>
    </w:p>
    <w:p w14:paraId="5A5848D2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07EE8944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6514BB89" w14:textId="1D8B98D4" w:rsidR="00291790" w:rsidRDefault="00291790" w:rsidP="00291790">
      <w:pPr>
        <w:pStyle w:val="Akapitzlist"/>
        <w:numPr>
          <w:ilvl w:val="0"/>
          <w:numId w:val="11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 termin wykonania przedmiotu umowy do 8 miesięcy od podpisania umowy.</w:t>
      </w:r>
    </w:p>
    <w:p w14:paraId="676B5BB2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CA9AF35" w14:textId="77777777" w:rsidR="00291790" w:rsidRDefault="00291790" w:rsidP="00291790">
      <w:pPr>
        <w:pStyle w:val="Akapitzlist"/>
        <w:numPr>
          <w:ilvl w:val="0"/>
          <w:numId w:val="11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Rozpoczęcie czynności odbiorowych nastąpi w terminie do 7 dni licząc od daty potwierdzonego przez nadzór zgłoszenia Wykonawcy o zakończeniu robót i przyjęcia dokumentów niezbędnych do oceny wykonania zamówienia.</w:t>
      </w:r>
    </w:p>
    <w:p w14:paraId="34B33B2D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AF20CA8" w14:textId="77777777" w:rsidR="00291790" w:rsidRPr="006D31C5" w:rsidRDefault="00291790" w:rsidP="00291790">
      <w:pPr>
        <w:pStyle w:val="Akapitzlist"/>
        <w:numPr>
          <w:ilvl w:val="0"/>
          <w:numId w:val="110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ustalony w ust. 1 powyżej może ulec zmianie. Wszelkie zmiany wymagają sporządzenia aneksu do niniejszej umowy.</w:t>
      </w:r>
    </w:p>
    <w:p w14:paraId="12DC64AC" w14:textId="77777777" w:rsidR="00291790" w:rsidRPr="006D31C5" w:rsidRDefault="00291790" w:rsidP="0029179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ED395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7BE57" w14:textId="77777777" w:rsidR="00291790" w:rsidRDefault="00291790" w:rsidP="0029179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DE6D3" w14:textId="77777777" w:rsidR="00291790" w:rsidRDefault="00291790" w:rsidP="00291790">
      <w:pPr>
        <w:pStyle w:val="Akapitzlist"/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047CF09E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14:paraId="48278735" w14:textId="77777777" w:rsidR="00291790" w:rsidRDefault="00291790" w:rsidP="00291790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2F7AE3BB" w14:textId="21425D88" w:rsidR="00291790" w:rsidRDefault="00291790" w:rsidP="00291790">
      <w:pPr>
        <w:pStyle w:val="Akapitzlist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terenu budowy w terminie 7 dni od </w:t>
      </w:r>
      <w:r w:rsidR="00983D40">
        <w:rPr>
          <w:rFonts w:ascii="Times New Roman" w:hAnsi="Times New Roman" w:cs="Times New Roman"/>
          <w:sz w:val="24"/>
          <w:szCs w:val="24"/>
        </w:rPr>
        <w:t>podpisania umowy,</w:t>
      </w:r>
    </w:p>
    <w:p w14:paraId="187F50DB" w14:textId="77777777" w:rsidR="00291790" w:rsidRDefault="00291790" w:rsidP="00291790">
      <w:pPr>
        <w:pStyle w:val="Akapitzlist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dostarczenia Wykonawcy niezbędnej dokumentacji  oraz dokonania jej zmian </w:t>
      </w:r>
      <w:r>
        <w:rPr>
          <w:rFonts w:ascii="Times New Roman" w:hAnsi="Times New Roman" w:cs="Times New Roman"/>
          <w:sz w:val="24"/>
          <w:szCs w:val="24"/>
        </w:rPr>
        <w:br/>
        <w:t>w zakresie niezbędnym do wykonania przewidzianego w umowie obiektu budowlanego,</w:t>
      </w:r>
    </w:p>
    <w:p w14:paraId="674DA5D1" w14:textId="77777777" w:rsidR="00291790" w:rsidRDefault="00291790" w:rsidP="00291790">
      <w:pPr>
        <w:pStyle w:val="Akapitzlist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28DF2EF9" w14:textId="77777777" w:rsidR="00291790" w:rsidRDefault="00291790" w:rsidP="00291790">
      <w:pPr>
        <w:pStyle w:val="Akapitzlist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obowiązków wynikających z umowy,</w:t>
      </w:r>
    </w:p>
    <w:p w14:paraId="1519DD74" w14:textId="77777777" w:rsidR="00291790" w:rsidRDefault="00291790" w:rsidP="00291790">
      <w:pPr>
        <w:pStyle w:val="Akapitzlist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1C515A33" w14:textId="77777777" w:rsidR="00291790" w:rsidRDefault="00291790" w:rsidP="00291790">
      <w:pPr>
        <w:pStyle w:val="Akapitzlist"/>
        <w:numPr>
          <w:ilvl w:val="0"/>
          <w:numId w:val="11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77FE0CB3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83A1561" w14:textId="77777777" w:rsidR="00291790" w:rsidRDefault="00291790" w:rsidP="00291790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prawo przekazać Wykonawcy dodatkowe rysunki i instrukcje, </w:t>
      </w:r>
      <w:r>
        <w:rPr>
          <w:rFonts w:ascii="Times New Roman" w:hAnsi="Times New Roman" w:cs="Times New Roman"/>
          <w:sz w:val="24"/>
          <w:szCs w:val="24"/>
        </w:rPr>
        <w:br/>
        <w:t>jakie uzna za konieczne dla zgodnego z umową wykonania robót oraz usunięcia wad. Wykonawca ma obowiązek dostosować się do tych rysunków i instrukcji.</w:t>
      </w:r>
    </w:p>
    <w:p w14:paraId="175308E0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7883CA9" w14:textId="77777777" w:rsidR="00291790" w:rsidRDefault="00291790" w:rsidP="00291790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708BFD94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58BFCF8" w14:textId="77777777" w:rsidR="00291790" w:rsidRDefault="00291790" w:rsidP="00291790">
      <w:pPr>
        <w:pStyle w:val="Akapitzlist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267486A5" w14:textId="77777777" w:rsidR="00291790" w:rsidRDefault="00291790" w:rsidP="00291790">
      <w:pPr>
        <w:pStyle w:val="Akapitzlist"/>
        <w:numPr>
          <w:ilvl w:val="0"/>
          <w:numId w:val="11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5F5E2588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9D2B816" w14:textId="77777777" w:rsidR="00291790" w:rsidRDefault="00291790" w:rsidP="00291790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wprowadzi jakichkolwiek zmian jakości i ilości robót bez pisemnego polecenia Zamawiającego, za wyjątkiem oczywistych zmian wynikających </w:t>
      </w:r>
      <w:r>
        <w:rPr>
          <w:rFonts w:ascii="Times New Roman" w:hAnsi="Times New Roman" w:cs="Times New Roman"/>
          <w:sz w:val="24"/>
          <w:szCs w:val="24"/>
        </w:rPr>
        <w:br/>
        <w:t>z rozliczenia kosztorysowego.</w:t>
      </w:r>
    </w:p>
    <w:p w14:paraId="63ECEA20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2DEA811" w14:textId="77777777" w:rsidR="00291790" w:rsidRDefault="00291790" w:rsidP="00291790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02E250D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F45336F" w14:textId="60B4F8D4" w:rsidR="00291790" w:rsidRDefault="00291790" w:rsidP="00291790">
      <w:pPr>
        <w:pStyle w:val="Akapitzlist"/>
        <w:numPr>
          <w:ilvl w:val="0"/>
          <w:numId w:val="11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23D99B25" w14:textId="77777777" w:rsidR="00DC6FB3" w:rsidRPr="00DC6FB3" w:rsidRDefault="00DC6FB3" w:rsidP="00DC6F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CEFD55" w14:textId="77777777" w:rsidR="00DC6FB3" w:rsidRDefault="00DC6FB3" w:rsidP="00DC6FB3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CD2FA8C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14:paraId="24E2B9CF" w14:textId="77777777" w:rsidR="00291790" w:rsidRDefault="00291790" w:rsidP="00291790">
      <w:pPr>
        <w:pStyle w:val="Akapitzlist"/>
        <w:numPr>
          <w:ilvl w:val="0"/>
          <w:numId w:val="1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28FEF1B9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>
        <w:rPr>
          <w:rFonts w:ascii="Times New Roman" w:hAnsi="Times New Roman" w:cs="Times New Roman"/>
          <w:sz w:val="24"/>
          <w:szCs w:val="24"/>
        </w:rPr>
        <w:br/>
        <w:t>oraz dokumentacji projektowej,</w:t>
      </w:r>
    </w:p>
    <w:p w14:paraId="578C1089" w14:textId="322C0C55" w:rsidR="00291790" w:rsidRDefault="00291790" w:rsidP="00291790">
      <w:pPr>
        <w:pStyle w:val="Akapitzlist"/>
        <w:numPr>
          <w:ilvl w:val="0"/>
          <w:numId w:val="1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wykonanie przedmiotu umowy w oparciu o dokumentację przetargową </w:t>
      </w:r>
      <w:r>
        <w:rPr>
          <w:rFonts w:ascii="Times New Roman" w:hAnsi="Times New Roman" w:cs="Times New Roman"/>
          <w:sz w:val="24"/>
          <w:szCs w:val="24"/>
        </w:rPr>
        <w:br/>
        <w:t xml:space="preserve">z uwzględnieniem wymagań określonych w SWZ oraz </w:t>
      </w:r>
      <w:r w:rsidR="006F5B90">
        <w:rPr>
          <w:rFonts w:ascii="Times New Roman" w:hAnsi="Times New Roman" w:cs="Times New Roman"/>
          <w:sz w:val="24"/>
          <w:szCs w:val="24"/>
        </w:rPr>
        <w:t>dokumentację projektową,</w:t>
      </w:r>
    </w:p>
    <w:p w14:paraId="336338CE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jakości materiałów i robót zgodnie z postanowieniami SWZ oraz dokumentacji projektowej, badania laboratoryjne będą prowadzone na koszt Wykonawcy </w:t>
      </w:r>
      <w:r>
        <w:rPr>
          <w:rFonts w:ascii="Times New Roman" w:hAnsi="Times New Roman" w:cs="Times New Roman"/>
          <w:sz w:val="24"/>
          <w:szCs w:val="24"/>
        </w:rPr>
        <w:br/>
        <w:t>w laboratoriach zaakceptowanych przez Zamawiającego,</w:t>
      </w:r>
    </w:p>
    <w:p w14:paraId="0086F2EF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skompletowanie i przedstawienie Zamawiającemu dokumentów pozwalających </w:t>
      </w:r>
      <w:r>
        <w:rPr>
          <w:rFonts w:ascii="Times New Roman" w:hAnsi="Times New Roman" w:cs="Times New Roman"/>
          <w:sz w:val="24"/>
          <w:szCs w:val="24"/>
        </w:rPr>
        <w:br/>
        <w:t>na ocenę prawidłowego wykonania przedmiotu odbioru częściowego i odbioru końcowego robót w zakresie określonym postanowieniami  SWZ oraz dokumentacji projektowej,</w:t>
      </w:r>
    </w:p>
    <w:p w14:paraId="542261DC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bezpiecznego korzystania z obszaru przylegającego do terenu budowy </w:t>
      </w:r>
      <w:r>
        <w:rPr>
          <w:rFonts w:ascii="Times New Roman" w:hAnsi="Times New Roman" w:cs="Times New Roman"/>
          <w:sz w:val="24"/>
          <w:szCs w:val="24"/>
        </w:rPr>
        <w:br/>
        <w:t>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4611271D" w14:textId="5EE1E0E2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1B1661F3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44B855A8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terminie wykonania robót ulegających zakryciu </w:t>
      </w:r>
      <w:r>
        <w:rPr>
          <w:rFonts w:ascii="Times New Roman" w:hAnsi="Times New Roman" w:cs="Times New Roman"/>
          <w:sz w:val="24"/>
          <w:szCs w:val="24"/>
        </w:rPr>
        <w:br/>
        <w:t xml:space="preserve">oraz terminie odbioru robót zanikających w terminach i w zakresie określonym </w:t>
      </w:r>
      <w:r>
        <w:rPr>
          <w:rFonts w:ascii="Times New Roman" w:hAnsi="Times New Roman" w:cs="Times New Roman"/>
          <w:sz w:val="24"/>
          <w:szCs w:val="24"/>
        </w:rPr>
        <w:br/>
        <w:t>w dokumentacji projektowej,</w:t>
      </w:r>
    </w:p>
    <w:p w14:paraId="6EBAF894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Zamawiającego o problemach lub okolicznościach mogących wpłynąć </w:t>
      </w:r>
      <w:r>
        <w:rPr>
          <w:rFonts w:ascii="Times New Roman" w:hAnsi="Times New Roman" w:cs="Times New Roman"/>
          <w:sz w:val="24"/>
          <w:szCs w:val="24"/>
        </w:rPr>
        <w:br/>
        <w:t>na jakość robót lub termin zakończenia robót,</w:t>
      </w:r>
    </w:p>
    <w:p w14:paraId="15DF2AD9" w14:textId="1A7D2D4C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niezwłoczne informowanie Zamawiającego o zaistniałych na terenie budowy kontrolach </w:t>
      </w:r>
      <w:r w:rsidR="006F5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wypadkach,</w:t>
      </w:r>
    </w:p>
    <w:p w14:paraId="2D7B7BA8" w14:textId="4F3F855D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projektu organizacji ruchu na czas budowy, uzyskanie wymaganych prawem uzgodnień i przedłożenie go Zamawiającemu w terminie do czasu przystąpienia </w:t>
      </w:r>
      <w:r w:rsidR="006F5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wykonywania robót budowlanych,</w:t>
      </w:r>
    </w:p>
    <w:p w14:paraId="7543B80A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oznakowanie miejsca robót zgodnie z zatwierdzonym projektem organizacji ruchu </w:t>
      </w:r>
      <w:r>
        <w:rPr>
          <w:rFonts w:ascii="Times New Roman" w:hAnsi="Times New Roman" w:cs="Times New Roman"/>
          <w:sz w:val="24"/>
          <w:szCs w:val="24"/>
        </w:rPr>
        <w:br/>
        <w:t>i utrzymanie tego oznakowania w należytym stanie przez cały czas wykonywania robót,</w:t>
      </w:r>
    </w:p>
    <w:p w14:paraId="41F859EF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</w:t>
      </w:r>
      <w:r>
        <w:rPr>
          <w:rFonts w:ascii="Times New Roman" w:hAnsi="Times New Roman" w:cs="Times New Roman"/>
          <w:sz w:val="24"/>
          <w:szCs w:val="24"/>
        </w:rPr>
        <w:br/>
        <w:t xml:space="preserve">do których należy wykonywanie zadań określonych ustawą Prawo Budowlane </w:t>
      </w:r>
      <w:r>
        <w:rPr>
          <w:rFonts w:ascii="Times New Roman" w:hAnsi="Times New Roman" w:cs="Times New Roman"/>
          <w:sz w:val="24"/>
          <w:szCs w:val="24"/>
        </w:rPr>
        <w:br/>
        <w:t>oraz udostępnienia im danych i informacji wymaganych tą ustawą oraz innym pracownikom, których Zamawiający wskaże w okresie realizacji przedmiotu umowy,</w:t>
      </w:r>
    </w:p>
    <w:p w14:paraId="6F9EFADE" w14:textId="77777777" w:rsidR="00291790" w:rsidRDefault="00291790" w:rsidP="00291790">
      <w:pPr>
        <w:pStyle w:val="Akapitzlist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należnego wynagrodzenia Podwykonawcom jeżeli Wykonawca korzysta </w:t>
      </w:r>
      <w:r>
        <w:rPr>
          <w:rFonts w:ascii="Times New Roman" w:hAnsi="Times New Roman" w:cs="Times New Roman"/>
          <w:sz w:val="24"/>
          <w:szCs w:val="24"/>
        </w:rPr>
        <w:br/>
        <w:t>z Podwykonawców,</w:t>
      </w:r>
    </w:p>
    <w:p w14:paraId="410AF6B5" w14:textId="77777777" w:rsidR="00291790" w:rsidRDefault="00291790" w:rsidP="00291790">
      <w:pPr>
        <w:pStyle w:val="Akapitzlist"/>
        <w:numPr>
          <w:ilvl w:val="0"/>
          <w:numId w:val="11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5CA7527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A14BCB0" w14:textId="77777777" w:rsidR="00291790" w:rsidRDefault="00291790" w:rsidP="00291790">
      <w:pPr>
        <w:pStyle w:val="Akapitzlist"/>
        <w:numPr>
          <w:ilvl w:val="0"/>
          <w:numId w:val="11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28976AA7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3E363C8" w14:textId="77777777" w:rsidR="00291790" w:rsidRPr="00384701" w:rsidRDefault="00291790" w:rsidP="00291790">
      <w:pPr>
        <w:pStyle w:val="Akapitzlist"/>
        <w:numPr>
          <w:ilvl w:val="0"/>
          <w:numId w:val="165"/>
        </w:numPr>
        <w:spacing w:after="28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701">
        <w:rPr>
          <w:rFonts w:ascii="Times New Roman" w:hAnsi="Times New Roman" w:cs="Times New Roman"/>
          <w:sz w:val="24"/>
          <w:szCs w:val="24"/>
        </w:rPr>
        <w:lastRenderedPageBreak/>
        <w:t xml:space="preserve">Zamawiający wymaga zatrudnienia na podstawie umowy o pracę przez wykonawcę </w:t>
      </w:r>
      <w:r w:rsidRPr="00384701">
        <w:rPr>
          <w:rFonts w:ascii="Times New Roman" w:hAnsi="Times New Roman" w:cs="Times New Roman"/>
          <w:sz w:val="24"/>
          <w:szCs w:val="24"/>
        </w:rPr>
        <w:br/>
        <w:t xml:space="preserve">lub podwykonawcę osób wykonujących </w:t>
      </w:r>
      <w:r w:rsidRPr="00384701">
        <w:rPr>
          <w:rFonts w:ascii="Times New Roman" w:hAnsi="Times New Roman" w:cs="Times New Roman"/>
          <w:iCs/>
          <w:sz w:val="24"/>
          <w:szCs w:val="24"/>
        </w:rPr>
        <w:t>wszystkie czynności składające się na roboty budowlane chyba, że z odrębnych  przepisów  wynika, że czynności te wykonują osoby, które nie muszą być zatrudnione na umowę o pracę.</w:t>
      </w:r>
    </w:p>
    <w:p w14:paraId="5577C4B3" w14:textId="77777777" w:rsidR="00291790" w:rsidRDefault="00291790" w:rsidP="00291790">
      <w:pPr>
        <w:pStyle w:val="Akapitzlist"/>
        <w:numPr>
          <w:ilvl w:val="0"/>
          <w:numId w:val="16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Podwykonawcę wymogu zatrudnienia na podstawie umowy o pracę osób wykonujących wskazane w ust. 3 czynności. Zamawiający uprawniony jest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szczególności do: </w:t>
      </w:r>
    </w:p>
    <w:p w14:paraId="6EC1E715" w14:textId="77777777" w:rsidR="00291790" w:rsidRDefault="00291790" w:rsidP="00291790">
      <w:pPr>
        <w:pStyle w:val="Akapitzlist"/>
        <w:numPr>
          <w:ilvl w:val="0"/>
          <w:numId w:val="1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żądania oświadczeń i dokumentów w zakresie potwierdzenia spełniania ww. wymogów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i dokonywania ich oceny, </w:t>
      </w:r>
    </w:p>
    <w:p w14:paraId="1FCB0B97" w14:textId="77777777" w:rsidR="00291790" w:rsidRDefault="00291790" w:rsidP="00291790">
      <w:pPr>
        <w:pStyle w:val="Akapitzlist"/>
        <w:numPr>
          <w:ilvl w:val="0"/>
          <w:numId w:val="1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żądania wyjaśnień w przypadku wątpliwości w zakresie potwierdzenia spełniania </w:t>
      </w:r>
      <w:r>
        <w:rPr>
          <w:rFonts w:ascii="Times New Roman" w:hAnsi="Times New Roman" w:cs="Times New Roman"/>
          <w:bCs/>
          <w:sz w:val="24"/>
          <w:szCs w:val="24"/>
        </w:rPr>
        <w:br/>
        <w:t>ww. wymogów,</w:t>
      </w:r>
    </w:p>
    <w:p w14:paraId="4B88562E" w14:textId="77777777" w:rsidR="00291790" w:rsidRDefault="00291790" w:rsidP="00291790">
      <w:pPr>
        <w:pStyle w:val="Akapitzlist"/>
        <w:numPr>
          <w:ilvl w:val="0"/>
          <w:numId w:val="11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przeprowadzania kontroli na miejscu wykonywania świadczenia. </w:t>
      </w:r>
    </w:p>
    <w:p w14:paraId="485EF0A3" w14:textId="77777777" w:rsidR="00291790" w:rsidRDefault="00291790" w:rsidP="00291790">
      <w:pPr>
        <w:pStyle w:val="Default"/>
        <w:numPr>
          <w:ilvl w:val="0"/>
          <w:numId w:val="16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</w:t>
      </w:r>
      <w:r>
        <w:rPr>
          <w:rFonts w:ascii="Times New Roman" w:hAnsi="Times New Roman" w:cs="Times New Roman"/>
          <w:bCs/>
        </w:rPr>
        <w:br/>
        <w:t xml:space="preserve">w tym wezwaniu terminie Wykonawca przedłoży Zamawiającemu wskazane poniżej dowody w celu potwierdzenia spełnienia wymogu zatrudnienia na podstawie umowy </w:t>
      </w:r>
      <w:r>
        <w:rPr>
          <w:rFonts w:ascii="Times New Roman" w:hAnsi="Times New Roman" w:cs="Times New Roman"/>
          <w:bCs/>
        </w:rPr>
        <w:br/>
        <w:t xml:space="preserve">o pracę przez Wykonawcę lub Podwykonawcę osób wykonujących wskazane w ust. 3 czynności w trakcie realizacji zamówienia: </w:t>
      </w:r>
    </w:p>
    <w:p w14:paraId="7D427374" w14:textId="77777777" w:rsidR="00291790" w:rsidRDefault="00291790" w:rsidP="00291790">
      <w:pPr>
        <w:pStyle w:val="Default"/>
        <w:numPr>
          <w:ilvl w:val="0"/>
          <w:numId w:val="11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</w:t>
      </w:r>
      <w:r>
        <w:rPr>
          <w:rFonts w:ascii="Times New Roman" w:hAnsi="Times New Roman" w:cs="Times New Roman"/>
          <w:bCs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79542BF6" w14:textId="77777777" w:rsidR="00291790" w:rsidRDefault="00291790" w:rsidP="00291790">
      <w:pPr>
        <w:pStyle w:val="Default"/>
        <w:numPr>
          <w:ilvl w:val="0"/>
          <w:numId w:val="11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</w:t>
      </w:r>
      <w:r>
        <w:rPr>
          <w:rFonts w:ascii="Times New Roman" w:hAnsi="Times New Roman" w:cs="Times New Roman"/>
          <w:bCs/>
        </w:rPr>
        <w:br/>
        <w:t xml:space="preserve">lub Podwykonawcy (wraz z dokumentem regulującym zakres obowiązków, jeżeli został sporządzony). Kopia umów powinna zostać zanonimizowana w sposób zapewniający ochronę danych osobowych pracowników, zgodnie z przepisami ustawy </w:t>
      </w:r>
      <w:r>
        <w:rPr>
          <w:rFonts w:ascii="Times New Roman" w:hAnsi="Times New Roman" w:cs="Times New Roman"/>
          <w:bCs/>
        </w:rPr>
        <w:br/>
        <w:t xml:space="preserve">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do zidentyfikowania, </w:t>
      </w:r>
    </w:p>
    <w:p w14:paraId="2D278244" w14:textId="77777777" w:rsidR="00291790" w:rsidRDefault="00291790" w:rsidP="00291790">
      <w:pPr>
        <w:pStyle w:val="Default"/>
        <w:numPr>
          <w:ilvl w:val="0"/>
          <w:numId w:val="11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5FBD34F5" w14:textId="77777777" w:rsidR="00291790" w:rsidRDefault="00291790" w:rsidP="00291790">
      <w:pPr>
        <w:pStyle w:val="Default"/>
        <w:numPr>
          <w:ilvl w:val="0"/>
          <w:numId w:val="11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</w:t>
      </w:r>
      <w:r>
        <w:rPr>
          <w:rFonts w:ascii="Times New Roman" w:hAnsi="Times New Roman" w:cs="Times New Roman"/>
          <w:bCs/>
        </w:rPr>
        <w:br/>
        <w:t xml:space="preserve">lub Podwykonawcę </w:t>
      </w:r>
      <w:r>
        <w:rPr>
          <w:rFonts w:ascii="Times New Roman" w:hAnsi="Times New Roman" w:cs="Times New Roman"/>
          <w:b/>
          <w:bCs/>
        </w:rPr>
        <w:t xml:space="preserve">kopię dowodu potwierdzającego zgłoszenie pracownika </w:t>
      </w:r>
      <w:r>
        <w:rPr>
          <w:rFonts w:ascii="Times New Roman" w:hAnsi="Times New Roman" w:cs="Times New Roman"/>
          <w:b/>
          <w:bCs/>
        </w:rPr>
        <w:br/>
        <w:t>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1997r. o ochronie danych osobowych.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78A57511" w14:textId="77777777" w:rsidR="00291790" w:rsidRDefault="00291790" w:rsidP="00291790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7E88F3C0" w14:textId="77777777" w:rsidR="00291790" w:rsidRDefault="00291790" w:rsidP="00291790">
      <w:pPr>
        <w:pStyle w:val="Default"/>
        <w:numPr>
          <w:ilvl w:val="0"/>
          <w:numId w:val="16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tytułu niespełnienia przez Wykonawcę lub Podwykonawcę wymogu zatrudnienia </w:t>
      </w:r>
      <w:r>
        <w:rPr>
          <w:rFonts w:ascii="Times New Roman" w:hAnsi="Times New Roman" w:cs="Times New Roman"/>
          <w:bCs/>
        </w:rPr>
        <w:br/>
        <w:t xml:space="preserve">na podstawie umowy o pracę osób wykonujących wskazane w ust. 3 czynności Zamawiający przewiduje sankcje w postaci obowiązku zapłaty przez Wykonawcę kary umownej w wysokości określonej w istotnych postanowieniach umowy w sprawie zamówienia publicznego. Niezłożenie przez Wykonawcę w wyznaczonym przez </w:t>
      </w:r>
      <w:r>
        <w:rPr>
          <w:rFonts w:ascii="Times New Roman" w:hAnsi="Times New Roman" w:cs="Times New Roman"/>
          <w:bCs/>
        </w:rPr>
        <w:lastRenderedPageBreak/>
        <w:t xml:space="preserve">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</w:t>
      </w:r>
      <w:r>
        <w:rPr>
          <w:rFonts w:ascii="Times New Roman" w:hAnsi="Times New Roman" w:cs="Times New Roman"/>
          <w:bCs/>
        </w:rPr>
        <w:br/>
        <w:t>w punkcie 3 czynności.</w:t>
      </w:r>
    </w:p>
    <w:p w14:paraId="66FC0036" w14:textId="77777777" w:rsidR="00291790" w:rsidRDefault="00291790" w:rsidP="00291790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6CA1145F" w14:textId="77777777" w:rsidR="00291790" w:rsidRDefault="00291790" w:rsidP="00291790">
      <w:pPr>
        <w:pStyle w:val="Default"/>
        <w:numPr>
          <w:ilvl w:val="0"/>
          <w:numId w:val="169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przypadku uzasadnionych wątpliwości co do przestrzegania prawa pracy </w:t>
      </w:r>
      <w:r>
        <w:rPr>
          <w:rFonts w:ascii="Times New Roman" w:hAnsi="Times New Roman" w:cs="Times New Roman"/>
          <w:bCs/>
        </w:rPr>
        <w:br/>
        <w:t xml:space="preserve">przez Wykonawcę lub Podwykonawcę, Zamawiający może zwrócić się </w:t>
      </w:r>
      <w:r>
        <w:rPr>
          <w:rFonts w:ascii="Times New Roman" w:hAnsi="Times New Roman" w:cs="Times New Roman"/>
          <w:bCs/>
        </w:rPr>
        <w:br/>
        <w:t xml:space="preserve">o przeprowadzenia kontroli przez Państwową Inspekcję Pracy. </w:t>
      </w:r>
    </w:p>
    <w:p w14:paraId="7A976AE8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D43CA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324E5973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14:paraId="02CA6C0B" w14:textId="77777777" w:rsidR="00291790" w:rsidRDefault="00291790" w:rsidP="00291790">
      <w:pPr>
        <w:pStyle w:val="Akapitzlist"/>
        <w:numPr>
          <w:ilvl w:val="0"/>
          <w:numId w:val="11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2A9F9E9D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894C4DA" w14:textId="77777777" w:rsidR="00291790" w:rsidRDefault="00291790" w:rsidP="00291790">
      <w:pPr>
        <w:pStyle w:val="Akapitzlist"/>
        <w:numPr>
          <w:ilvl w:val="0"/>
          <w:numId w:val="11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skierować do kierowania robotami personel wskazany </w:t>
      </w:r>
      <w:r>
        <w:rPr>
          <w:rFonts w:ascii="Times New Roman" w:hAnsi="Times New Roman" w:cs="Times New Roman"/>
          <w:sz w:val="24"/>
          <w:szCs w:val="24"/>
        </w:rPr>
        <w:br/>
        <w:t>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lub wyższe od kwalifikacji i doświadczenia osób wymaganego postanowieniami Specyfikacji Warunków Zamówienia.</w:t>
      </w:r>
    </w:p>
    <w:p w14:paraId="0E50CB8C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C9D5FFF" w14:textId="77777777" w:rsidR="00291790" w:rsidRDefault="00291790" w:rsidP="00291790">
      <w:pPr>
        <w:pStyle w:val="Akapitzlist"/>
        <w:numPr>
          <w:ilvl w:val="0"/>
          <w:numId w:val="11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musi przedłożyć Zamawiającemu propozycję zmiany, o której mowa </w:t>
      </w:r>
      <w:r>
        <w:rPr>
          <w:rFonts w:ascii="Times New Roman" w:hAnsi="Times New Roman" w:cs="Times New Roman"/>
          <w:sz w:val="24"/>
          <w:szCs w:val="24"/>
        </w:rPr>
        <w:br/>
        <w:t>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4C78A4EF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B5C42DC" w14:textId="77777777" w:rsidR="00291790" w:rsidRDefault="00291790" w:rsidP="00291790">
      <w:pPr>
        <w:pStyle w:val="Akapitzlist"/>
        <w:numPr>
          <w:ilvl w:val="0"/>
          <w:numId w:val="11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Zaakceptowana przez Zamawiającego zmiana którejkolwiek z osób, o których mowa </w:t>
      </w:r>
      <w:r>
        <w:rPr>
          <w:rFonts w:ascii="Times New Roman" w:hAnsi="Times New Roman" w:cs="Times New Roman"/>
          <w:sz w:val="24"/>
          <w:szCs w:val="24"/>
        </w:rPr>
        <w:br/>
        <w:t>w ust. 1 powyżej  nie wymaga aneksu do niniejszej umowy.</w:t>
      </w:r>
    </w:p>
    <w:p w14:paraId="2D7DCA30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DC26C3A" w14:textId="77777777" w:rsidR="00291790" w:rsidRDefault="00291790" w:rsidP="00291790">
      <w:pPr>
        <w:pStyle w:val="Akapitzlist"/>
        <w:numPr>
          <w:ilvl w:val="0"/>
          <w:numId w:val="11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bez akceptacji Zamawiającego, do kierowania robotami innych osób niż wskazane w ofercie Wykonawcy stanowi podstawę odstąpienia od umowy </w:t>
      </w:r>
      <w:r>
        <w:rPr>
          <w:rFonts w:ascii="Times New Roman" w:hAnsi="Times New Roman" w:cs="Times New Roman"/>
          <w:sz w:val="24"/>
          <w:szCs w:val="24"/>
        </w:rPr>
        <w:br/>
        <w:t>przez Zamawiającego z winy Wykonawcy.</w:t>
      </w:r>
    </w:p>
    <w:p w14:paraId="36BED047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</w:t>
      </w:r>
    </w:p>
    <w:p w14:paraId="5148FA26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77B17325" w14:textId="77777777" w:rsidR="00291790" w:rsidRDefault="00291790" w:rsidP="00291790">
      <w:pPr>
        <w:pStyle w:val="Akapitzlist"/>
        <w:numPr>
          <w:ilvl w:val="0"/>
          <w:numId w:val="11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6D9B4F7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A459B1E" w14:textId="77777777" w:rsidR="00291790" w:rsidRDefault="00291790" w:rsidP="00291790">
      <w:pPr>
        <w:pStyle w:val="Akapitzlist"/>
        <w:numPr>
          <w:ilvl w:val="0"/>
          <w:numId w:val="11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5B5CC1F6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089E225" w14:textId="77777777" w:rsidR="00291790" w:rsidRDefault="00291790" w:rsidP="00291790">
      <w:pPr>
        <w:pStyle w:val="Akapitzlist"/>
        <w:numPr>
          <w:ilvl w:val="0"/>
          <w:numId w:val="11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zmiany ww. osoby, o czym powiadomi na piśmie Wykonawcę na 3 dni przed dokonaniem zmiany. Zmiana ta nie wymaga aneksu </w:t>
      </w:r>
      <w:r>
        <w:rPr>
          <w:rFonts w:ascii="Times New Roman" w:hAnsi="Times New Roman" w:cs="Times New Roman"/>
          <w:sz w:val="24"/>
          <w:szCs w:val="24"/>
        </w:rPr>
        <w:br/>
        <w:t>do niniejszej umowy.</w:t>
      </w:r>
    </w:p>
    <w:p w14:paraId="14B56EE0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F6B3B27" w14:textId="08F94E9D" w:rsidR="00291790" w:rsidRDefault="00291790" w:rsidP="00291790">
      <w:pPr>
        <w:pStyle w:val="Akapitzlist"/>
        <w:numPr>
          <w:ilvl w:val="0"/>
          <w:numId w:val="11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>
        <w:rPr>
          <w:rFonts w:ascii="Times New Roman" w:hAnsi="Times New Roman" w:cs="Times New Roman"/>
          <w:sz w:val="24"/>
          <w:szCs w:val="24"/>
        </w:rPr>
        <w:br/>
        <w:t xml:space="preserve">p. </w:t>
      </w:r>
      <w:r w:rsidR="006F5B9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FC90E5A" w14:textId="77777777" w:rsidR="00291790" w:rsidRDefault="00291790" w:rsidP="002917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385B99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01EF2AC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2E506E27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5E9E9473" w14:textId="0689BDA2" w:rsidR="00291790" w:rsidRPr="00301CE5" w:rsidRDefault="00291790" w:rsidP="006F5B90">
      <w:pPr>
        <w:pStyle w:val="Akapitzlist"/>
        <w:numPr>
          <w:ilvl w:val="0"/>
          <w:numId w:val="120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CE5">
        <w:rPr>
          <w:rFonts w:ascii="Times New Roman" w:hAnsi="Times New Roman" w:cs="Times New Roman"/>
          <w:b/>
          <w:bCs/>
          <w:sz w:val="24"/>
          <w:szCs w:val="24"/>
        </w:rPr>
        <w:t>Wykonawca zrealizuje przedmiot zamówienia bez udziału</w:t>
      </w:r>
      <w:r w:rsidR="006F5B90">
        <w:rPr>
          <w:rFonts w:ascii="Times New Roman" w:hAnsi="Times New Roman" w:cs="Times New Roman"/>
          <w:b/>
          <w:bCs/>
          <w:sz w:val="24"/>
          <w:szCs w:val="24"/>
        </w:rPr>
        <w:t xml:space="preserve">/z udziałem </w:t>
      </w:r>
      <w:r w:rsidRPr="00301CE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</w:p>
    <w:p w14:paraId="04B1E828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3823FAFB" w14:textId="77777777" w:rsidR="00291790" w:rsidRDefault="00291790" w:rsidP="00291790">
      <w:pPr>
        <w:pStyle w:val="Akapitzlist"/>
        <w:numPr>
          <w:ilvl w:val="0"/>
          <w:numId w:val="12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57604EB7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4B8B306" w14:textId="77777777" w:rsidR="00291790" w:rsidRDefault="00291790" w:rsidP="00291790">
      <w:pPr>
        <w:pStyle w:val="Akapitzlist"/>
        <w:numPr>
          <w:ilvl w:val="0"/>
          <w:numId w:val="12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może:</w:t>
      </w:r>
    </w:p>
    <w:p w14:paraId="5CB8C046" w14:textId="77777777" w:rsidR="00291790" w:rsidRDefault="00291790" w:rsidP="00291790">
      <w:pPr>
        <w:pStyle w:val="Akapitzlist"/>
        <w:numPr>
          <w:ilvl w:val="0"/>
          <w:numId w:val="1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powierzyć realizację części zamówienia Podwykonawcom, mimo niewskazania </w:t>
      </w:r>
      <w:r>
        <w:rPr>
          <w:rFonts w:ascii="Times New Roman" w:hAnsi="Times New Roman" w:cs="Times New Roman"/>
          <w:sz w:val="24"/>
          <w:szCs w:val="24"/>
        </w:rPr>
        <w:br/>
        <w:t>w ofercie takiej części do powierzenia Podwykonawcom,</w:t>
      </w:r>
    </w:p>
    <w:p w14:paraId="36B52821" w14:textId="77777777" w:rsidR="00291790" w:rsidRDefault="00291790" w:rsidP="00291790">
      <w:pPr>
        <w:pStyle w:val="Akapitzlist"/>
        <w:numPr>
          <w:ilvl w:val="0"/>
          <w:numId w:val="1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5ED146A3" w14:textId="77777777" w:rsidR="00291790" w:rsidRDefault="00291790" w:rsidP="00291790">
      <w:pPr>
        <w:pStyle w:val="Akapitzlist"/>
        <w:numPr>
          <w:ilvl w:val="0"/>
          <w:numId w:val="1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1D8FD474" w14:textId="77777777" w:rsidR="00291790" w:rsidRDefault="00291790" w:rsidP="00291790">
      <w:pPr>
        <w:pStyle w:val="Akapitzlist"/>
        <w:numPr>
          <w:ilvl w:val="0"/>
          <w:numId w:val="12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31D61592" w14:textId="77777777" w:rsidR="00291790" w:rsidRDefault="00291790" w:rsidP="00291790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7D065B0D" w14:textId="77777777" w:rsidR="00291790" w:rsidRDefault="00291790" w:rsidP="00291790">
      <w:pPr>
        <w:pStyle w:val="Akapitzlist"/>
        <w:numPr>
          <w:ilvl w:val="0"/>
          <w:numId w:val="123"/>
        </w:numPr>
        <w:spacing w:before="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7DFF9D4" w14:textId="77777777" w:rsidR="00291790" w:rsidRDefault="00291790" w:rsidP="00291790">
      <w:pPr>
        <w:pStyle w:val="Akapitzlist"/>
        <w:numPr>
          <w:ilvl w:val="0"/>
          <w:numId w:val="12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</w:t>
      </w:r>
      <w:r>
        <w:rPr>
          <w:rFonts w:ascii="Times New Roman" w:hAnsi="Times New Roman" w:cs="Times New Roman"/>
          <w:sz w:val="24"/>
          <w:szCs w:val="24"/>
        </w:rPr>
        <w:br/>
        <w:t xml:space="preserve">na którego zasoby Wykonawca powoływał się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</w:t>
      </w:r>
      <w:r>
        <w:rPr>
          <w:rFonts w:ascii="Times New Roman" w:hAnsi="Times New Roman" w:cs="Times New Roman"/>
          <w:sz w:val="24"/>
          <w:szCs w:val="24"/>
        </w:rPr>
        <w:br/>
        <w:t xml:space="preserve">lub kryteriów selekcji wykonawca jest obowiązany wykazać zamawiającemu, </w:t>
      </w:r>
      <w:r>
        <w:rPr>
          <w:rFonts w:ascii="Times New Roman" w:hAnsi="Times New Roman" w:cs="Times New Roman"/>
          <w:sz w:val="24"/>
          <w:szCs w:val="24"/>
        </w:rPr>
        <w:br/>
        <w:t xml:space="preserve">że proponowany inny podwykonawca lub wykonawca samodzielnie spełnia </w:t>
      </w:r>
      <w:r>
        <w:rPr>
          <w:rFonts w:ascii="Times New Roman" w:hAnsi="Times New Roman" w:cs="Times New Roman"/>
          <w:sz w:val="24"/>
          <w:szCs w:val="24"/>
        </w:rPr>
        <w:br/>
        <w:t>je w stopniu nie mniejszym niż podwykonawca, na którego zasoby wykonawca powoływał się w trakcie postępowania o udzielenie zamówienia.</w:t>
      </w:r>
    </w:p>
    <w:p w14:paraId="668040CF" w14:textId="77777777" w:rsidR="00291790" w:rsidRDefault="00291790" w:rsidP="00291790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1433CB5" w14:textId="77777777" w:rsidR="00291790" w:rsidRDefault="00291790" w:rsidP="00291790">
      <w:pPr>
        <w:pStyle w:val="Akapitzlist"/>
        <w:numPr>
          <w:ilvl w:val="0"/>
          <w:numId w:val="12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 Podwykonawcą/ dalszym podwykonawcą, powinna stanowić </w:t>
      </w:r>
      <w:r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6B7CE117" w14:textId="77777777" w:rsidR="00291790" w:rsidRDefault="00291790" w:rsidP="00291790">
      <w:pPr>
        <w:pStyle w:val="Akapitzlist"/>
        <w:numPr>
          <w:ilvl w:val="0"/>
          <w:numId w:val="1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30D41A6E" w14:textId="77777777" w:rsidR="00291790" w:rsidRDefault="00291790" w:rsidP="00291790">
      <w:pPr>
        <w:pStyle w:val="Akapitzlist"/>
        <w:numPr>
          <w:ilvl w:val="0"/>
          <w:numId w:val="1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Podwykonawca zawierając umowę z dalszym podwykonawcą ma obowiązek uzyskać zgodę Wykonawcy do zawarcia lub zmiany umowy zgodnej z projektem umowy </w:t>
      </w:r>
      <w:r>
        <w:rPr>
          <w:rFonts w:ascii="Times New Roman" w:hAnsi="Times New Roman" w:cs="Times New Roman"/>
          <w:sz w:val="24"/>
          <w:szCs w:val="24"/>
        </w:rPr>
        <w:br/>
        <w:t>oraz obowiązany jest przedstawić do akceptacji,</w:t>
      </w:r>
    </w:p>
    <w:p w14:paraId="5406B72A" w14:textId="77777777" w:rsidR="00291790" w:rsidRDefault="00291790" w:rsidP="00291790">
      <w:pPr>
        <w:pStyle w:val="Akapitzlist"/>
        <w:numPr>
          <w:ilvl w:val="0"/>
          <w:numId w:val="1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20ADB1DB" w14:textId="77777777" w:rsidR="00291790" w:rsidRDefault="00291790" w:rsidP="00291790">
      <w:pPr>
        <w:pStyle w:val="Akapitzlist"/>
        <w:numPr>
          <w:ilvl w:val="0"/>
          <w:numId w:val="12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uchylania się przez Wykonawcę od obowiązku zapłaty wymagalnego wynagrodzenia przysługującego Podwykonawcy lub dalszemu podwykonawcy, którzy zawarli:</w:t>
      </w:r>
    </w:p>
    <w:p w14:paraId="428CF21B" w14:textId="77777777" w:rsidR="00291790" w:rsidRDefault="00291790" w:rsidP="00291790">
      <w:pPr>
        <w:pStyle w:val="Akapitzlist"/>
        <w:numPr>
          <w:ilvl w:val="0"/>
          <w:numId w:val="12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3430BD97" w14:textId="77777777" w:rsidR="00291790" w:rsidRDefault="00291790" w:rsidP="00291790">
      <w:pPr>
        <w:pStyle w:val="Akapitzlist"/>
        <w:numPr>
          <w:ilvl w:val="0"/>
          <w:numId w:val="12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4CE62425" w14:textId="77777777" w:rsidR="00291790" w:rsidRPr="00B753CD" w:rsidRDefault="00291790" w:rsidP="00291790">
      <w:pPr>
        <w:pStyle w:val="Akapitzlist"/>
        <w:numPr>
          <w:ilvl w:val="0"/>
          <w:numId w:val="16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B753CD">
        <w:rPr>
          <w:rFonts w:ascii="Times New Roman" w:hAnsi="Times New Roman" w:cs="Times New Roman"/>
          <w:sz w:val="24"/>
          <w:szCs w:val="24"/>
        </w:rPr>
        <w:t>Zamawiający zapłaci bezpośrednio Podwykonawcy kwotę należnego wynagrodzenia bez odsetek należnych Podwykonawcy lub dalszemu podwykonawcy, zgodnie z treścią umowy o podwykonawstwie.</w:t>
      </w:r>
    </w:p>
    <w:p w14:paraId="34057490" w14:textId="77777777" w:rsidR="00291790" w:rsidRDefault="00291790" w:rsidP="0029179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05578FA" w14:textId="77777777" w:rsidR="00291790" w:rsidRDefault="00291790" w:rsidP="00291790">
      <w:pPr>
        <w:pStyle w:val="Akapitzlist"/>
        <w:numPr>
          <w:ilvl w:val="0"/>
          <w:numId w:val="12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7A0EDF4A" w14:textId="77777777" w:rsidR="00291790" w:rsidRDefault="00291790" w:rsidP="00291790">
      <w:pPr>
        <w:pStyle w:val="Akapitzlist"/>
        <w:numPr>
          <w:ilvl w:val="0"/>
          <w:numId w:val="12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uzależniających uzyskanie przez Podwykonawcę płatności od Wykonawcy </w:t>
      </w:r>
      <w:r>
        <w:rPr>
          <w:rFonts w:ascii="Times New Roman" w:hAnsi="Times New Roman" w:cs="Times New Roman"/>
          <w:sz w:val="24"/>
          <w:szCs w:val="24"/>
        </w:rPr>
        <w:br/>
        <w:t>od zapłaty przez Zamawiającego Wykonawcy wynagrodzenia obejmującego zakres robót wykonanych przez Podwykonawcę,</w:t>
      </w:r>
    </w:p>
    <w:p w14:paraId="27991D3C" w14:textId="77777777" w:rsidR="00291790" w:rsidRDefault="00291790" w:rsidP="00291790">
      <w:pPr>
        <w:pStyle w:val="Akapitzlist"/>
        <w:numPr>
          <w:ilvl w:val="0"/>
          <w:numId w:val="12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uzależniających zwrot Podwykonawcy kwot zabezpieczenia przez Wykonawcę, </w:t>
      </w:r>
      <w:r>
        <w:rPr>
          <w:rFonts w:ascii="Times New Roman" w:hAnsi="Times New Roman" w:cs="Times New Roman"/>
          <w:sz w:val="24"/>
          <w:szCs w:val="24"/>
        </w:rPr>
        <w:br/>
        <w:t>od zwrotu zabezpieczenia wykonania umowy przez Zamawiającego Wykonawcy.</w:t>
      </w:r>
    </w:p>
    <w:p w14:paraId="38034A4F" w14:textId="77777777" w:rsidR="00291790" w:rsidRDefault="00291790" w:rsidP="00291790">
      <w:pPr>
        <w:pStyle w:val="Akapitzlist"/>
        <w:spacing w:before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46856C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umowy o podwykonawstwo nie zmienia przedmiotu świadczenia Wykonawcy, który jest odpowiedzialny za działania, uchybienia i zaniedbania Podwykonawcy, </w:t>
      </w:r>
      <w:r>
        <w:rPr>
          <w:rFonts w:ascii="Times New Roman" w:hAnsi="Times New Roman" w:cs="Times New Roman"/>
          <w:sz w:val="24"/>
          <w:szCs w:val="24"/>
        </w:rPr>
        <w:br/>
        <w:t>jego przedstawicieli lub pracowników w takim samym zakresie jak za swoje działania.</w:t>
      </w:r>
    </w:p>
    <w:p w14:paraId="39798070" w14:textId="77777777" w:rsidR="00291790" w:rsidRDefault="00291790" w:rsidP="00291790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5411A70" w14:textId="5673C6E1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2D9FF4AF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C7AA7AD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Wykonawca, Podwykonawca lub dalszy podwykonawca zamówienia na roboty budowlane zamierzający zawrzeć umowę o podwykonawstwo, której przedmiotem </w:t>
      </w:r>
      <w:r>
        <w:rPr>
          <w:rFonts w:ascii="Times New Roman" w:hAnsi="Times New Roman" w:cs="Times New Roman"/>
          <w:sz w:val="24"/>
          <w:szCs w:val="24"/>
        </w:rPr>
        <w:br/>
        <w:t xml:space="preserve">są roboty budowlane, jest obowiązany, w trakcie realizacji zamówienia publicznego </w:t>
      </w:r>
      <w:r>
        <w:rPr>
          <w:rFonts w:ascii="Times New Roman" w:hAnsi="Times New Roman" w:cs="Times New Roman"/>
          <w:sz w:val="24"/>
          <w:szCs w:val="24"/>
        </w:rPr>
        <w:br/>
        <w:t>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387F8A5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FEAF410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zgłosi zastrzeżenia w przypadku przedłożenia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budowlane, nie spełniającego określonych w SWZ wymagań dotyczących umowy o podwykonawstwo lub warunków dotyczących Podwykonawcy lub dalszego podwykonawcy.</w:t>
      </w:r>
    </w:p>
    <w:p w14:paraId="43A1D61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29F06C0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mu projektu umowy </w:t>
      </w:r>
      <w:r>
        <w:rPr>
          <w:rFonts w:ascii="Times New Roman" w:hAnsi="Times New Roman" w:cs="Times New Roman"/>
          <w:sz w:val="24"/>
          <w:szCs w:val="24"/>
        </w:rPr>
        <w:br/>
        <w:t>o podwykonawstwo, której przedmiotem są roboty budowlane nie zgłosi na piśmie zastrzeżeń, uważa się, że zaakceptował ten projekt umowy.</w:t>
      </w:r>
    </w:p>
    <w:p w14:paraId="19D2B7CA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E17129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akceptacji projektu umowy o podwykonawstwo, której przedmiotem są roboty budowlane lub po bezskutecznym upływie terminu na zgłoszenie przez Zamawiającego zastrzeżeń do tego projektu, Wykonawca przedłoży poświadczony za zgodność </w:t>
      </w:r>
      <w:r>
        <w:rPr>
          <w:rFonts w:ascii="Times New Roman" w:hAnsi="Times New Roman" w:cs="Times New Roman"/>
          <w:sz w:val="24"/>
          <w:szCs w:val="24"/>
        </w:rPr>
        <w:br/>
        <w:t>z oryginałem odpis umowy o podwykonawstwo w terminie 7 dni od dnia zawarcia tej umowy, jednakże nie później niż na 7 dni przed dniem rozpoczęcia realizacji robót budowlanych przez Podwykonawcę.</w:t>
      </w:r>
    </w:p>
    <w:p w14:paraId="3ABF1540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F9F0C8B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zgłosi sprzeciw w przypadku przedłożenia umowy o podwykonawstwo, której przedmiotem są roboty budowlane, niezgodnej z zaakceptowanym wcześniej przez niego projektem umowy o podwykonawstwo.</w:t>
      </w:r>
    </w:p>
    <w:p w14:paraId="23B11799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BE32006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Zamawiający w terminie 7 dni od dnia przedłożenia umowy o podwykonawstwo, której przedmiotem są roboty budowlane, nie zgłosi na piśmie sprzeciwu, uważa się, </w:t>
      </w:r>
      <w:r>
        <w:rPr>
          <w:rFonts w:ascii="Times New Roman" w:hAnsi="Times New Roman" w:cs="Times New Roman"/>
          <w:sz w:val="24"/>
          <w:szCs w:val="24"/>
        </w:rPr>
        <w:br/>
        <w:t>że zaakceptował tę umowę.</w:t>
      </w:r>
    </w:p>
    <w:p w14:paraId="33505F0C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D5B132C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każdorazowego przedkładania Zamawiającemu </w:t>
      </w:r>
      <w:r>
        <w:rPr>
          <w:rFonts w:ascii="Times New Roman" w:hAnsi="Times New Roman" w:cs="Times New Roman"/>
          <w:sz w:val="24"/>
          <w:szCs w:val="24"/>
        </w:rPr>
        <w:br/>
        <w:t>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20.000,00zł.</w:t>
      </w:r>
    </w:p>
    <w:p w14:paraId="19FB4139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701F110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o którym mowa w ust. 16, jeżeli termin zapłaty wynagrodzenia jest dłuższy niż 14 dni, Zamawiający informuje o tym Wykonawcę i wzywa </w:t>
      </w:r>
      <w:r>
        <w:rPr>
          <w:rFonts w:ascii="Times New Roman" w:hAnsi="Times New Roman" w:cs="Times New Roman"/>
          <w:sz w:val="24"/>
          <w:szCs w:val="24"/>
        </w:rPr>
        <w:br/>
        <w:t>go do doprowadzenia do zmiany tej umowy pod rygorem wystąpienia o zapłatę kary umownej.</w:t>
      </w:r>
    </w:p>
    <w:p w14:paraId="0089C5FD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07D1FDA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przedłoży, wraz z projektem umowy o podwykonawstwo, odpis </w:t>
      </w:r>
      <w:r>
        <w:rPr>
          <w:rFonts w:ascii="Times New Roman" w:hAnsi="Times New Roman" w:cs="Times New Roman"/>
          <w:sz w:val="24"/>
          <w:szCs w:val="24"/>
        </w:rPr>
        <w:br/>
        <w:t>z Krajowego Rejestru Sądowego Podwykonawcy lub inny dokument właściwy z uwagi na status prawny Podwykonawcy, potwierdzający uprawnienia osób zawierających umowę w imieniu Podwykonawcy do jego reprezentowania.</w:t>
      </w:r>
    </w:p>
    <w:p w14:paraId="1B3BB6BB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CDDDC47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zawarcia przez Wykonawcę umowy o podwykonawstwo bez zgody Zamawiającego, zmiany warunków umowy z Podwykonawcą bez zgody Zamawiającego oraz w przypadku nieuwzględnienia zastrzeżeń do umowy </w:t>
      </w:r>
      <w:r>
        <w:rPr>
          <w:rFonts w:ascii="Times New Roman" w:hAnsi="Times New Roman" w:cs="Times New Roman"/>
          <w:sz w:val="24"/>
          <w:szCs w:val="24"/>
        </w:rPr>
        <w:br/>
        <w:t xml:space="preserve">o podwykonawstwo zgłoszonych przez Zamawiającego, Zamawiający jest zwolniony </w:t>
      </w:r>
      <w:r>
        <w:rPr>
          <w:rFonts w:ascii="Times New Roman" w:hAnsi="Times New Roman" w:cs="Times New Roman"/>
          <w:sz w:val="24"/>
          <w:szCs w:val="24"/>
        </w:rPr>
        <w:br/>
        <w:t>z odpowiedzialności za zapłatę wynagrodzenia Podwykonawcy, o której mowa w treści przepisów Prawa zamówień publicznych.</w:t>
      </w:r>
    </w:p>
    <w:p w14:paraId="46588069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C431635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44B7D5D5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B931967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żądać od Wykonawcy zmiany albo odsunięcia Podwykonawcy, jeżeli sprzęt techniczny, osoby i kwalifikacje, którymi dysponuje Podwykonawca, </w:t>
      </w:r>
      <w:r>
        <w:rPr>
          <w:rFonts w:ascii="Times New Roman" w:hAnsi="Times New Roman" w:cs="Times New Roman"/>
          <w:sz w:val="24"/>
          <w:szCs w:val="24"/>
        </w:rPr>
        <w:br/>
        <w:t xml:space="preserve">nie spełniają warunków lub wymagań dotyczących podwykonawstwa, określonych </w:t>
      </w:r>
      <w:r>
        <w:rPr>
          <w:rFonts w:ascii="Times New Roman" w:hAnsi="Times New Roman" w:cs="Times New Roman"/>
          <w:sz w:val="24"/>
          <w:szCs w:val="24"/>
        </w:rPr>
        <w:br/>
        <w:t>w postępowaniu o udzielenie zamówienia publicznego lub nie dają rękojmi należytego wykonania powierzonych Podwykonawcy robót.</w:t>
      </w:r>
    </w:p>
    <w:p w14:paraId="35427A22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2542B8A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Jakakolwiek przerwa w realizacji przedmiotu umowy wynikająca z braku Podwykonawcy będzie traktowana jako przerwa wynikła z przyczyn zależnych </w:t>
      </w:r>
      <w:r>
        <w:rPr>
          <w:rFonts w:ascii="Times New Roman" w:hAnsi="Times New Roman" w:cs="Times New Roman"/>
          <w:sz w:val="24"/>
          <w:szCs w:val="24"/>
        </w:rPr>
        <w:br/>
        <w:t xml:space="preserve">od Wykonawcy i nie może stanowić podstawy do zmiany terminu zakończenia robót, </w:t>
      </w:r>
      <w:r>
        <w:rPr>
          <w:rFonts w:ascii="Times New Roman" w:hAnsi="Times New Roman" w:cs="Times New Roman"/>
          <w:sz w:val="24"/>
          <w:szCs w:val="24"/>
        </w:rPr>
        <w:br/>
        <w:t xml:space="preserve">o którym mowa w </w:t>
      </w:r>
      <w:r w:rsidRPr="00E775CC">
        <w:rPr>
          <w:rFonts w:ascii="Times New Roman" w:hAnsi="Times New Roman" w:cs="Times New Roman"/>
          <w:sz w:val="24"/>
          <w:szCs w:val="24"/>
        </w:rPr>
        <w:t>§ 3 ust. 1 umowy.</w:t>
      </w:r>
    </w:p>
    <w:p w14:paraId="02172806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D672E51" w14:textId="77777777" w:rsidR="00291790" w:rsidRDefault="00291790" w:rsidP="00291790">
      <w:pPr>
        <w:pStyle w:val="Akapitzlist"/>
        <w:numPr>
          <w:ilvl w:val="0"/>
          <w:numId w:val="12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A68C5DA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07B004D" w14:textId="77777777" w:rsidR="00291790" w:rsidRDefault="00291790" w:rsidP="00291790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9C78E72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37B08AA6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0AC3D6FA" w14:textId="4897F31A" w:rsidR="00291790" w:rsidRDefault="00291790" w:rsidP="00291790">
      <w:pPr>
        <w:pStyle w:val="Akapitzlist"/>
        <w:numPr>
          <w:ilvl w:val="0"/>
          <w:numId w:val="1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Strony ustalają, że przedmiotem odbioru jest wykonanie zleconego przedmiotu zamówienia, objętego niniejszą umową</w:t>
      </w:r>
      <w:r w:rsidR="006F5B90">
        <w:rPr>
          <w:rFonts w:ascii="Times New Roman" w:hAnsi="Times New Roman" w:cs="Times New Roman"/>
          <w:sz w:val="24"/>
          <w:szCs w:val="24"/>
        </w:rPr>
        <w:t>.</w:t>
      </w:r>
    </w:p>
    <w:p w14:paraId="161AF20A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42C79" w14:textId="77777777" w:rsidR="00291790" w:rsidRDefault="00291790" w:rsidP="00291790">
      <w:pPr>
        <w:pStyle w:val="Akapitzlist"/>
        <w:numPr>
          <w:ilvl w:val="0"/>
          <w:numId w:val="1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powoła komisję, która dokona odbioru robót. Rozpoczęcie czynności odbiorowych nastąpi w terminie do 7 dni, licząc od daty potwierdzonego </w:t>
      </w:r>
      <w:r>
        <w:rPr>
          <w:rFonts w:ascii="Times New Roman" w:hAnsi="Times New Roman" w:cs="Times New Roman"/>
          <w:sz w:val="24"/>
          <w:szCs w:val="24"/>
        </w:rPr>
        <w:br/>
        <w:t xml:space="preserve">przez inspektora nadzoru zgłoszenia Wykonawcy o zakończeniu robót i przyjęcia </w:t>
      </w:r>
      <w:r>
        <w:rPr>
          <w:rFonts w:ascii="Times New Roman" w:hAnsi="Times New Roman" w:cs="Times New Roman"/>
          <w:sz w:val="24"/>
          <w:szCs w:val="24"/>
        </w:rPr>
        <w:br/>
        <w:t>przez Zamawiającego dokumentów niezbędnych do oceny wykonania zamówienia.</w:t>
      </w:r>
    </w:p>
    <w:p w14:paraId="5AEAD255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D93DF71" w14:textId="77777777" w:rsidR="00291790" w:rsidRDefault="00291790" w:rsidP="00291790">
      <w:pPr>
        <w:pStyle w:val="Akapitzlist"/>
        <w:numPr>
          <w:ilvl w:val="0"/>
          <w:numId w:val="1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odbiory robót (zanikających, ulegających zakryciu, odbiory częściowe,  odbiór końcowy, odbiór przed upływem okresu rękojmi) dokonywane będą na zasadach określonych w SWZ oraz dokumentacji projektowej,</w:t>
      </w:r>
    </w:p>
    <w:p w14:paraId="2CEFE6B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A72CD48" w14:textId="77777777" w:rsidR="00291790" w:rsidRDefault="00291790" w:rsidP="00291790">
      <w:pPr>
        <w:pStyle w:val="Akapitzlist"/>
        <w:numPr>
          <w:ilvl w:val="0"/>
          <w:numId w:val="1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7139EB9D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610E989" w14:textId="77777777" w:rsidR="00291790" w:rsidRDefault="00291790" w:rsidP="00291790">
      <w:pPr>
        <w:pStyle w:val="Akapitzlist"/>
        <w:numPr>
          <w:ilvl w:val="0"/>
          <w:numId w:val="1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3A0625">
        <w:rPr>
          <w:rFonts w:ascii="Times New Roman" w:hAnsi="Times New Roman" w:cs="Times New Roman"/>
          <w:sz w:val="24"/>
          <w:szCs w:val="24"/>
        </w:rPr>
        <w:t>w §17 niniejszej umowy.</w:t>
      </w:r>
    </w:p>
    <w:p w14:paraId="61DBFE3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FB46ED4" w14:textId="77777777" w:rsidR="00291790" w:rsidRDefault="00291790" w:rsidP="00291790">
      <w:pPr>
        <w:pStyle w:val="Akapitzlist"/>
        <w:numPr>
          <w:ilvl w:val="0"/>
          <w:numId w:val="12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580C959A" w14:textId="77777777" w:rsidR="00291790" w:rsidRDefault="00291790" w:rsidP="00291790">
      <w:pPr>
        <w:pStyle w:val="Akapitzlist"/>
        <w:numPr>
          <w:ilvl w:val="0"/>
          <w:numId w:val="1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nadające się do usunięcia, to Zamawiający może żądać usunięcia wad wyznaczając odpowiedni termin; fakt usunięcia wad zostanie stwierdzony protokolarnie. Terminem odbioru w takich sytuacjach będzie termin usunięcia wad, z zastrzeżeniem prawa </w:t>
      </w:r>
      <w:r>
        <w:rPr>
          <w:rFonts w:ascii="Times New Roman" w:hAnsi="Times New Roman" w:cs="Times New Roman"/>
          <w:sz w:val="24"/>
          <w:szCs w:val="24"/>
        </w:rPr>
        <w:br/>
        <w:t>do naliczenia kar umownych.</w:t>
      </w:r>
    </w:p>
    <w:p w14:paraId="75D425EF" w14:textId="77777777" w:rsidR="00291790" w:rsidRDefault="00291790" w:rsidP="00291790">
      <w:pPr>
        <w:pStyle w:val="Akapitzlist"/>
        <w:numPr>
          <w:ilvl w:val="0"/>
          <w:numId w:val="13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66C03EBA" w14:textId="77777777" w:rsidR="00291790" w:rsidRDefault="00291790" w:rsidP="00291790">
      <w:pPr>
        <w:pStyle w:val="Akapitzlist"/>
        <w:numPr>
          <w:ilvl w:val="0"/>
          <w:numId w:val="1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zażądać wykonania przedmiotu umowy po raz drugi wyznaczając ostateczny termin ich realizacji, zachowując prawo do naliczenia Wykonawcy zastrzeżonych kar umownych i odszkodowań na zasadach określonych </w:t>
      </w:r>
      <w:r w:rsidRPr="003A0625">
        <w:rPr>
          <w:rFonts w:ascii="Times New Roman" w:hAnsi="Times New Roman" w:cs="Times New Roman"/>
          <w:sz w:val="24"/>
          <w:szCs w:val="24"/>
        </w:rPr>
        <w:t>w § 17, niniejszej umowy</w:t>
      </w:r>
      <w:r>
        <w:rPr>
          <w:rFonts w:ascii="Times New Roman" w:hAnsi="Times New Roman" w:cs="Times New Roman"/>
          <w:sz w:val="24"/>
          <w:szCs w:val="24"/>
        </w:rPr>
        <w:t xml:space="preserve"> oraz naprawienia szkody wynikłej z opóźnienia,</w:t>
      </w:r>
    </w:p>
    <w:p w14:paraId="78335DFA" w14:textId="77777777" w:rsidR="00291790" w:rsidRDefault="00291790" w:rsidP="00291790">
      <w:pPr>
        <w:pStyle w:val="Akapitzlist"/>
        <w:numPr>
          <w:ilvl w:val="0"/>
          <w:numId w:val="13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65A93C0D" w14:textId="77777777" w:rsidR="00291790" w:rsidRDefault="00291790" w:rsidP="00291790">
      <w:pPr>
        <w:pStyle w:val="Akapitzlist"/>
        <w:numPr>
          <w:ilvl w:val="0"/>
          <w:numId w:val="1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zobowiązany do pisemnego zawiadomienia Zamawiającego </w:t>
      </w:r>
      <w:r>
        <w:rPr>
          <w:rFonts w:ascii="Times New Roman" w:hAnsi="Times New Roman" w:cs="Times New Roman"/>
          <w:sz w:val="24"/>
          <w:szCs w:val="24"/>
        </w:rPr>
        <w:br/>
        <w:t>o usunięciu wad.</w:t>
      </w:r>
    </w:p>
    <w:p w14:paraId="28719EDB" w14:textId="77777777" w:rsidR="00291790" w:rsidRDefault="00291790" w:rsidP="00291790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9E8131F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WYNAGRODZENIE. ZASADY PŁATNOŚCI</w:t>
      </w:r>
    </w:p>
    <w:p w14:paraId="473264C0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20C148A7" w14:textId="0C75068B" w:rsidR="00291790" w:rsidRPr="006F5B90" w:rsidRDefault="00291790" w:rsidP="006F5B90">
      <w:pPr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wynagrodzenia za wykonanie przedmiotu umowy określonego w §1 umowy strony ustalają na cenę zgodnie z ofertą Wykonawcy w wysokości brutto: </w:t>
      </w:r>
      <w:r>
        <w:rPr>
          <w:rFonts w:ascii="Times New Roman" w:hAnsi="Times New Roman" w:cs="Times New Roman"/>
          <w:sz w:val="24"/>
          <w:szCs w:val="24"/>
        </w:rPr>
        <w:br/>
      </w:r>
      <w:r w:rsidR="006F5B90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6126C6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491DD2">
        <w:rPr>
          <w:rFonts w:ascii="Times New Roman" w:hAnsi="Times New Roman" w:cs="Times New Roman"/>
          <w:sz w:val="24"/>
          <w:szCs w:val="24"/>
        </w:rPr>
        <w:t xml:space="preserve"> </w:t>
      </w:r>
      <w:r w:rsidRPr="006126C6">
        <w:rPr>
          <w:rFonts w:ascii="Times New Roman" w:hAnsi="Times New Roman" w:cs="Times New Roman"/>
          <w:sz w:val="24"/>
          <w:szCs w:val="24"/>
        </w:rPr>
        <w:t>(słownie złotych:</w:t>
      </w:r>
      <w:r w:rsidRPr="00612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5B90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</w:t>
      </w:r>
      <w:r w:rsidRPr="006126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6C6">
        <w:rPr>
          <w:rFonts w:ascii="Times New Roman" w:hAnsi="Times New Roman" w:cs="Times New Roman"/>
          <w:sz w:val="24"/>
          <w:szCs w:val="24"/>
        </w:rPr>
        <w:t>w powyższej kwocie uwzględnione zostały: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6126C6">
        <w:rPr>
          <w:rFonts w:ascii="Times New Roman" w:hAnsi="Times New Roman" w:cs="Times New Roman"/>
          <w:sz w:val="24"/>
          <w:szCs w:val="24"/>
        </w:rPr>
        <w:t xml:space="preserve">wota netto w wysokości: </w:t>
      </w:r>
      <w:r w:rsidR="006F5B90">
        <w:rPr>
          <w:rFonts w:ascii="Times New Roman" w:hAnsi="Times New Roman" w:cs="Times New Roman"/>
          <w:sz w:val="24"/>
          <w:szCs w:val="24"/>
        </w:rPr>
        <w:t>………………..</w:t>
      </w:r>
      <w:r w:rsidRPr="006126C6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6126C6">
        <w:rPr>
          <w:rFonts w:ascii="Times New Roman" w:hAnsi="Times New Roman" w:cs="Times New Roman"/>
          <w:sz w:val="24"/>
          <w:szCs w:val="24"/>
        </w:rPr>
        <w:t xml:space="preserve">odatek VAT 23% w wysokości: </w:t>
      </w:r>
      <w:r w:rsidR="006F5B90">
        <w:rPr>
          <w:rFonts w:ascii="Times New Roman" w:hAnsi="Times New Roman" w:cs="Times New Roman"/>
          <w:sz w:val="24"/>
          <w:szCs w:val="24"/>
        </w:rPr>
        <w:t>…………………</w:t>
      </w:r>
      <w:r w:rsidRPr="006126C6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CEE35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51B424B" w14:textId="77777777" w:rsidR="00291790" w:rsidRDefault="00291790" w:rsidP="00291790">
      <w:pPr>
        <w:pStyle w:val="Akapitzlist"/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71CB0552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497FEF9" w14:textId="77777777" w:rsidR="00291790" w:rsidRDefault="00291790" w:rsidP="00291790">
      <w:pPr>
        <w:pStyle w:val="Akapitzlist"/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wszystkimi dokumentami składającymi </w:t>
      </w:r>
      <w:r>
        <w:rPr>
          <w:rFonts w:ascii="Times New Roman" w:hAnsi="Times New Roman" w:cs="Times New Roman"/>
          <w:sz w:val="24"/>
          <w:szCs w:val="24"/>
        </w:rPr>
        <w:br/>
        <w:t>się na opis przedmiotu zamówienia i nie wnosi uwag.</w:t>
      </w:r>
    </w:p>
    <w:p w14:paraId="261D4464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BD57111" w14:textId="49333DB2" w:rsidR="00291790" w:rsidRDefault="00291790" w:rsidP="00291790">
      <w:pPr>
        <w:pStyle w:val="Akapitzlist"/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 do wykonania w ramach wynagrodzenia określonego </w:t>
      </w:r>
      <w:r>
        <w:rPr>
          <w:rFonts w:ascii="Times New Roman" w:hAnsi="Times New Roman" w:cs="Times New Roman"/>
          <w:sz w:val="24"/>
          <w:szCs w:val="24"/>
        </w:rPr>
        <w:br/>
        <w:t>w §</w:t>
      </w:r>
      <w:r w:rsidR="006F5B9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ust. 1 umowy wszelkich prac niezbędnych do zrealizowania zadania, również tych, których konieczność ujawni się w trakcie realizacji robót, a które, posiadający odpowiednią wiedzę i doświadczenie Wykonawca, powinien był przewidzieć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opisu przedmiotu zamówienia, obowiązujących przepisów </w:t>
      </w:r>
      <w:r>
        <w:rPr>
          <w:rFonts w:ascii="Times New Roman" w:hAnsi="Times New Roman" w:cs="Times New Roman"/>
          <w:sz w:val="24"/>
          <w:szCs w:val="24"/>
        </w:rPr>
        <w:br/>
        <w:t>techniczno-budowlanych i administracyjnych, jak również wiedzy i doświadczenia.</w:t>
      </w:r>
    </w:p>
    <w:p w14:paraId="565F709E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6703644" w14:textId="77777777" w:rsidR="00291790" w:rsidRDefault="00291790" w:rsidP="00291790">
      <w:pPr>
        <w:pStyle w:val="Akapitzlist"/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39DE9284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AA79431" w14:textId="77777777" w:rsidR="00291790" w:rsidRDefault="00291790" w:rsidP="00291790">
      <w:pPr>
        <w:pStyle w:val="Akapitzlist"/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</w:t>
      </w:r>
      <w:r>
        <w:rPr>
          <w:rFonts w:ascii="Times New Roman" w:hAnsi="Times New Roman" w:cs="Times New Roman"/>
          <w:sz w:val="24"/>
          <w:szCs w:val="24"/>
        </w:rPr>
        <w:br/>
        <w:t xml:space="preserve">o ograniczeniu zakresu prac i tym samym dokonać obniżenia wynagrodzenia Wykonawcy o wartość prac niewykonanych. Wykonawca niniejszym wyraża zgodę </w:t>
      </w:r>
      <w:r>
        <w:rPr>
          <w:rFonts w:ascii="Times New Roman" w:hAnsi="Times New Roman" w:cs="Times New Roman"/>
          <w:sz w:val="24"/>
          <w:szCs w:val="24"/>
        </w:rPr>
        <w:br/>
        <w:t xml:space="preserve">na takie uprawnienie Zamawiającego i zobowiązuje się w fakturze końcowej uwzględnić dokonane przez Zamawiającego obniżenie ceny i ograniczenie zakresu. </w:t>
      </w:r>
    </w:p>
    <w:p w14:paraId="79ECE52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02002B4" w14:textId="77777777" w:rsidR="00291790" w:rsidRDefault="00291790" w:rsidP="00291790">
      <w:pPr>
        <w:pStyle w:val="Akapitzlist"/>
        <w:numPr>
          <w:ilvl w:val="0"/>
          <w:numId w:val="13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37147ED8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852FAF0" w14:textId="77777777" w:rsidR="00291790" w:rsidRDefault="00291790" w:rsidP="00291790">
      <w:pPr>
        <w:pStyle w:val="Akapitzlist"/>
        <w:numPr>
          <w:ilvl w:val="0"/>
          <w:numId w:val="13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12719432" w14:textId="3165EFA4" w:rsidR="00291790" w:rsidRDefault="00291790" w:rsidP="00291790">
      <w:pPr>
        <w:pStyle w:val="Akapitzlist"/>
        <w:numPr>
          <w:ilvl w:val="0"/>
          <w:numId w:val="1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pierwszą płatność w wysokości </w:t>
      </w:r>
      <w:r w:rsidR="006F5B90">
        <w:rPr>
          <w:rFonts w:ascii="Times New Roman" w:hAnsi="Times New Roman" w:cs="Times New Roman"/>
          <w:sz w:val="24"/>
          <w:szCs w:val="24"/>
        </w:rPr>
        <w:t>3,96</w:t>
      </w:r>
      <w:r>
        <w:rPr>
          <w:rFonts w:ascii="Times New Roman" w:hAnsi="Times New Roman" w:cs="Times New Roman"/>
          <w:sz w:val="24"/>
          <w:szCs w:val="24"/>
        </w:rPr>
        <w:t xml:space="preserve">% wartości zamówienia określonego </w:t>
      </w:r>
      <w:r>
        <w:rPr>
          <w:rFonts w:ascii="Times New Roman" w:hAnsi="Times New Roman" w:cs="Times New Roman"/>
          <w:sz w:val="24"/>
          <w:szCs w:val="24"/>
        </w:rPr>
        <w:br/>
        <w:t>w §10 ust. 1 Zamawiający przekaże na rachunek Wykonawcy na podstawie faktury zaliczkowej w terminie 30 dni od daty podpisania umowy;</w:t>
      </w:r>
    </w:p>
    <w:p w14:paraId="2A4EEED3" w14:textId="379ED9F0" w:rsidR="00291790" w:rsidRDefault="00291790" w:rsidP="00291790">
      <w:pPr>
        <w:pStyle w:val="Akapitzlist"/>
        <w:numPr>
          <w:ilvl w:val="0"/>
          <w:numId w:val="135"/>
        </w:numPr>
        <w:spacing w:after="28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płatność w wysokości </w:t>
      </w:r>
      <w:r w:rsidR="006F5B90">
        <w:rPr>
          <w:rFonts w:ascii="Times New Roman" w:hAnsi="Times New Roman" w:cs="Times New Roman"/>
          <w:sz w:val="24"/>
          <w:szCs w:val="24"/>
        </w:rPr>
        <w:t>96,04</w:t>
      </w:r>
      <w:r>
        <w:rPr>
          <w:rFonts w:ascii="Times New Roman" w:hAnsi="Times New Roman" w:cs="Times New Roman"/>
          <w:sz w:val="24"/>
          <w:szCs w:val="24"/>
        </w:rPr>
        <w:t xml:space="preserve">% wartości zamówienia określonego </w:t>
      </w:r>
      <w:r>
        <w:rPr>
          <w:rFonts w:ascii="Times New Roman" w:hAnsi="Times New Roman" w:cs="Times New Roman"/>
          <w:sz w:val="24"/>
          <w:szCs w:val="24"/>
        </w:rPr>
        <w:br/>
        <w:t>w §10 ust. 1 Zamawiający przekaże na rachunek Wykonawcy na podstawie faktury końcowej (po podpisaniu protokołu końcowego odbioru robót) w terminie 30 dni licząc od daty jej otrzymania;</w:t>
      </w:r>
    </w:p>
    <w:p w14:paraId="312CD205" w14:textId="77777777" w:rsidR="00291790" w:rsidRDefault="00291790" w:rsidP="00291790">
      <w:pPr>
        <w:pStyle w:val="Akapitzlist"/>
        <w:numPr>
          <w:ilvl w:val="0"/>
          <w:numId w:val="13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1F81DA97" w14:textId="77777777" w:rsidR="00291790" w:rsidRDefault="00291790" w:rsidP="00291790">
      <w:pPr>
        <w:pStyle w:val="Akapitzlist"/>
        <w:numPr>
          <w:ilvl w:val="0"/>
          <w:numId w:val="1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53ABA55A" w14:textId="77777777" w:rsidR="00291790" w:rsidRDefault="00291790" w:rsidP="00291790">
      <w:pPr>
        <w:pStyle w:val="Akapitzlist"/>
        <w:numPr>
          <w:ilvl w:val="0"/>
          <w:numId w:val="136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kserokopię dowodu zapłaty oraz pisemne oświadczenie Podwykonawcy lub dalszego podwykonawcy o otrzymaniu zapłaty z tytułu wymaganego wynagrodzenia </w:t>
      </w:r>
      <w:r>
        <w:rPr>
          <w:rFonts w:ascii="Times New Roman" w:hAnsi="Times New Roman" w:cs="Times New Roman"/>
          <w:sz w:val="24"/>
          <w:szCs w:val="24"/>
        </w:rPr>
        <w:br/>
        <w:t>za wykonane roboty budowlane, dostawy lub usługi.</w:t>
      </w:r>
    </w:p>
    <w:p w14:paraId="7AF34702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80558" w14:textId="77777777" w:rsidR="00291790" w:rsidRDefault="00291790" w:rsidP="00291790">
      <w:pPr>
        <w:pStyle w:val="Akapitzlist"/>
        <w:numPr>
          <w:ilvl w:val="0"/>
          <w:numId w:val="137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niedostarczenia powyższych dokumentów Zamawiający wstrzyma się </w:t>
      </w:r>
      <w:r>
        <w:rPr>
          <w:rFonts w:ascii="Times New Roman" w:hAnsi="Times New Roman" w:cs="Times New Roman"/>
          <w:sz w:val="24"/>
          <w:szCs w:val="24"/>
        </w:rPr>
        <w:br/>
        <w:t>z wypłatą wynagrodzenia za odebrane roboty budowlane w części równej sumie kwot wynikających z nie przedstawionych dowodów zapłaty.</w:t>
      </w:r>
    </w:p>
    <w:p w14:paraId="02F1F749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857BB" w14:textId="2BDDFD3C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>
        <w:rPr>
          <w:rFonts w:ascii="Times New Roman" w:hAnsi="Times New Roman" w:cs="Times New Roman"/>
          <w:sz w:val="24"/>
          <w:szCs w:val="24"/>
        </w:rPr>
        <w:br/>
        <w:t xml:space="preserve">w całości lub w części zapłaty wynagrodzenia Podwykonawcy, a Podwykonawca zwróci się z żądaniem zapłaty tego wynagrodzenia bezpośrednio przez Zamawiającego </w:t>
      </w:r>
      <w:r>
        <w:rPr>
          <w:rFonts w:ascii="Times New Roman" w:hAnsi="Times New Roman" w:cs="Times New Roman"/>
          <w:sz w:val="24"/>
          <w:szCs w:val="24"/>
        </w:rPr>
        <w:br/>
        <w:t xml:space="preserve">na podstawie art. 647¹ §5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</w:t>
      </w:r>
      <w:r w:rsidR="006F5B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treścią zaakceptowanej umowy o podwykonawstwo, z zastrzeżeniem ust. 7.</w:t>
      </w:r>
    </w:p>
    <w:p w14:paraId="303A5ADB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C5DB2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5A636335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1E1D786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przez Wykonawcę uwag, o których mowa w ust 5 powyżej, podważających zasadność bezpośredniej zapłaty, Zamawiający składa do depozytu sądowego kwotę potrzebną na pokrycie wynagrodzenia Podwykonawcy lub dalszego podwykonawcy.</w:t>
      </w:r>
    </w:p>
    <w:p w14:paraId="4015FF6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6F3F673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7842600F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56C07D4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Wykonawcy/Podwykonawcy.</w:t>
      </w:r>
    </w:p>
    <w:p w14:paraId="3C75048A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03C08A2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ma obowiązek zapłaty faktur za wynagrodzenie określone w §10 ust. 1 </w:t>
      </w:r>
      <w:r>
        <w:rPr>
          <w:rFonts w:ascii="Times New Roman" w:hAnsi="Times New Roman" w:cs="Times New Roman"/>
          <w:sz w:val="24"/>
          <w:szCs w:val="24"/>
        </w:rPr>
        <w:br/>
        <w:t>w terminie do 30 dni licząc od daty jej otrzymania. Datą zapłaty jest dzień wydania polecenia przelewu bankowego.</w:t>
      </w:r>
    </w:p>
    <w:p w14:paraId="4A241B46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6371FF9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może bez zgody Zamawiającego dokonać przelewu wierzytelności </w:t>
      </w:r>
      <w:r>
        <w:rPr>
          <w:rFonts w:ascii="Times New Roman" w:hAnsi="Times New Roman" w:cs="Times New Roman"/>
          <w:sz w:val="24"/>
          <w:szCs w:val="24"/>
        </w:rPr>
        <w:br/>
        <w:t>na rzecz osoby trzeciej.</w:t>
      </w:r>
    </w:p>
    <w:p w14:paraId="6BD28199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5C2CB3D" w14:textId="77777777" w:rsidR="00291790" w:rsidRDefault="00291790" w:rsidP="00291790">
      <w:pPr>
        <w:pStyle w:val="Akapitzlist"/>
        <w:numPr>
          <w:ilvl w:val="0"/>
          <w:numId w:val="13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</w:t>
      </w:r>
      <w:r>
        <w:rPr>
          <w:rFonts w:ascii="Times New Roman" w:hAnsi="Times New Roman" w:cs="Times New Roman"/>
          <w:sz w:val="24"/>
          <w:szCs w:val="24"/>
        </w:rPr>
        <w:br/>
        <w:t xml:space="preserve">od towarów i usług VAT w Gminie Milejewo i jego jednostkach organizacyjnych: </w:t>
      </w:r>
    </w:p>
    <w:p w14:paraId="1CFB91FE" w14:textId="77777777" w:rsidR="00291790" w:rsidRDefault="00291790" w:rsidP="00291790">
      <w:pPr>
        <w:pStyle w:val="Akapitzlist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Nabywcą realizowanych robót jest Gmina Milejewo ul. Elbląska 47, 82-316 Milejewo posiadająca NIP 578 30 33 342, </w:t>
      </w:r>
    </w:p>
    <w:p w14:paraId="7A1C84E7" w14:textId="77777777" w:rsidR="00291790" w:rsidRDefault="00291790" w:rsidP="00291790">
      <w:pPr>
        <w:pStyle w:val="Akapitzlist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Odbiorcą jest Urząd Gminy Milejewo ul. Elbląska 47, 82-316 Milejewo. </w:t>
      </w:r>
    </w:p>
    <w:p w14:paraId="332384A2" w14:textId="77777777" w:rsidR="00291790" w:rsidRDefault="00291790" w:rsidP="00291790">
      <w:pPr>
        <w:pStyle w:val="Akapitzlist"/>
        <w:numPr>
          <w:ilvl w:val="0"/>
          <w:numId w:val="13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</w:t>
      </w:r>
      <w:r>
        <w:rPr>
          <w:rFonts w:ascii="Times New Roman" w:hAnsi="Times New Roman" w:cs="Times New Roman"/>
          <w:sz w:val="24"/>
          <w:szCs w:val="24"/>
        </w:rPr>
        <w:br/>
        <w:t xml:space="preserve">która będzie wystawiana z tytułu realizacji niniejszej Umowy. </w:t>
      </w:r>
    </w:p>
    <w:p w14:paraId="74A41849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564495C4" w14:textId="77777777" w:rsidR="00291790" w:rsidRDefault="00291790" w:rsidP="00291790">
      <w:pPr>
        <w:pStyle w:val="Akapitzlist"/>
        <w:numPr>
          <w:ilvl w:val="0"/>
          <w:numId w:val="1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wynikające ze zmian wprowadzonych postanowieniami </w:t>
      </w:r>
      <w:r w:rsidRPr="001E0C1B">
        <w:rPr>
          <w:rFonts w:ascii="Times New Roman" w:hAnsi="Times New Roman" w:cs="Times New Roman"/>
          <w:sz w:val="24"/>
          <w:szCs w:val="24"/>
        </w:rPr>
        <w:t>§4 ust. 3</w:t>
      </w:r>
      <w:r>
        <w:rPr>
          <w:rFonts w:ascii="Times New Roman" w:hAnsi="Times New Roman" w:cs="Times New Roman"/>
          <w:sz w:val="24"/>
          <w:szCs w:val="24"/>
        </w:rPr>
        <w:t xml:space="preserve"> niniejszej umowy odpowiadają opisowi pozycji w Tabeli elementów rozliczeniowych, cena jednostkowa określona w Tabeli elementów rozliczeniowych, używana jest </w:t>
      </w:r>
      <w:r>
        <w:rPr>
          <w:rFonts w:ascii="Times New Roman" w:hAnsi="Times New Roman" w:cs="Times New Roman"/>
          <w:sz w:val="24"/>
          <w:szCs w:val="24"/>
        </w:rPr>
        <w:br/>
        <w:t>do wyliczenia w proporcjonalnej wysokości wynagrodzenia.</w:t>
      </w:r>
    </w:p>
    <w:p w14:paraId="203253C0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5C3B488" w14:textId="77777777" w:rsidR="00291790" w:rsidRDefault="00291790" w:rsidP="00291790">
      <w:pPr>
        <w:pStyle w:val="Akapitzlist"/>
        <w:numPr>
          <w:ilvl w:val="0"/>
          <w:numId w:val="1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Jeżeli roboty wynikające z wprowadzonych postanowieniami §4 ust. 3 niniejszej umowy zmian, nie odpowiadają opisowi pozycji w kosztorysie ofertowym, Wykonawca powinien przedłożyć do akceptacji Zamawiającego cenę jednostkową elementu </w:t>
      </w:r>
      <w:r>
        <w:rPr>
          <w:rFonts w:ascii="Times New Roman" w:hAnsi="Times New Roman" w:cs="Times New Roman"/>
          <w:sz w:val="24"/>
          <w:szCs w:val="24"/>
        </w:rPr>
        <w:br/>
        <w:t xml:space="preserve">nie wyższą od ceny wynikającej z aktualnego cennika publikowanego w wydawnictwie „SEKOCENBUD”. </w:t>
      </w:r>
    </w:p>
    <w:p w14:paraId="7FF19FB1" w14:textId="77777777" w:rsidR="00291790" w:rsidRPr="001E0C1B" w:rsidRDefault="00291790" w:rsidP="002917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8844C8" w14:textId="77777777" w:rsidR="00291790" w:rsidRDefault="00291790" w:rsidP="00291790">
      <w:pPr>
        <w:pStyle w:val="Akapitzlist"/>
        <w:numPr>
          <w:ilvl w:val="0"/>
          <w:numId w:val="1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zastosowania indywidualnej kalkulacji ceny jednostkowej robót, Wykonawca przyjmie ceny czynników produkcji nie wyższe od aktualnych średnich cen robocizny, materiałów, sprzętu i transportu w cenniku  publikowanym </w:t>
      </w:r>
      <w:r>
        <w:rPr>
          <w:rFonts w:ascii="Times New Roman" w:hAnsi="Times New Roman" w:cs="Times New Roman"/>
          <w:sz w:val="24"/>
          <w:szCs w:val="24"/>
        </w:rPr>
        <w:br/>
        <w:t xml:space="preserve">w w/w wydawnictwie w miesiącu, w którym kalkulacja jest sporządzana </w:t>
      </w:r>
      <w:r>
        <w:rPr>
          <w:rFonts w:ascii="Times New Roman" w:hAnsi="Times New Roman" w:cs="Times New Roman"/>
          <w:sz w:val="24"/>
          <w:szCs w:val="24"/>
        </w:rPr>
        <w:br/>
        <w:t>z uwzględnieniem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4DC393AF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305711F" w14:textId="77777777" w:rsidR="00291790" w:rsidRDefault="00291790" w:rsidP="00291790">
      <w:pPr>
        <w:pStyle w:val="Akapitzlist"/>
        <w:numPr>
          <w:ilvl w:val="0"/>
          <w:numId w:val="1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i ust. 3 powyżej, Zamawiający wprowadzi korektę ceny opartą na własnych wyliczeniach.</w:t>
      </w:r>
    </w:p>
    <w:p w14:paraId="62D1963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D7CA1A9" w14:textId="77777777" w:rsidR="00291790" w:rsidRDefault="00291790" w:rsidP="00291790">
      <w:pPr>
        <w:pStyle w:val="Akapitzlist"/>
        <w:numPr>
          <w:ilvl w:val="0"/>
          <w:numId w:val="14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i ust. 3 powyżej oraz przedstawić Zamawiającemu do akceptacji wysokość wynagrodzenia wynikającą ze zmian przed rozpoczęciem robót wynikających z tych zmian.</w:t>
      </w:r>
    </w:p>
    <w:p w14:paraId="51529687" w14:textId="77777777" w:rsidR="00291790" w:rsidRPr="00D25F45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865937B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RĘKOJMIA</w:t>
      </w:r>
    </w:p>
    <w:p w14:paraId="1BD7B8BE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3DD70972" w14:textId="35B5D8BF" w:rsidR="00291790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rękojmi na przedmiot umowy na okres: </w:t>
      </w:r>
      <w:r>
        <w:rPr>
          <w:rFonts w:ascii="Times New Roman" w:hAnsi="Times New Roman" w:cs="Times New Roman"/>
          <w:sz w:val="24"/>
          <w:szCs w:val="24"/>
        </w:rPr>
        <w:br/>
      </w:r>
      <w:r w:rsidR="006F5B90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(zgodnie z ofertą Wykonawcy).</w:t>
      </w:r>
    </w:p>
    <w:p w14:paraId="7D922BA2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0E228" w14:textId="77777777" w:rsidR="00291790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1610FF8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528E180" w14:textId="77777777" w:rsidR="00291790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2C5FA918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CE6BD08" w14:textId="77777777" w:rsidR="00291790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okresie udzielonej rękojmi powiadomi Wykonawcę niezwłocznie </w:t>
      </w:r>
      <w:r>
        <w:rPr>
          <w:rFonts w:ascii="Times New Roman" w:hAnsi="Times New Roman" w:cs="Times New Roman"/>
          <w:sz w:val="24"/>
          <w:szCs w:val="24"/>
        </w:rPr>
        <w:br/>
        <w:t>o wszelkich ujawnionych usterkach. Wady i usterki usunięte zostaną niezwłocznie. Termin przystąpienia do usuwania wad i usterek w technicznie uzasadnionych przypadkach może zostać wydłużony za zgodą Zamawiającego.</w:t>
      </w:r>
    </w:p>
    <w:p w14:paraId="6AEEC866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58AF1DB" w14:textId="77777777" w:rsidR="00291790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1E6D41B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07DE2B0" w14:textId="77777777" w:rsidR="00291790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nieusunięcia wad i usterek w wyznaczonym terminie, Zamawiający może naliczyć karę umowną zgodnie </w:t>
      </w:r>
      <w:r w:rsidRPr="003A0625">
        <w:rPr>
          <w:rFonts w:ascii="Times New Roman" w:hAnsi="Times New Roman" w:cs="Times New Roman"/>
          <w:sz w:val="24"/>
          <w:szCs w:val="24"/>
        </w:rPr>
        <w:t>z §17 ust. 1 pkt 2 umowy.</w:t>
      </w:r>
    </w:p>
    <w:p w14:paraId="586E6D67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F67DEBD" w14:textId="77777777" w:rsidR="00291790" w:rsidRPr="001E0C1B" w:rsidRDefault="00291790" w:rsidP="00291790">
      <w:pPr>
        <w:pStyle w:val="Akapitzlist"/>
        <w:numPr>
          <w:ilvl w:val="0"/>
          <w:numId w:val="141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obowiązywania, po rozwiązaniu lub po wygaśnięciu umowy, Wykonawca jest i będzie odpowiedzialny wobec Zamawiającego na zasadach uregulowanych </w:t>
      </w:r>
      <w:r>
        <w:rPr>
          <w:rFonts w:ascii="Times New Roman" w:hAnsi="Times New Roman" w:cs="Times New Roman"/>
          <w:sz w:val="24"/>
          <w:szCs w:val="24"/>
        </w:rPr>
        <w:br/>
        <w:t>w kodeksie cywilnym za wszelkie szkody (wydatki, koszty postępowań) oraz roszczenia osób trzecich w przypadku, gdy będą one wynikać z wad przedmiotu umowy.</w:t>
      </w:r>
    </w:p>
    <w:p w14:paraId="6ED8B5B9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ZABEZPIECZENIE</w:t>
      </w:r>
    </w:p>
    <w:p w14:paraId="0AC07BD6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155B7D83" w14:textId="5E4D5A7C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wnosi zabezpieczenie należytego wykonania umowy w wysokości 5% ceny łącznie z podatkiem VAT określonej w §10 ust. 1 niniejszej umowy, co stanowi kwotę: </w:t>
      </w:r>
      <w:r w:rsidR="006F5B90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71EAC9FA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36F49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36E119EA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4ABEA0A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023E7F24" w14:textId="77777777" w:rsidR="00291790" w:rsidRDefault="00291790" w:rsidP="00291790">
      <w:pPr>
        <w:pStyle w:val="Akapitzlist"/>
        <w:numPr>
          <w:ilvl w:val="0"/>
          <w:numId w:val="143"/>
        </w:numPr>
        <w:jc w:val="both"/>
        <w:rPr>
          <w:rStyle w:val="Pogrubienie"/>
          <w:b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32A04525" w14:textId="77777777" w:rsidR="00291790" w:rsidRDefault="00291790" w:rsidP="00291790">
      <w:pPr>
        <w:pStyle w:val="Akapitzlist"/>
        <w:numPr>
          <w:ilvl w:val="0"/>
          <w:numId w:val="14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498977B5" w14:textId="77777777" w:rsidR="00291790" w:rsidRDefault="00291790" w:rsidP="00291790">
      <w:pPr>
        <w:pStyle w:val="Akapitzlist"/>
        <w:numPr>
          <w:ilvl w:val="0"/>
          <w:numId w:val="1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bankowych;</w:t>
      </w:r>
    </w:p>
    <w:p w14:paraId="39C22E60" w14:textId="77777777" w:rsidR="00291790" w:rsidRDefault="00291790" w:rsidP="00291790">
      <w:pPr>
        <w:pStyle w:val="Akapitzlist"/>
        <w:numPr>
          <w:ilvl w:val="0"/>
          <w:numId w:val="1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6979E79F" w14:textId="77777777" w:rsidR="00291790" w:rsidRDefault="00291790" w:rsidP="00291790">
      <w:pPr>
        <w:pStyle w:val="Akapitzlist"/>
        <w:numPr>
          <w:ilvl w:val="0"/>
          <w:numId w:val="14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pkt.2. ustawy z dnia 9 listopada 2000 r. o utworzeniu Polskiej Agencji Rozwoju Przedsiębiorczości.</w:t>
      </w:r>
    </w:p>
    <w:p w14:paraId="04B7BB4C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901BE" w14:textId="7AD61CBC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 xml:space="preserve">w formie </w:t>
      </w:r>
      <w:r w:rsidR="006F5B9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3E4932A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E947D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3, pkt. 2,3,4 lub 5 musi być bezwarunkowe i tożsame z zabezpieczeniem wnoszonym w pieniądzu.</w:t>
      </w:r>
    </w:p>
    <w:p w14:paraId="25C35E45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3045542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wniesienia zabezpieczenia w pieniądzu wykonawca może wyrazić zgodę </w:t>
      </w:r>
      <w:r>
        <w:rPr>
          <w:rFonts w:ascii="Times New Roman" w:hAnsi="Times New Roman" w:cs="Times New Roman"/>
          <w:sz w:val="24"/>
          <w:szCs w:val="24"/>
        </w:rPr>
        <w:br/>
        <w:t>na zaliczenie kwoty wadium na poczet zabezpieczenia.</w:t>
      </w:r>
    </w:p>
    <w:p w14:paraId="684796CC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D70F770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zabezpieczenie wniesiono w pieniądzu, Zamawiający przechowuje </w:t>
      </w:r>
      <w:r>
        <w:rPr>
          <w:rFonts w:ascii="Times New Roman" w:hAnsi="Times New Roman" w:cs="Times New Roman"/>
          <w:sz w:val="24"/>
          <w:szCs w:val="24"/>
        </w:rPr>
        <w:br/>
        <w:t xml:space="preserve">je na oprocentowanym rachunku bankowym. Zamawiający zwraca zabezpieczenie wniesione w pieniądzu z odsetkami wynikającymi z umowy rachunku bankowego, </w:t>
      </w:r>
      <w:r>
        <w:rPr>
          <w:rFonts w:ascii="Times New Roman" w:hAnsi="Times New Roman" w:cs="Times New Roman"/>
          <w:sz w:val="24"/>
          <w:szCs w:val="24"/>
        </w:rPr>
        <w:br/>
        <w:t>na którym było ono przechowywane, pomniejszone o koszt prowadzenia tego rachunku oraz prowizji bankowej za przelew pieniędzy na rachunek bankowy wykonawcy.</w:t>
      </w:r>
    </w:p>
    <w:p w14:paraId="11D149AC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50417FD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</w:t>
      </w:r>
      <w:r>
        <w:rPr>
          <w:rFonts w:ascii="Times New Roman" w:hAnsi="Times New Roman" w:cs="Times New Roman"/>
          <w:sz w:val="24"/>
          <w:szCs w:val="24"/>
        </w:rPr>
        <w:br/>
        <w:t>na jedną lub kilka form, o których mowa w ust. 3 powyżej.</w:t>
      </w:r>
    </w:p>
    <w:p w14:paraId="291909D9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09B8181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formy zabezpieczenia jest dokonywana z zachowaniem ciągłości zabezpieczenia i bez zmniejszenia jego wysokości.</w:t>
      </w:r>
    </w:p>
    <w:p w14:paraId="28C40A2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3C56CC8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jakichkolwiek przyczyn zabezpieczenie należytego wykonania umowy, </w:t>
      </w:r>
      <w:r>
        <w:rPr>
          <w:rFonts w:ascii="Times New Roman" w:hAnsi="Times New Roman" w:cs="Times New Roman"/>
          <w:sz w:val="24"/>
          <w:szCs w:val="24"/>
        </w:rPr>
        <w:br/>
        <w:t>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47EAF17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B3F81DC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6E659DE6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B677D9C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zwróci 70% zabezpieczenia w terminie do 30 dni od dnia wykonania zamówienia i uznania przez Zamawiającego za należycie wykonane.</w:t>
      </w:r>
    </w:p>
    <w:p w14:paraId="5C4AA9A7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75B5FA8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równa 30% zabezpieczenia pozostawiona zostanie na zabezpieczenie roszczeń </w:t>
      </w:r>
      <w:r>
        <w:rPr>
          <w:rFonts w:ascii="Times New Roman" w:hAnsi="Times New Roman" w:cs="Times New Roman"/>
          <w:sz w:val="24"/>
          <w:szCs w:val="24"/>
        </w:rPr>
        <w:br/>
        <w:t>z tytułu rękojmi za wady.</w:t>
      </w:r>
    </w:p>
    <w:p w14:paraId="477190C3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ACB75C9" w14:textId="77777777" w:rsidR="00291790" w:rsidRDefault="00291790" w:rsidP="00291790">
      <w:pPr>
        <w:pStyle w:val="Akapitzlist"/>
        <w:numPr>
          <w:ilvl w:val="0"/>
          <w:numId w:val="1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Kwota, o której mowa w ust. 13 powyżej zostanie zwrócona nie później niż w 15 dniu </w:t>
      </w:r>
      <w:r>
        <w:rPr>
          <w:rFonts w:ascii="Times New Roman" w:hAnsi="Times New Roman" w:cs="Times New Roman"/>
          <w:sz w:val="24"/>
          <w:szCs w:val="24"/>
        </w:rPr>
        <w:br/>
        <w:t>po upływie okresu rękojmi za wady.</w:t>
      </w:r>
    </w:p>
    <w:p w14:paraId="1A727DE8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3554F7B0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17AEDC94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2A50D1BD" w14:textId="77777777" w:rsidR="00291790" w:rsidRDefault="00291790" w:rsidP="00291790">
      <w:pPr>
        <w:pStyle w:val="Akapitzlist"/>
        <w:numPr>
          <w:ilvl w:val="0"/>
          <w:numId w:val="14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</w:t>
      </w:r>
      <w:r>
        <w:rPr>
          <w:rFonts w:ascii="Times New Roman" w:hAnsi="Times New Roman" w:cs="Times New Roman"/>
          <w:bCs/>
          <w:sz w:val="24"/>
          <w:szCs w:val="24"/>
        </w:rPr>
        <w:br/>
        <w:t>do wartości tego wskaźnika aktualnej w dniu złożenia oferty przez Wykonawcę.</w:t>
      </w:r>
    </w:p>
    <w:p w14:paraId="798B0D6F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8F49FE" w14:textId="77777777" w:rsidR="00291790" w:rsidRDefault="00291790" w:rsidP="00291790">
      <w:pPr>
        <w:pStyle w:val="Akapitzlist"/>
        <w:numPr>
          <w:ilvl w:val="0"/>
          <w:numId w:val="14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być dokonywana nie częściej niż raz na kwartał w następujący sposób:</w:t>
      </w:r>
    </w:p>
    <w:p w14:paraId="22167A0E" w14:textId="77777777" w:rsidR="00291790" w:rsidRDefault="00291790" w:rsidP="00291790">
      <w:pPr>
        <w:pStyle w:val="Akapitzlist"/>
        <w:numPr>
          <w:ilvl w:val="0"/>
          <w:numId w:val="1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pierwsza waloryzacja może nastąpić po upływie 6 miesięcy od zawarcia Umowy, począwszy od miesiąca następującego po miesiącu, w którym zawarto Umowę,</w:t>
      </w:r>
    </w:p>
    <w:p w14:paraId="53552A53" w14:textId="77777777" w:rsidR="00291790" w:rsidRDefault="00291790" w:rsidP="00291790">
      <w:pPr>
        <w:pStyle w:val="Akapitzlist"/>
        <w:numPr>
          <w:ilvl w:val="0"/>
          <w:numId w:val="1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zostać dokonana na wniosek Wykonawcy lub Zamawiającego                        w zakresie robót odebranych,</w:t>
      </w:r>
    </w:p>
    <w:p w14:paraId="054597AF" w14:textId="77777777" w:rsidR="00291790" w:rsidRDefault="00291790" w:rsidP="00291790">
      <w:pPr>
        <w:pStyle w:val="Akapitzlist"/>
        <w:numPr>
          <w:ilvl w:val="0"/>
          <w:numId w:val="1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waloryzacja nastąpi z użyciem wskaźnika cen produkcji budowlano-montażowej, ustalanego przez Prezesa Głównego Urzędu Statystycznego w formie Komunikatu                          i ogłaszanego w Dzienniku Urzędowym Głównego Urzędu Statystycznego, przy czym poziom/wysokość waloryzacji wynagrodzenia będzie stanowił różnicę pomiędzy wartością tego wskaźnika aktualną w dniu złożenia oferty przez Wykonawcę </w:t>
      </w:r>
      <w:r>
        <w:rPr>
          <w:rFonts w:ascii="Times New Roman" w:hAnsi="Times New Roman" w:cs="Times New Roman"/>
          <w:bCs/>
          <w:sz w:val="24"/>
          <w:szCs w:val="24"/>
        </w:rPr>
        <w:br/>
        <w:t>a wartością obowiązującą w okresie obejmującym waloryzację,</w:t>
      </w:r>
    </w:p>
    <w:p w14:paraId="59D8CCC5" w14:textId="77777777" w:rsidR="00291790" w:rsidRDefault="00291790" w:rsidP="00291790">
      <w:pPr>
        <w:pStyle w:val="Akapitzlist"/>
        <w:numPr>
          <w:ilvl w:val="0"/>
          <w:numId w:val="1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waloryzacja zostanie wypłacona nie wcześniej niż w miesiącu następującym </w:t>
      </w:r>
      <w:r>
        <w:rPr>
          <w:rFonts w:ascii="Times New Roman" w:hAnsi="Times New Roman" w:cs="Times New Roman"/>
          <w:bCs/>
          <w:sz w:val="24"/>
          <w:szCs w:val="24"/>
        </w:rPr>
        <w:br/>
        <w:t>po miesiącu, w którym ukazała się publikacja wskaźnika, o którym mowa w ust. 1,</w:t>
      </w:r>
    </w:p>
    <w:p w14:paraId="6D34843F" w14:textId="77777777" w:rsidR="00291790" w:rsidRDefault="00291790" w:rsidP="00291790">
      <w:pPr>
        <w:pStyle w:val="Akapitzlist"/>
        <w:numPr>
          <w:ilvl w:val="0"/>
          <w:numId w:val="1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przypadku, gdyby na dzień końcowego odbioru robót nie został opublikowany </w:t>
      </w:r>
      <w:r>
        <w:rPr>
          <w:rFonts w:ascii="Times New Roman" w:hAnsi="Times New Roman" w:cs="Times New Roman"/>
          <w:bCs/>
          <w:sz w:val="24"/>
          <w:szCs w:val="24"/>
        </w:rPr>
        <w:br/>
        <w:t>przez Prezesa Głównego Urzędu Statystycznego aktualny wskaźnik do waloryzacji wykorzystany zostanie wskaźnik najbardziej aktualny,</w:t>
      </w:r>
    </w:p>
    <w:p w14:paraId="12C24732" w14:textId="77777777" w:rsidR="00291790" w:rsidRDefault="00291790" w:rsidP="00291790">
      <w:pPr>
        <w:pStyle w:val="Akapitzlist"/>
        <w:numPr>
          <w:ilvl w:val="0"/>
          <w:numId w:val="14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Statystycznego.</w:t>
      </w:r>
    </w:p>
    <w:p w14:paraId="423208A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1DC90" w14:textId="77777777" w:rsidR="00291790" w:rsidRDefault="00291790" w:rsidP="00291790">
      <w:pPr>
        <w:pStyle w:val="Akapitzlist"/>
        <w:numPr>
          <w:ilvl w:val="0"/>
          <w:numId w:val="14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wymaga sporządzenia aneksu do Umowy.</w:t>
      </w:r>
    </w:p>
    <w:p w14:paraId="54F72C25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56B3F" w14:textId="77777777" w:rsidR="00291790" w:rsidRDefault="00291790" w:rsidP="00291790">
      <w:pPr>
        <w:pStyle w:val="Akapitzlist"/>
        <w:numPr>
          <w:ilvl w:val="0"/>
          <w:numId w:val="14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>ze zmianą ceny materiałów lub kosztów związanych z realizacją zamówienia nie może przekroczyć 5% wynagrodzenia umownego brutto określonego umową.</w:t>
      </w:r>
    </w:p>
    <w:p w14:paraId="32D027A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8D19DC" w14:textId="77777777" w:rsidR="00291790" w:rsidRDefault="00291790" w:rsidP="00291790">
      <w:pPr>
        <w:pStyle w:val="Akapitzlist"/>
        <w:numPr>
          <w:ilvl w:val="0"/>
          <w:numId w:val="14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Wykonawca, którego wynagrodzenie zostało zmienione, zgodnie z postanowieniami                   </w:t>
      </w:r>
      <w:r w:rsidRPr="001E0C1B">
        <w:rPr>
          <w:rFonts w:ascii="Times New Roman" w:hAnsi="Times New Roman" w:cs="Times New Roman"/>
          <w:bCs/>
          <w:sz w:val="24"/>
          <w:szCs w:val="24"/>
        </w:rPr>
        <w:t>§15</w:t>
      </w:r>
      <w:r>
        <w:rPr>
          <w:rFonts w:ascii="Times New Roman" w:hAnsi="Times New Roman" w:cs="Times New Roman"/>
          <w:bCs/>
          <w:sz w:val="24"/>
          <w:szCs w:val="24"/>
        </w:rPr>
        <w:t xml:space="preserve">, zobowiązany jest do zmiany wynagrodzenia przysługującego podwykonawcy,                  z którym zawarł umowę na roboty budowlane lub usługi na okres dłuższy </w:t>
      </w:r>
      <w:r>
        <w:rPr>
          <w:rFonts w:ascii="Times New Roman" w:hAnsi="Times New Roman" w:cs="Times New Roman"/>
          <w:bCs/>
          <w:sz w:val="24"/>
          <w:szCs w:val="24"/>
        </w:rPr>
        <w:br/>
        <w:t>niż 6 miesięcy, z zastosowaniem zasad określonych w ust. 1-4.</w:t>
      </w:r>
    </w:p>
    <w:p w14:paraId="1E260CFA" w14:textId="77777777" w:rsidR="00291790" w:rsidRPr="001E0C1B" w:rsidRDefault="00291790" w:rsidP="00291790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4CC96A2" w14:textId="77777777" w:rsidR="00291790" w:rsidRPr="001E0C1B" w:rsidRDefault="00291790" w:rsidP="00291790">
      <w:pPr>
        <w:pStyle w:val="Akapitzlist"/>
        <w:numPr>
          <w:ilvl w:val="0"/>
          <w:numId w:val="14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C1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Niezależnie od postanowień ust. 1-5, wynagrodzenie umowne może ulec zmianie </w:t>
      </w:r>
      <w:r w:rsidRPr="001E0C1B">
        <w:rPr>
          <w:rFonts w:ascii="Times New Roman" w:hAnsi="Times New Roman" w:cs="Times New Roman"/>
          <w:bCs/>
          <w:sz w:val="24"/>
          <w:szCs w:val="24"/>
        </w:rPr>
        <w:br/>
        <w:t xml:space="preserve">w przypadkach wskazanych </w:t>
      </w:r>
      <w:r w:rsidRPr="0003714F">
        <w:rPr>
          <w:rFonts w:ascii="Times New Roman" w:hAnsi="Times New Roman" w:cs="Times New Roman"/>
          <w:bCs/>
          <w:sz w:val="24"/>
          <w:szCs w:val="24"/>
        </w:rPr>
        <w:t>w § 16 i § 17.</w:t>
      </w:r>
    </w:p>
    <w:p w14:paraId="27BB8717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603A46B5" w14:textId="77777777" w:rsidR="00291790" w:rsidRDefault="00291790" w:rsidP="00291790">
      <w:pPr>
        <w:pStyle w:val="Akapitzlist"/>
        <w:numPr>
          <w:ilvl w:val="0"/>
          <w:numId w:val="14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określonego                  w §10 Umowy w następujących przypadkach: </w:t>
      </w:r>
    </w:p>
    <w:p w14:paraId="36B7874A" w14:textId="77777777" w:rsidR="00291790" w:rsidRDefault="00291790" w:rsidP="00291790">
      <w:pPr>
        <w:pStyle w:val="Akapitzlist"/>
        <w:numPr>
          <w:ilvl w:val="0"/>
          <w:numId w:val="1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stawki podatku od towarów i usług oraz podatku akcyzowego, </w:t>
      </w:r>
    </w:p>
    <w:p w14:paraId="39CDED30" w14:textId="77777777" w:rsidR="00291790" w:rsidRDefault="00291790" w:rsidP="00291790">
      <w:pPr>
        <w:pStyle w:val="Akapitzlist"/>
        <w:numPr>
          <w:ilvl w:val="0"/>
          <w:numId w:val="1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wysokości minimalnego wynagrodzenia za pracę albo wysokości minimalnej stawki godzinowej, ustalonych na podstawie ustawy z dnia 10 października 2002r.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o minimalnym wynagrodzeniu za pracę, </w:t>
      </w:r>
    </w:p>
    <w:p w14:paraId="2C1112F8" w14:textId="77777777" w:rsidR="00291790" w:rsidRDefault="00291790" w:rsidP="00291790">
      <w:pPr>
        <w:pStyle w:val="Akapitzlist"/>
        <w:numPr>
          <w:ilvl w:val="0"/>
          <w:numId w:val="14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podlegania ubezpieczeniom społecznym lub ubezpieczeniu zdrowotnemu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wysokości stawki składki na ubezpieczenia społeczne lub ubezpieczenie zdrowotne, </w:t>
      </w:r>
    </w:p>
    <w:p w14:paraId="26118757" w14:textId="77777777" w:rsidR="00291790" w:rsidRDefault="00291790" w:rsidP="00291790">
      <w:pPr>
        <w:pStyle w:val="Akapitzlist"/>
        <w:numPr>
          <w:ilvl w:val="0"/>
          <w:numId w:val="147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gromadzenia i wysokości wpłat do pracowniczych planów kapitałowych, </w:t>
      </w:r>
      <w:r>
        <w:rPr>
          <w:rFonts w:ascii="Times New Roman" w:hAnsi="Times New Roman" w:cs="Times New Roman"/>
          <w:bCs/>
          <w:sz w:val="24"/>
          <w:szCs w:val="24"/>
        </w:rPr>
        <w:br/>
        <w:t>o których mowa w ustawie z dnia 4 października 2018 r. o pracowniczych planach kapitałowych (Dz. U. poz. 2215 oraz z 2019 r. poz. 1074 i 1572).</w:t>
      </w:r>
    </w:p>
    <w:p w14:paraId="0981E6E1" w14:textId="77777777" w:rsidR="00291790" w:rsidRPr="009A0F05" w:rsidRDefault="00291790" w:rsidP="00291790">
      <w:pPr>
        <w:pStyle w:val="Akapitzlist"/>
        <w:numPr>
          <w:ilvl w:val="0"/>
          <w:numId w:val="168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F05">
        <w:rPr>
          <w:rFonts w:ascii="Times New Roman" w:hAnsi="Times New Roman" w:cs="Times New Roman"/>
          <w:bCs/>
          <w:sz w:val="24"/>
          <w:szCs w:val="24"/>
        </w:rPr>
        <w:t xml:space="preserve">Jeżeli zmiany te będą miały wpływ na koszty wykonania zamówienia przez wykonawcę, każda ze stron umowy, w terminie od dnia opublikowania przepisów dokonujących tych zmian do 30 dnia od dnia ich wejścia w życie, może zwrócić się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A0F05">
        <w:rPr>
          <w:rFonts w:ascii="Times New Roman" w:hAnsi="Times New Roman" w:cs="Times New Roman"/>
          <w:bCs/>
          <w:sz w:val="24"/>
          <w:szCs w:val="24"/>
        </w:rPr>
        <w:t xml:space="preserve">do drugiej strony  o przeprowadzenie negocjacji w sprawie odpowiedniej zmiany wynagrodzenia. Zmiana umowy na podstawie ustaleń negocjacyjnych może nastąpić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A0F05">
        <w:rPr>
          <w:rFonts w:ascii="Times New Roman" w:hAnsi="Times New Roman" w:cs="Times New Roman"/>
          <w:bCs/>
          <w:sz w:val="24"/>
          <w:szCs w:val="24"/>
        </w:rPr>
        <w:t>po wejściu w życie przepisów będących przyczyną waloryzacji.</w:t>
      </w:r>
    </w:p>
    <w:p w14:paraId="57830A26" w14:textId="77777777" w:rsidR="00291790" w:rsidRDefault="00291790" w:rsidP="00291790">
      <w:pPr>
        <w:pStyle w:val="Akapitzlist"/>
        <w:numPr>
          <w:ilvl w:val="0"/>
          <w:numId w:val="14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zmiany, o której mowa w ust. 1 pkt 2, przez pojęcie odpowiedniej zmiany wynagrodzenia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w przypadku osób zatrudnionych w wymiarze niższym niż pełen etat.</w:t>
      </w:r>
    </w:p>
    <w:p w14:paraId="5929276C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A4F5A" w14:textId="77777777" w:rsidR="00291790" w:rsidRDefault="00291790" w:rsidP="00291790">
      <w:pPr>
        <w:pStyle w:val="Akapitzlist"/>
        <w:numPr>
          <w:ilvl w:val="0"/>
          <w:numId w:val="14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zmiany wskazanej w ust. 1 pkt 3,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biorącą udział w realizacji pozostałej do wykonania, </w:t>
      </w:r>
      <w:r>
        <w:rPr>
          <w:rFonts w:ascii="Times New Roman" w:hAnsi="Times New Roman" w:cs="Times New Roman"/>
          <w:bCs/>
          <w:sz w:val="24"/>
          <w:szCs w:val="24"/>
        </w:rPr>
        <w:br/>
        <w:t>w momencie wejścia w życie zmiany, części zamówienia przy założeniu braku zmiany wynagrodzenia netto tych osób.</w:t>
      </w:r>
    </w:p>
    <w:p w14:paraId="4422DF80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08E506FF" w14:textId="77777777" w:rsidR="00291790" w:rsidRDefault="00291790" w:rsidP="00291790">
      <w:pPr>
        <w:pStyle w:val="Akapitzlist"/>
        <w:numPr>
          <w:ilvl w:val="0"/>
          <w:numId w:val="14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4, przez pojęcie odpowiedniej zmiany wynagrodzenia należy rozumieć sumę wzrostu kosztów w realizacji zamówienia publicznego wynikająca z wpłat do PPK przez podmioty zatrudniające, uczestniczące                                   w realizacji zamówienia publicznego.</w:t>
      </w:r>
    </w:p>
    <w:p w14:paraId="554A21C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17FEB187" w14:textId="77777777" w:rsidR="00291790" w:rsidRDefault="00291790" w:rsidP="00291790">
      <w:pPr>
        <w:pStyle w:val="Akapitzlist"/>
        <w:numPr>
          <w:ilvl w:val="0"/>
          <w:numId w:val="14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zamówień realizowanych wspólnie przez kilku wykonawców </w:t>
      </w:r>
      <w:r>
        <w:rPr>
          <w:rFonts w:ascii="Times New Roman" w:hAnsi="Times New Roman" w:cs="Times New Roman"/>
          <w:bCs/>
          <w:sz w:val="24"/>
          <w:szCs w:val="24"/>
        </w:rPr>
        <w:br/>
        <w:t>lub realizowanych przy pomocy podwykonawców przepisy ust. 2-4 stosuje się odpowiednio.</w:t>
      </w:r>
    </w:p>
    <w:p w14:paraId="20ED408B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48D1C653" w14:textId="77777777" w:rsidR="00291790" w:rsidRDefault="00291790" w:rsidP="00291790">
      <w:pPr>
        <w:pStyle w:val="Akapitzlist"/>
        <w:numPr>
          <w:ilvl w:val="0"/>
          <w:numId w:val="14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Warunkiem dokonania zmiany, o której mowa w ust. 2-5 jest złożenie uzasadnionego wniosku przez stronę inicjującą zmianę wraz z opisem okoliczności stanowiących podstawę do dokonania takiej zmiany.</w:t>
      </w:r>
    </w:p>
    <w:p w14:paraId="32B22FFA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78E74AC8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5C2CC700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3CDB3E04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dotrzymaniu terminu, o którym mowa w </w:t>
      </w:r>
      <w:r w:rsidRPr="009A0F05">
        <w:rPr>
          <w:rFonts w:ascii="Times New Roman" w:hAnsi="Times New Roman" w:cs="Times New Roman"/>
          <w:sz w:val="24"/>
          <w:szCs w:val="24"/>
        </w:rPr>
        <w:t>§3 ust. 1</w:t>
      </w:r>
      <w:r>
        <w:rPr>
          <w:rFonts w:ascii="Times New Roman" w:hAnsi="Times New Roman" w:cs="Times New Roman"/>
          <w:sz w:val="24"/>
          <w:szCs w:val="24"/>
        </w:rPr>
        <w:t xml:space="preserve"> niniejszej umowy </w:t>
      </w:r>
      <w:r>
        <w:rPr>
          <w:rFonts w:ascii="Times New Roman" w:hAnsi="Times New Roman" w:cs="Times New Roman"/>
          <w:sz w:val="24"/>
          <w:szCs w:val="24"/>
        </w:rPr>
        <w:br/>
        <w:t xml:space="preserve">– w wysokości 0,5% wynagrodzenia brutto przedmiotu umowy, o którym mowa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41E6F253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</w:t>
      </w:r>
      <w:r>
        <w:rPr>
          <w:rFonts w:ascii="Times New Roman" w:hAnsi="Times New Roman" w:cs="Times New Roman"/>
          <w:sz w:val="24"/>
          <w:szCs w:val="24"/>
        </w:rPr>
        <w:br/>
        <w:t xml:space="preserve">lub odbiorze przed upływem okresu rękojmi – w wysokości 0,5% od wynagrodzenia umownego brutto przedmiotu umowy, o którym mowa w §10 ust. 1 niniejszej umowy, </w:t>
      </w:r>
      <w:r>
        <w:rPr>
          <w:rFonts w:ascii="Times New Roman" w:hAnsi="Times New Roman" w:cs="Times New Roman"/>
          <w:sz w:val="24"/>
          <w:szCs w:val="24"/>
        </w:rPr>
        <w:br/>
        <w:t xml:space="preserve">za każdy dzień zwłoki, liczony od upływu terminu wyznaczonego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postanowieniami §9 na usunięcie wad, </w:t>
      </w:r>
    </w:p>
    <w:p w14:paraId="53EB2FF2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tytułu odstąpienia od umowy z przyczyn leżących po stronie Wykonawcy </w:t>
      </w:r>
      <w:r>
        <w:rPr>
          <w:rFonts w:ascii="Times New Roman" w:hAnsi="Times New Roman" w:cs="Times New Roman"/>
          <w:sz w:val="24"/>
          <w:szCs w:val="24"/>
        </w:rPr>
        <w:br/>
        <w:t>– w wysokości 10% wynagrodzenia brutto, o którym mowa w §10 ust. 1 niniejszej umowy,</w:t>
      </w:r>
    </w:p>
    <w:p w14:paraId="009B2FEF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roboty objęte przedmiotem niniejszej umowy będzie wykonywał, bez zgody zamawiającego, podmiot inny niż Wykonawca – karę umowną w wysokości </w:t>
      </w:r>
      <w:r>
        <w:rPr>
          <w:rFonts w:ascii="Times New Roman" w:hAnsi="Times New Roman" w:cs="Times New Roman"/>
          <w:sz w:val="24"/>
          <w:szCs w:val="24"/>
        </w:rPr>
        <w:br/>
        <w:t>1% wynagrodzenia umownego brutto, o którym mowa w §10 ust. 1 niniejszej umowy,</w:t>
      </w:r>
    </w:p>
    <w:p w14:paraId="5C8A8F35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 – w wysokości 0,05% wynagrodzenia brutto określonego w §10 ust. 1 niniejszej umowy, za każdy dzień zwłoki,</w:t>
      </w:r>
    </w:p>
    <w:p w14:paraId="4AA4C49D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do zaakceptowania projektu umowy o podwykonawstwo </w:t>
      </w:r>
      <w:r>
        <w:rPr>
          <w:rFonts w:ascii="Times New Roman" w:hAnsi="Times New Roman" w:cs="Times New Roman"/>
          <w:sz w:val="24"/>
          <w:szCs w:val="24"/>
        </w:rPr>
        <w:br/>
        <w:t xml:space="preserve">lub projektu jej zmian – w wysokości 0,05% wynagrodzenia brutto określonego </w:t>
      </w:r>
      <w:r>
        <w:rPr>
          <w:rFonts w:ascii="Times New Roman" w:hAnsi="Times New Roman" w:cs="Times New Roman"/>
          <w:sz w:val="24"/>
          <w:szCs w:val="24"/>
        </w:rPr>
        <w:br/>
        <w:t>w §10 ust. 1 niniejszej umowy, za każdy dzień zwłoki,</w:t>
      </w:r>
    </w:p>
    <w:p w14:paraId="2E17909B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nieprzedłożenie poświadczonej za zgodność z oryginałem kopii umowy </w:t>
      </w:r>
      <w:r>
        <w:rPr>
          <w:rFonts w:ascii="Times New Roman" w:hAnsi="Times New Roman" w:cs="Times New Roman"/>
          <w:sz w:val="24"/>
          <w:szCs w:val="24"/>
        </w:rPr>
        <w:br/>
        <w:t>o podwykonawstwo lub jej zmiany – w wysokości 0,05% wynagrodzenia brutto określonego w §10 ust. 1 niniejszej umowy, za każdy dzień zwłoki,</w:t>
      </w:r>
    </w:p>
    <w:p w14:paraId="59134E6B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54B43CFB" w14:textId="77777777" w:rsidR="00291790" w:rsidRDefault="00291790" w:rsidP="00291790">
      <w:pPr>
        <w:pStyle w:val="Akapitzlist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2 000 zł,</w:t>
      </w:r>
    </w:p>
    <w:p w14:paraId="2194486B" w14:textId="77777777" w:rsidR="00291790" w:rsidRDefault="00291790" w:rsidP="00291790">
      <w:pPr>
        <w:pStyle w:val="Akapitzlist"/>
        <w:numPr>
          <w:ilvl w:val="0"/>
          <w:numId w:val="14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 Umowy – w wysokości 0,05% wynagrodzenia brutto za każdy dzień zwłoki,</w:t>
      </w:r>
    </w:p>
    <w:p w14:paraId="50AB058A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C0062B6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45D7C95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53032B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15% wynagrodzenia brutto określonego w §10 ust. 1 niniejszej umowy. Po osiągnięciu tej wysokości Zamawiający może odstąpić od umowy z przyczyn leżących po stronie Wykonawcy.</w:t>
      </w:r>
    </w:p>
    <w:p w14:paraId="45AD3AD3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1B67EF5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kary umowne z tytułu odstąpienia od umowy </w:t>
      </w:r>
      <w:r>
        <w:rPr>
          <w:rFonts w:ascii="Times New Roman" w:hAnsi="Times New Roman" w:cs="Times New Roman"/>
          <w:sz w:val="24"/>
          <w:szCs w:val="24"/>
        </w:rPr>
        <w:br/>
        <w:t>z przyczyn leżących po stronie Zamawiającego – w wysokości 10% wynagrodzenia brutto, o którym mowa w §10 ust. 1 niniejszej umowy.</w:t>
      </w:r>
    </w:p>
    <w:p w14:paraId="7131405D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97F14F1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6B531D6B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E9C70BA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029D8E4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167F343" w14:textId="77777777" w:rsidR="00291790" w:rsidRDefault="00291790" w:rsidP="00291790">
      <w:pPr>
        <w:pStyle w:val="Akapitzlist"/>
        <w:numPr>
          <w:ilvl w:val="0"/>
          <w:numId w:val="14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3BEC3765" w14:textId="77777777" w:rsidR="00291790" w:rsidRPr="00AC72FD" w:rsidRDefault="00291790" w:rsidP="0029179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015F76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C02E57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08BE7AE1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0E7CB0DB" w14:textId="77777777" w:rsidR="00291790" w:rsidRDefault="00291790" w:rsidP="00291790">
      <w:pPr>
        <w:pStyle w:val="Akapitzlist"/>
        <w:numPr>
          <w:ilvl w:val="0"/>
          <w:numId w:val="1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przypadków wymienionych w treści tytułu XV Kodeksu Cywilnego, </w:t>
      </w:r>
      <w:r>
        <w:rPr>
          <w:rFonts w:ascii="Times New Roman" w:hAnsi="Times New Roman" w:cs="Times New Roman"/>
          <w:sz w:val="24"/>
          <w:szCs w:val="24"/>
        </w:rPr>
        <w:br/>
        <w:t>Stronom przysługuje prawo odstąpienia od umowy, w przypadku gdy:</w:t>
      </w:r>
    </w:p>
    <w:p w14:paraId="60996DFD" w14:textId="77777777" w:rsidR="00291790" w:rsidRDefault="00291790" w:rsidP="00291790">
      <w:pPr>
        <w:pStyle w:val="Akapitzlist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przerwał z przyczyn leżących po stronie Wykonawcy realizację przedmiotu umowy i przerwa ta trwa dłużej niż 7 dni, pomimo pisemnego wezwania </w:t>
      </w:r>
      <w:r>
        <w:rPr>
          <w:rFonts w:ascii="Times New Roman" w:hAnsi="Times New Roman" w:cs="Times New Roman"/>
          <w:sz w:val="24"/>
          <w:szCs w:val="24"/>
        </w:rPr>
        <w:br/>
        <w:t>od Zamawiającego do wznowienia robót,</w:t>
      </w:r>
    </w:p>
    <w:p w14:paraId="791D7818" w14:textId="77777777" w:rsidR="00291790" w:rsidRDefault="00291790" w:rsidP="00291790">
      <w:pPr>
        <w:pStyle w:val="Akapitzlist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7A953437" w14:textId="77777777" w:rsidR="00291790" w:rsidRDefault="00291790" w:rsidP="00291790">
      <w:pPr>
        <w:pStyle w:val="Akapitzlist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istotna zmiana okoliczności powodująca, że wykonanie umowy nie leży </w:t>
      </w:r>
      <w:r>
        <w:rPr>
          <w:rFonts w:ascii="Times New Roman" w:hAnsi="Times New Roman" w:cs="Times New Roman"/>
          <w:sz w:val="24"/>
          <w:szCs w:val="24"/>
        </w:rPr>
        <w:br/>
        <w:t xml:space="preserve">w interesie publicznym, czego nie można było przewidzieć w chwili zawarcia umowy – odstąpienie od umowy w tym przypadku może nastąpić w terminie 14 dni </w:t>
      </w:r>
      <w:r>
        <w:rPr>
          <w:rFonts w:ascii="Times New Roman" w:hAnsi="Times New Roman" w:cs="Times New Roman"/>
          <w:sz w:val="24"/>
          <w:szCs w:val="24"/>
        </w:rPr>
        <w:br/>
        <w:t>od powzięcia wiadomości o powyższych okolicznościach. W takim wypadku Wykonawca może żądać jedynie wynagrodzenia należnego mu z tytułu wykonania części umowy,</w:t>
      </w:r>
    </w:p>
    <w:p w14:paraId="490119CA" w14:textId="77777777" w:rsidR="00291790" w:rsidRDefault="00291790" w:rsidP="00291790">
      <w:pPr>
        <w:pStyle w:val="Akapitzlist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realizuje roboty przewidziane niniejszą umową w sposób niezgodny </w:t>
      </w:r>
      <w:r>
        <w:rPr>
          <w:rFonts w:ascii="Times New Roman" w:hAnsi="Times New Roman" w:cs="Times New Roman"/>
          <w:sz w:val="24"/>
          <w:szCs w:val="24"/>
        </w:rPr>
        <w:br/>
        <w:t>z  dokumentacją przetargową lub niniejszą umową pomimo pisemnego upomnienia Wykonawcy przez Zamawiającego,</w:t>
      </w:r>
    </w:p>
    <w:p w14:paraId="4A47454E" w14:textId="77777777" w:rsidR="00291790" w:rsidRDefault="00291790" w:rsidP="00291790">
      <w:pPr>
        <w:pStyle w:val="Akapitzlist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2B3AA2E5" w14:textId="77777777" w:rsidR="00291790" w:rsidRPr="00522D70" w:rsidRDefault="00291790" w:rsidP="00291790">
      <w:pPr>
        <w:pStyle w:val="Akapitzlist"/>
        <w:numPr>
          <w:ilvl w:val="0"/>
          <w:numId w:val="1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 konieczność </w:t>
      </w:r>
      <w:r w:rsidRPr="00522D70">
        <w:rPr>
          <w:rFonts w:ascii="Times New Roman" w:hAnsi="Times New Roman" w:cs="Times New Roman"/>
          <w:sz w:val="24"/>
          <w:szCs w:val="24"/>
        </w:rPr>
        <w:t xml:space="preserve"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</w:t>
      </w:r>
      <w:r w:rsidRPr="00522D70">
        <w:rPr>
          <w:rFonts w:ascii="Times New Roman" w:hAnsi="Times New Roman" w:cs="Times New Roman"/>
          <w:sz w:val="24"/>
          <w:szCs w:val="24"/>
        </w:rPr>
        <w:br/>
        <w:t>o Podwykonawstwo, których przedmiotem są dostawy lub usługi,</w:t>
      </w:r>
    </w:p>
    <w:p w14:paraId="0387F1B4" w14:textId="77777777" w:rsidR="00291790" w:rsidRDefault="00291790" w:rsidP="00291790">
      <w:pPr>
        <w:pStyle w:val="Akapitzlist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115036F3" w14:textId="77777777" w:rsidR="00291790" w:rsidRDefault="00291790" w:rsidP="00291790">
      <w:pPr>
        <w:pStyle w:val="Akapitzlist"/>
        <w:numPr>
          <w:ilvl w:val="0"/>
          <w:numId w:val="1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4D58B05D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E72C071" w14:textId="77777777" w:rsidR="00291790" w:rsidRDefault="00291790" w:rsidP="00291790">
      <w:pPr>
        <w:pStyle w:val="Akapitzlist"/>
        <w:numPr>
          <w:ilvl w:val="0"/>
          <w:numId w:val="1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734D9506" w14:textId="77777777" w:rsidR="00291790" w:rsidRDefault="00291790" w:rsidP="00291790">
      <w:pPr>
        <w:pStyle w:val="Akapitzlist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zabezpieczy przerwane roboty w zakresie obustronnie uzgodnionym </w:t>
      </w:r>
      <w:r>
        <w:rPr>
          <w:rFonts w:ascii="Times New Roman" w:hAnsi="Times New Roman" w:cs="Times New Roman"/>
          <w:sz w:val="24"/>
          <w:szCs w:val="24"/>
        </w:rPr>
        <w:br/>
        <w:t>na koszt strony, z której to winy nastąpiło odstąpienie od umowy lub przerwanie robót,</w:t>
      </w:r>
    </w:p>
    <w:p w14:paraId="025B0F8E" w14:textId="77777777" w:rsidR="00291790" w:rsidRDefault="00291790" w:rsidP="00291790">
      <w:pPr>
        <w:pStyle w:val="Akapitzlist"/>
        <w:numPr>
          <w:ilvl w:val="0"/>
          <w:numId w:val="1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7A705E2C" w14:textId="77777777" w:rsidR="00291790" w:rsidRDefault="00291790" w:rsidP="00291790">
      <w:pPr>
        <w:pStyle w:val="Akapitzlist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przerwanych oraz zabezpieczających, jeżeli odstąpienie od umowy, nastąpiło </w:t>
      </w:r>
      <w:r>
        <w:rPr>
          <w:rFonts w:ascii="Times New Roman" w:hAnsi="Times New Roman" w:cs="Times New Roman"/>
          <w:sz w:val="24"/>
          <w:szCs w:val="24"/>
        </w:rPr>
        <w:br/>
        <w:t xml:space="preserve">z przyczyn, za które Wykonawca nie odpowiada oraz zapłaci wynagrodzenie </w:t>
      </w:r>
      <w:r>
        <w:rPr>
          <w:rFonts w:ascii="Times New Roman" w:hAnsi="Times New Roman" w:cs="Times New Roman"/>
          <w:sz w:val="24"/>
          <w:szCs w:val="24"/>
        </w:rPr>
        <w:br/>
        <w:t>za te roboty,</w:t>
      </w:r>
    </w:p>
    <w:p w14:paraId="43D9C8E7" w14:textId="77777777" w:rsidR="00291790" w:rsidRDefault="00291790" w:rsidP="00291790">
      <w:pPr>
        <w:pStyle w:val="Akapitzlist"/>
        <w:numPr>
          <w:ilvl w:val="0"/>
          <w:numId w:val="15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14FD2DB2" w14:textId="77777777" w:rsidR="00291790" w:rsidRDefault="00291790" w:rsidP="00291790">
      <w:pPr>
        <w:pStyle w:val="Akapitzlist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w terminie 7 dni od daty odstąpienia od umowy przejmie od Wykonawcy teren budowy pod swój dozór,</w:t>
      </w:r>
    </w:p>
    <w:p w14:paraId="4FCECF18" w14:textId="77777777" w:rsidR="00291790" w:rsidRDefault="00291790" w:rsidP="00291790">
      <w:pPr>
        <w:pStyle w:val="Akapitzlist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przy udziale Zamawiającego w terminie 7 dni od daty zgłoszenia, o którym mowa w ust. 2 sporządzi szczegółowy protokół inwentaryzacji robót w toku, </w:t>
      </w:r>
      <w:r>
        <w:rPr>
          <w:rFonts w:ascii="Times New Roman" w:hAnsi="Times New Roman" w:cs="Times New Roman"/>
          <w:sz w:val="24"/>
          <w:szCs w:val="24"/>
        </w:rPr>
        <w:br/>
        <w:t>wraz z zestawieniem wartości wykonanych robót według stanu na dzień odstąpienia; protokół inwentaryzacji robót w toku stanowić będzie podstawę do wystawienia faktury VAT przez Wykonawcę,</w:t>
      </w:r>
    </w:p>
    <w:p w14:paraId="4BEBA5DB" w14:textId="77777777" w:rsidR="00291790" w:rsidRDefault="00291790" w:rsidP="00291790">
      <w:pPr>
        <w:pStyle w:val="Akapitzlist"/>
        <w:numPr>
          <w:ilvl w:val="0"/>
          <w:numId w:val="152"/>
        </w:numPr>
        <w:spacing w:after="28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2A46B01B" w14:textId="77777777" w:rsidR="00291790" w:rsidRDefault="00291790" w:rsidP="00291790">
      <w:pPr>
        <w:pStyle w:val="Akapitzlist"/>
        <w:numPr>
          <w:ilvl w:val="0"/>
          <w:numId w:val="1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74DEC4B6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12D7035" w14:textId="77777777" w:rsidR="00291790" w:rsidRDefault="00291790" w:rsidP="00291790">
      <w:pPr>
        <w:pStyle w:val="Akapitzlist"/>
        <w:numPr>
          <w:ilvl w:val="0"/>
          <w:numId w:val="1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67365EEB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2BE44A05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6FF863D3" w14:textId="77777777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protokolarnego przekazania terenu budowy odpowiedzialność cywilną za szkody oraz następstwa nieszczęśliwych wypadków dotyczących pracowników i osób trzecich, a powstałych w związku z prowadzonymi robotami, w tym także ruchem pojazdów mechanicznych, ponosi Wykonawca robót.</w:t>
      </w:r>
    </w:p>
    <w:p w14:paraId="271A96D5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219228D" w14:textId="2273D02D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ubezpieczenia od odpowiedzialności cywilnej </w:t>
      </w:r>
      <w:r>
        <w:rPr>
          <w:rFonts w:ascii="Times New Roman" w:hAnsi="Times New Roman" w:cs="Times New Roman"/>
          <w:sz w:val="24"/>
          <w:szCs w:val="24"/>
        </w:rPr>
        <w:br/>
        <w:t>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 niższej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niż </w:t>
      </w:r>
      <w:r w:rsidR="006F5B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00 000,00 zł. </w:t>
      </w:r>
    </w:p>
    <w:p w14:paraId="594F456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1265383" w14:textId="77777777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465EB34A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A10EA89" w14:textId="77777777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36025CA4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3A8D560" w14:textId="77777777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</w:t>
      </w:r>
      <w:r>
        <w:rPr>
          <w:rFonts w:ascii="Times New Roman" w:hAnsi="Times New Roman" w:cs="Times New Roman"/>
          <w:sz w:val="24"/>
          <w:szCs w:val="24"/>
        </w:rPr>
        <w:br/>
        <w:t xml:space="preserve">do czasu ich przedłożenia, co nie powoduje wstrzymania biegu terminów umownych </w:t>
      </w:r>
      <w:r>
        <w:rPr>
          <w:rFonts w:ascii="Times New Roman" w:hAnsi="Times New Roman" w:cs="Times New Roman"/>
          <w:sz w:val="24"/>
          <w:szCs w:val="24"/>
        </w:rPr>
        <w:br/>
        <w:t>w zakresie wykonania umowy przez Wykonawcę.</w:t>
      </w:r>
    </w:p>
    <w:p w14:paraId="4F0E7687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8E5EAC9" w14:textId="77777777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nie dokonania i nie przedłożenia przez Wykonawcę odnośnego ubezpieczenia w w/w terminie, Zamawiający w imieniu i na rzecz Wykonawcy na jego koszt dokona stosownego ubezpieczenia w zakresie określonym w ust. 2 i 3 powyżej, </w:t>
      </w:r>
      <w:r>
        <w:rPr>
          <w:rFonts w:ascii="Times New Roman" w:hAnsi="Times New Roman" w:cs="Times New Roman"/>
          <w:sz w:val="24"/>
          <w:szCs w:val="24"/>
        </w:rPr>
        <w:br/>
        <w:t>a poniesiony koszt potrąci z należności wynikających z najbliższej faktury wystawionej przez Wykonawcę.</w:t>
      </w:r>
    </w:p>
    <w:p w14:paraId="276D27BE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19A6E48" w14:textId="77777777" w:rsidR="00291790" w:rsidRDefault="00291790" w:rsidP="00291790">
      <w:pPr>
        <w:pStyle w:val="Akapitzlist"/>
        <w:numPr>
          <w:ilvl w:val="0"/>
          <w:numId w:val="15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nie jest uprawniony do dokonywania zmian warunków ubezpieczenia </w:t>
      </w:r>
      <w:r>
        <w:rPr>
          <w:rFonts w:ascii="Times New Roman" w:hAnsi="Times New Roman" w:cs="Times New Roman"/>
          <w:sz w:val="24"/>
          <w:szCs w:val="24"/>
        </w:rPr>
        <w:br/>
        <w:t>na niekorzyść Zamawiającego bez uprzedniej zgody Zamawiającego.</w:t>
      </w:r>
    </w:p>
    <w:p w14:paraId="3C8573DB" w14:textId="50061D06" w:rsidR="00291790" w:rsidRPr="00B4252B" w:rsidRDefault="00291790" w:rsidP="00291790">
      <w:pPr>
        <w:suppressAutoHyphens w:val="0"/>
        <w:spacing w:before="0"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6BA7F22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1BAC2EBE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3789FE60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43F06A10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921C2B3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1F373388" w14:textId="77777777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23C0AE77" w14:textId="77777777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ilości robót budowlanych, szczegółowo opisane </w:t>
      </w:r>
      <w:r w:rsidRPr="0003714F">
        <w:rPr>
          <w:rFonts w:ascii="Times New Roman" w:hAnsi="Times New Roman" w:cs="Times New Roman"/>
          <w:sz w:val="24"/>
          <w:szCs w:val="24"/>
        </w:rPr>
        <w:t>w §4 niniejszej umowy,</w:t>
      </w:r>
    </w:p>
    <w:p w14:paraId="31F1DEB4" w14:textId="6E8DD16D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umowy,</w:t>
      </w:r>
    </w:p>
    <w:p w14:paraId="26F96035" w14:textId="77777777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zakresie podwykonawstwa,</w:t>
      </w:r>
    </w:p>
    <w:p w14:paraId="47EC894D" w14:textId="77777777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585C23B7" w14:textId="77777777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61D30E07" w14:textId="77777777" w:rsidR="00291790" w:rsidRDefault="00291790" w:rsidP="00291790">
      <w:pPr>
        <w:pStyle w:val="Akapitzlist"/>
        <w:numPr>
          <w:ilvl w:val="0"/>
          <w:numId w:val="1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producenta materiałów budowlanych, urządzeń,</w:t>
      </w:r>
    </w:p>
    <w:p w14:paraId="78CE079E" w14:textId="77777777" w:rsidR="00291790" w:rsidRDefault="00291790" w:rsidP="00291790">
      <w:pPr>
        <w:pStyle w:val="Akapitzlist"/>
        <w:numPr>
          <w:ilvl w:val="0"/>
          <w:numId w:val="1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budowlanych.</w:t>
      </w:r>
    </w:p>
    <w:p w14:paraId="130739E1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7441B6C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2ADCB7EE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7088FA0D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51EDC7B2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niemożliwych do przewidzenia niekorzystnych warunków atmosferycznych uniemożliwiających prawidłowe wykonanie robót </w:t>
      </w:r>
      <w:r>
        <w:rPr>
          <w:rFonts w:ascii="Times New Roman" w:hAnsi="Times New Roman" w:cs="Times New Roman"/>
          <w:b/>
          <w:bCs/>
          <w:sz w:val="24"/>
          <w:szCs w:val="24"/>
        </w:rPr>
        <w:t>(szczegółowo określonych w dokumentacji projektowej)</w:t>
      </w:r>
      <w:r>
        <w:rPr>
          <w:rFonts w:ascii="Times New Roman" w:hAnsi="Times New Roman" w:cs="Times New Roman"/>
          <w:sz w:val="24"/>
          <w:szCs w:val="24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2A12E4FC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wad dokumentacji  skutkujących koniecznością dokonania zmian </w:t>
      </w:r>
      <w:r>
        <w:rPr>
          <w:rFonts w:ascii="Times New Roman" w:hAnsi="Times New Roman" w:cs="Times New Roman"/>
          <w:sz w:val="24"/>
          <w:szCs w:val="24"/>
        </w:rPr>
        <w:br/>
        <w:t>w dokumentacji, jeżeli uniemożliwia to lub wstrzymuje realizację określonego rodzaju robót mających wpływ na termin wykonywania robót,</w:t>
      </w:r>
    </w:p>
    <w:p w14:paraId="31E771E9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działań osób trzecich uniemożliwiających wykonanie prac, które to działania </w:t>
      </w:r>
      <w:r>
        <w:rPr>
          <w:rFonts w:ascii="Times New Roman" w:hAnsi="Times New Roman" w:cs="Times New Roman"/>
          <w:sz w:val="24"/>
          <w:szCs w:val="24"/>
        </w:rPr>
        <w:br/>
        <w:t>nie są konsekwencją winy którejkolwiek ze stron,</w:t>
      </w:r>
    </w:p>
    <w:p w14:paraId="1709D3BC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opóźnienia w dokonaniu określonych czynności lub ich zaniechania przez właściwe organy administracji państwowej, które nie są następstwem okoliczności, </w:t>
      </w:r>
      <w:r>
        <w:rPr>
          <w:rFonts w:ascii="Times New Roman" w:hAnsi="Times New Roman" w:cs="Times New Roman"/>
          <w:sz w:val="24"/>
          <w:szCs w:val="24"/>
        </w:rPr>
        <w:br/>
        <w:t>za które Wykonawca ponosi odpowiedzialność,</w:t>
      </w:r>
    </w:p>
    <w:p w14:paraId="6F0C8FD6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FF6FBF4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512C992E" w14:textId="77777777" w:rsidR="00291790" w:rsidRDefault="00291790" w:rsidP="00291790">
      <w:pPr>
        <w:pStyle w:val="Akapitzlist"/>
        <w:numPr>
          <w:ilvl w:val="0"/>
          <w:numId w:val="1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niemożności wykonywania robót z powodu braku dostępności do miejsc niezbędnych </w:t>
      </w:r>
      <w:r>
        <w:rPr>
          <w:rFonts w:ascii="Times New Roman" w:hAnsi="Times New Roman" w:cs="Times New Roman"/>
          <w:sz w:val="24"/>
          <w:szCs w:val="24"/>
        </w:rPr>
        <w:br/>
        <w:t>do ich wykonania z przyczyn niezawinionych przez Wykonawcę,</w:t>
      </w:r>
    </w:p>
    <w:p w14:paraId="36FD55E0" w14:textId="77777777" w:rsidR="00291790" w:rsidRDefault="00291790" w:rsidP="00291790">
      <w:pPr>
        <w:pStyle w:val="Akapitzlist"/>
        <w:numPr>
          <w:ilvl w:val="0"/>
          <w:numId w:val="15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2FD435E3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B241230" w14:textId="77777777" w:rsidR="00291790" w:rsidRDefault="00291790" w:rsidP="00291790">
      <w:pPr>
        <w:pStyle w:val="Akapitzlist"/>
        <w:numPr>
          <w:ilvl w:val="0"/>
          <w:numId w:val="155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przedstawionych w ust. 3 powyżej przypadkach wystąpienia opóźnień </w:t>
      </w:r>
      <w:r>
        <w:rPr>
          <w:rFonts w:ascii="Times New Roman" w:hAnsi="Times New Roman" w:cs="Times New Roman"/>
          <w:sz w:val="24"/>
          <w:szCs w:val="24"/>
        </w:rPr>
        <w:br/>
        <w:t xml:space="preserve">lub wstrzymania realizacji, strony mogą ustalić nowe terminy realizacji robót </w:t>
      </w:r>
      <w:r>
        <w:rPr>
          <w:rFonts w:ascii="Times New Roman" w:hAnsi="Times New Roman" w:cs="Times New Roman"/>
          <w:sz w:val="24"/>
          <w:szCs w:val="24"/>
        </w:rPr>
        <w:br/>
        <w:t>i rozliczenia końcowego, z tym że maksymalny okres przesunięcia terminu zakończenia równy będzie okresowi przerwy, postoju lub okresowi niezbędnemu do wykonania robót nieprzewidzianych w przedmiarze robót .</w:t>
      </w:r>
    </w:p>
    <w:p w14:paraId="31DABBA4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2F5D5454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A78D483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787D6FB1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F32CBCA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5AC0F333" w14:textId="77777777" w:rsidR="00291790" w:rsidRDefault="00291790" w:rsidP="00291790">
      <w:pPr>
        <w:pStyle w:val="Akapitzlist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siły wyższej uniemożliwiającej wykonanie przedmiotu umowy zgodnie </w:t>
      </w:r>
      <w:r>
        <w:rPr>
          <w:rFonts w:ascii="Times New Roman" w:hAnsi="Times New Roman" w:cs="Times New Roman"/>
          <w:sz w:val="24"/>
          <w:szCs w:val="24"/>
        </w:rPr>
        <w:br/>
        <w:t>z jej postanowieniami</w:t>
      </w:r>
    </w:p>
    <w:p w14:paraId="373EDE3E" w14:textId="77777777" w:rsidR="00291790" w:rsidRDefault="00291790" w:rsidP="00291790">
      <w:pPr>
        <w:pStyle w:val="Akapitzlist"/>
        <w:numPr>
          <w:ilvl w:val="0"/>
          <w:numId w:val="1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 technologicznych – o ile są korzystne dla Zamawiającego i spowodowane </w:t>
      </w:r>
      <w:r>
        <w:rPr>
          <w:rFonts w:ascii="Times New Roman" w:hAnsi="Times New Roman" w:cs="Times New Roman"/>
          <w:sz w:val="24"/>
          <w:szCs w:val="24"/>
        </w:rPr>
        <w:br/>
        <w:t>są w szczególności:</w:t>
      </w:r>
    </w:p>
    <w:p w14:paraId="01E0CDE3" w14:textId="77777777" w:rsidR="00291790" w:rsidRDefault="00291790" w:rsidP="00291790">
      <w:pPr>
        <w:pStyle w:val="Akapitzlist"/>
        <w:numPr>
          <w:ilvl w:val="0"/>
          <w:numId w:val="1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pojawieniem się na rynku materiałów lub urządzeń nowszej generacji pozwalających na zaoszczędzenie kosztów realizacji przedmiotu umowy </w:t>
      </w:r>
      <w:r>
        <w:rPr>
          <w:rFonts w:ascii="Times New Roman" w:hAnsi="Times New Roman" w:cs="Times New Roman"/>
          <w:sz w:val="24"/>
          <w:szCs w:val="24"/>
        </w:rPr>
        <w:br/>
        <w:t>lub kosztów eksploatacji wykonanego przedmiotu umowy, lub umożliwiające uzyskanie lepszej jakości robót;</w:t>
      </w:r>
    </w:p>
    <w:p w14:paraId="28473D61" w14:textId="77777777" w:rsidR="00291790" w:rsidRDefault="00291790" w:rsidP="00291790">
      <w:pPr>
        <w:pStyle w:val="Akapitzlist"/>
        <w:numPr>
          <w:ilvl w:val="0"/>
          <w:numId w:val="1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500A89C2" w14:textId="77777777" w:rsidR="00291790" w:rsidRDefault="00291790" w:rsidP="00291790">
      <w:pPr>
        <w:pStyle w:val="Akapitzlist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konieczności zrealizowania jakiejkolwiek części robót, objętych przedmiotem umowy, przy zastosowaniu odmiennych rozwiązań technicznych lub technologicznych, </w:t>
      </w:r>
      <w:r>
        <w:rPr>
          <w:rFonts w:ascii="Times New Roman" w:hAnsi="Times New Roman" w:cs="Times New Roman"/>
          <w:sz w:val="24"/>
          <w:szCs w:val="24"/>
        </w:rPr>
        <w:br/>
        <w:t>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3F53A7F3" w14:textId="77777777" w:rsidR="00291790" w:rsidRDefault="00291790" w:rsidP="00291790">
      <w:pPr>
        <w:pStyle w:val="Akapitzlist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075EF244" w14:textId="77777777" w:rsidR="00291790" w:rsidRDefault="00291790" w:rsidP="00291790">
      <w:pPr>
        <w:pStyle w:val="Akapitzlist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odbiegających w sposób istotny od przyjętych w dokumentacji  warunków terenu budowy, w szczególności napotkania nie zinwentaryzowanych lub błędnie zinwentaryzowanych sieci, instalacji lub innych obiektów budowlanych,</w:t>
      </w:r>
    </w:p>
    <w:p w14:paraId="6080DE23" w14:textId="77777777" w:rsidR="00291790" w:rsidRDefault="00291790" w:rsidP="00291790">
      <w:pPr>
        <w:pStyle w:val="Akapitzlist"/>
        <w:numPr>
          <w:ilvl w:val="0"/>
          <w:numId w:val="15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4AD6D0D6" w14:textId="77777777" w:rsidR="00291790" w:rsidRDefault="00291790" w:rsidP="00291790">
      <w:pPr>
        <w:pStyle w:val="Akapitzlist"/>
        <w:numPr>
          <w:ilvl w:val="0"/>
          <w:numId w:val="1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2E167FB4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02DEDB0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zmiana, o której mowa w ust. 2 - 7 powyżej wymaga zmiany dokumentacji  lub Opis Techniczny, strona inicjująca zmianę przedstawia projekt zamienny (zatwierdzony przez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rysunki.</w:t>
      </w:r>
    </w:p>
    <w:p w14:paraId="6D0455D9" w14:textId="77777777" w:rsidR="00291790" w:rsidRDefault="00291790" w:rsidP="00291790">
      <w:pPr>
        <w:pStyle w:val="Akapitzlist"/>
        <w:numPr>
          <w:ilvl w:val="0"/>
          <w:numId w:val="16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takie wymagają akceptacji nadzoru autorskiego i zatwierdzenia </w:t>
      </w:r>
      <w:r>
        <w:rPr>
          <w:rFonts w:ascii="Times New Roman" w:hAnsi="Times New Roman" w:cs="Times New Roman"/>
          <w:sz w:val="24"/>
          <w:szCs w:val="24"/>
        </w:rPr>
        <w:br/>
        <w:t>do realizacji przez Zamawiającego.</w:t>
      </w:r>
    </w:p>
    <w:p w14:paraId="5A5E48A9" w14:textId="77777777" w:rsidR="00291790" w:rsidRDefault="00291790" w:rsidP="00291790">
      <w:pPr>
        <w:pStyle w:val="Akapitzlist"/>
        <w:spacing w:after="28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166BB6" w14:textId="77777777" w:rsidR="00291790" w:rsidRDefault="00291790" w:rsidP="00291790">
      <w:pPr>
        <w:pStyle w:val="Akapitzlist"/>
        <w:numPr>
          <w:ilvl w:val="0"/>
          <w:numId w:val="155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6D2F09AB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2DC55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D1B826B" w14:textId="77777777" w:rsidR="00291790" w:rsidRDefault="00291790" w:rsidP="0029179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14:paraId="03671F09" w14:textId="77777777" w:rsidR="00291790" w:rsidRDefault="00291790" w:rsidP="00291790">
      <w:pPr>
        <w:pStyle w:val="Akapitzlist"/>
        <w:numPr>
          <w:ilvl w:val="0"/>
          <w:numId w:val="1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261E5FC8" w14:textId="77777777" w:rsidR="00291790" w:rsidRDefault="00291790" w:rsidP="00291790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64D4861" w14:textId="77777777" w:rsidR="00291790" w:rsidRDefault="00291790" w:rsidP="00291790">
      <w:pPr>
        <w:pStyle w:val="Akapitzlist"/>
        <w:numPr>
          <w:ilvl w:val="0"/>
          <w:numId w:val="16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istotne zmiany niniejszej umowy wymagają aneksu sporządzonego </w:t>
      </w:r>
      <w:r>
        <w:rPr>
          <w:rFonts w:ascii="Times New Roman" w:hAnsi="Times New Roman" w:cs="Times New Roman"/>
          <w:sz w:val="24"/>
          <w:szCs w:val="24"/>
        </w:rPr>
        <w:br/>
        <w:t>z zachowaniem formy pisemnego aneksu pod rygorem nieważności.</w:t>
      </w:r>
    </w:p>
    <w:p w14:paraId="0DDEB172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34A0DCC" w14:textId="77777777" w:rsidR="00291790" w:rsidRDefault="00291790" w:rsidP="00291790">
      <w:pPr>
        <w:pStyle w:val="Akapitzlist"/>
        <w:numPr>
          <w:ilvl w:val="0"/>
          <w:numId w:val="16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mogące wynikać w związku z realizacją niniejszej umowy będą rozstrzygane przez sąd właściwy dla siedziby Zamawiającego.</w:t>
      </w:r>
    </w:p>
    <w:p w14:paraId="3B002B78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09064B3" w14:textId="77777777" w:rsidR="00291790" w:rsidRDefault="00291790" w:rsidP="00291790">
      <w:pPr>
        <w:pStyle w:val="Akapitzlist"/>
        <w:numPr>
          <w:ilvl w:val="0"/>
          <w:numId w:val="16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zobowiązują się wzajemnie do zawiadomienia drugiej Strony o każdorazowej zmianie adresu wskazanego w Umowie. Doręczenie pod adres wskazany przez Stronę, </w:t>
      </w:r>
      <w:r>
        <w:rPr>
          <w:rFonts w:ascii="Times New Roman" w:hAnsi="Times New Roman" w:cs="Times New Roman"/>
          <w:sz w:val="24"/>
          <w:szCs w:val="24"/>
        </w:rPr>
        <w:br/>
        <w:t>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0E73F328" w14:textId="77777777" w:rsidR="00291790" w:rsidRDefault="00291790" w:rsidP="00291790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1440DFD" w14:textId="77777777" w:rsidR="00291790" w:rsidRDefault="00291790" w:rsidP="00291790">
      <w:pPr>
        <w:pStyle w:val="Akapitzlist"/>
        <w:numPr>
          <w:ilvl w:val="0"/>
          <w:numId w:val="161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7AD96F2F" w14:textId="78227DB4" w:rsidR="00291790" w:rsidRPr="004928F1" w:rsidRDefault="00291790" w:rsidP="00291790">
      <w:pPr>
        <w:pStyle w:val="Akapitzlist"/>
        <w:numPr>
          <w:ilvl w:val="0"/>
          <w:numId w:val="1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Wykonawcy: </w:t>
      </w:r>
      <w:r w:rsidR="0010211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28B5AD5" w14:textId="77777777" w:rsidR="00291790" w:rsidRDefault="00291790" w:rsidP="00291790">
      <w:pPr>
        <w:pStyle w:val="Akapitzlist"/>
        <w:numPr>
          <w:ilvl w:val="0"/>
          <w:numId w:val="162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Milejewo.</w:t>
      </w:r>
    </w:p>
    <w:p w14:paraId="3728617D" w14:textId="77777777" w:rsidR="00291790" w:rsidRDefault="00291790" w:rsidP="00291790">
      <w:pPr>
        <w:pStyle w:val="Akapitzlis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2330D686" w14:textId="77777777" w:rsidR="00291790" w:rsidRDefault="00291790" w:rsidP="00291790">
      <w:pPr>
        <w:pStyle w:val="Akapitzlist"/>
        <w:numPr>
          <w:ilvl w:val="0"/>
          <w:numId w:val="163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3 jednobrzmiących egzemplarzach, dwa egzemplarze dla Zamawiającego i jeden dla Wykonawcy.</w:t>
      </w:r>
    </w:p>
    <w:p w14:paraId="23A2A28E" w14:textId="77777777" w:rsidR="00291790" w:rsidRPr="00B4252B" w:rsidRDefault="00291790" w:rsidP="00291790">
      <w:pPr>
        <w:pStyle w:val="Akapitzlist"/>
        <w:numPr>
          <w:ilvl w:val="0"/>
          <w:numId w:val="1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umowy: Oświadczenie o numerze konta bankowego.</w:t>
      </w:r>
    </w:p>
    <w:p w14:paraId="3142ED31" w14:textId="77777777" w:rsidR="00291790" w:rsidRPr="00047949" w:rsidRDefault="00291790" w:rsidP="0029179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04794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WYKONAWCA                                                            ZAMAWIAJĄCY  </w:t>
      </w:r>
    </w:p>
    <w:p w14:paraId="6F922ED7" w14:textId="77777777" w:rsidR="00291790" w:rsidRDefault="00291790" w:rsidP="00291790">
      <w:pPr>
        <w:spacing w:before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br w:type="page"/>
      </w:r>
    </w:p>
    <w:p w14:paraId="561BD73B" w14:textId="77777777" w:rsidR="00291790" w:rsidRDefault="00291790" w:rsidP="002917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>Załącznik Nr 1 do umowy</w:t>
      </w:r>
    </w:p>
    <w:p w14:paraId="051CC648" w14:textId="77777777" w:rsidR="00291790" w:rsidRDefault="00291790" w:rsidP="00291790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EF7573" w14:textId="77777777" w:rsidR="00291790" w:rsidRDefault="00291790" w:rsidP="00291790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798694" w14:textId="0E33ECDF" w:rsidR="00291790" w:rsidRDefault="00291790" w:rsidP="00291790">
      <w:pPr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Milejewo, dnia </w:t>
      </w:r>
      <w:r w:rsidR="0010211B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</w:p>
    <w:p w14:paraId="0D2CD8C0" w14:textId="77777777" w:rsidR="00291790" w:rsidRDefault="00291790" w:rsidP="00291790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(nazwa i adres Wykonawcy, NIP, REGON)</w:t>
      </w:r>
    </w:p>
    <w:p w14:paraId="0C83F054" w14:textId="77777777" w:rsidR="00291790" w:rsidRDefault="00291790" w:rsidP="00291790">
      <w:pP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</w:p>
    <w:p w14:paraId="3CA7914B" w14:textId="77777777" w:rsidR="00291790" w:rsidRDefault="00291790" w:rsidP="00291790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14:paraId="037DCEBB" w14:textId="77777777" w:rsidR="00291790" w:rsidRDefault="00291790" w:rsidP="00291790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0C707F4E" w14:textId="77777777" w:rsidR="00291790" w:rsidRDefault="00291790" w:rsidP="00291790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D07C9F" w14:textId="4D4A04F2" w:rsidR="00291790" w:rsidRDefault="00291790" w:rsidP="00291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Oświadczam, że numer rachunku bankowego wskazany na fakturach wystawianych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związku z realizacją umowy nr </w:t>
      </w:r>
      <w:r w:rsidR="0010211B">
        <w:rPr>
          <w:rFonts w:ascii="Times New Roman" w:hAnsi="Times New Roman" w:cs="Times New Roman"/>
          <w:sz w:val="24"/>
          <w:szCs w:val="24"/>
          <w:lang w:eastAsia="pl-PL"/>
        </w:rPr>
        <w:t>……………..</w:t>
      </w:r>
      <w:r w:rsidRPr="004928F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10211B">
        <w:rPr>
          <w:rFonts w:ascii="Times New Roman" w:hAnsi="Times New Roman" w:cs="Times New Roman"/>
          <w:sz w:val="24"/>
          <w:szCs w:val="24"/>
          <w:lang w:eastAsia="pl-PL"/>
        </w:rPr>
        <w:t>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jest numerem właściwym dla dokonania rozliczeń na zasadach podzielonej płatności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split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payment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2349BCD3" w14:textId="77777777" w:rsidR="00291790" w:rsidRDefault="00291790" w:rsidP="002917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DDB50E" w14:textId="77777777" w:rsidR="00291790" w:rsidRDefault="00291790" w:rsidP="00291790">
      <w:pPr>
        <w:tabs>
          <w:tab w:val="left" w:pos="5010"/>
        </w:tabs>
        <w:rPr>
          <w:lang w:eastAsia="pl-PL"/>
        </w:rPr>
      </w:pPr>
    </w:p>
    <w:p w14:paraId="7A77C215" w14:textId="77777777" w:rsidR="00291790" w:rsidRDefault="00291790" w:rsidP="00291790"/>
    <w:p w14:paraId="5F5DA453" w14:textId="77777777" w:rsidR="00291790" w:rsidRDefault="00291790" w:rsidP="00291790"/>
    <w:p w14:paraId="13AB6880" w14:textId="77777777" w:rsidR="00C12B2B" w:rsidRDefault="00C12B2B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C12B2B">
      <w:footerReference w:type="default" r:id="rId26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41B2E" w14:textId="77777777" w:rsidR="001A7643" w:rsidRDefault="001A7643" w:rsidP="00551C70">
      <w:pPr>
        <w:spacing w:before="0"/>
      </w:pPr>
      <w:r>
        <w:separator/>
      </w:r>
    </w:p>
  </w:endnote>
  <w:endnote w:type="continuationSeparator" w:id="0">
    <w:p w14:paraId="5D1322D3" w14:textId="77777777" w:rsidR="001A7643" w:rsidRDefault="001A7643" w:rsidP="00551C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372408"/>
      <w:docPartObj>
        <w:docPartGallery w:val="Page Numbers (Bottom of Page)"/>
        <w:docPartUnique/>
      </w:docPartObj>
    </w:sdtPr>
    <w:sdtContent>
      <w:p w14:paraId="7E79DB77" w14:textId="0E17B9AD" w:rsidR="00551C70" w:rsidRDefault="00551C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C70D1" w14:textId="77777777" w:rsidR="00551C70" w:rsidRDefault="00551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5CB5" w14:textId="77777777" w:rsidR="001A7643" w:rsidRDefault="001A7643" w:rsidP="00551C70">
      <w:pPr>
        <w:spacing w:before="0"/>
      </w:pPr>
      <w:r>
        <w:separator/>
      </w:r>
    </w:p>
  </w:footnote>
  <w:footnote w:type="continuationSeparator" w:id="0">
    <w:p w14:paraId="2AEDDBFF" w14:textId="77777777" w:rsidR="001A7643" w:rsidRDefault="001A7643" w:rsidP="00551C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D2459C"/>
    <w:multiLevelType w:val="multilevel"/>
    <w:tmpl w:val="6202811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FF069A"/>
    <w:multiLevelType w:val="multilevel"/>
    <w:tmpl w:val="DF7C4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6" w15:restartNumberingAfterBreak="0">
    <w:nsid w:val="09E54B33"/>
    <w:multiLevelType w:val="multilevel"/>
    <w:tmpl w:val="30A20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1C265B"/>
    <w:multiLevelType w:val="hybridMultilevel"/>
    <w:tmpl w:val="7046878C"/>
    <w:lvl w:ilvl="0" w:tplc="F03CB3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20428"/>
    <w:multiLevelType w:val="hybridMultilevel"/>
    <w:tmpl w:val="609A8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7C0D67"/>
    <w:multiLevelType w:val="multilevel"/>
    <w:tmpl w:val="976461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DB74AB1"/>
    <w:multiLevelType w:val="hybridMultilevel"/>
    <w:tmpl w:val="59A8F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A678D"/>
    <w:multiLevelType w:val="hybridMultilevel"/>
    <w:tmpl w:val="3ED6F08E"/>
    <w:lvl w:ilvl="0" w:tplc="5FD631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A3243"/>
    <w:multiLevelType w:val="multilevel"/>
    <w:tmpl w:val="FC9EF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FAD1D25"/>
    <w:multiLevelType w:val="multilevel"/>
    <w:tmpl w:val="7EFC2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0023ED4"/>
    <w:multiLevelType w:val="multilevel"/>
    <w:tmpl w:val="10E46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19C4446"/>
    <w:multiLevelType w:val="hybridMultilevel"/>
    <w:tmpl w:val="5B1A591E"/>
    <w:lvl w:ilvl="0" w:tplc="2BC6C0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3530362"/>
    <w:multiLevelType w:val="multilevel"/>
    <w:tmpl w:val="081EBAB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13CE7647"/>
    <w:multiLevelType w:val="multilevel"/>
    <w:tmpl w:val="9612BBBC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1" w15:restartNumberingAfterBreak="0">
    <w:nsid w:val="14704844"/>
    <w:multiLevelType w:val="multilevel"/>
    <w:tmpl w:val="50EE1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</w:abstractNum>
  <w:abstractNum w:abstractNumId="22" w15:restartNumberingAfterBreak="0">
    <w:nsid w:val="14F7757A"/>
    <w:multiLevelType w:val="hybridMultilevel"/>
    <w:tmpl w:val="5834177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404633"/>
    <w:multiLevelType w:val="hybridMultilevel"/>
    <w:tmpl w:val="89F4C5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17793378"/>
    <w:multiLevelType w:val="multilevel"/>
    <w:tmpl w:val="5E462C4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5" w15:restartNumberingAfterBreak="0">
    <w:nsid w:val="1A14211F"/>
    <w:multiLevelType w:val="multilevel"/>
    <w:tmpl w:val="AF0E5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1E6D6805"/>
    <w:multiLevelType w:val="hybridMultilevel"/>
    <w:tmpl w:val="FE08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BA341E"/>
    <w:multiLevelType w:val="multilevel"/>
    <w:tmpl w:val="43FC84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1951A16"/>
    <w:multiLevelType w:val="hybridMultilevel"/>
    <w:tmpl w:val="0AF48C8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22750E0F"/>
    <w:multiLevelType w:val="multilevel"/>
    <w:tmpl w:val="24483C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33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355376E8"/>
    <w:multiLevelType w:val="multilevel"/>
    <w:tmpl w:val="CEBA433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8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367A3104"/>
    <w:multiLevelType w:val="hybridMultilevel"/>
    <w:tmpl w:val="62A606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A731D87"/>
    <w:multiLevelType w:val="hybridMultilevel"/>
    <w:tmpl w:val="40C8A906"/>
    <w:lvl w:ilvl="0" w:tplc="ADB0AD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3C001227"/>
    <w:multiLevelType w:val="multilevel"/>
    <w:tmpl w:val="3DA2D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3F4E6448"/>
    <w:multiLevelType w:val="multilevel"/>
    <w:tmpl w:val="F37A4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40F77E99"/>
    <w:multiLevelType w:val="multilevel"/>
    <w:tmpl w:val="2730C4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41550B0F"/>
    <w:multiLevelType w:val="multilevel"/>
    <w:tmpl w:val="FB50C9B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51" w15:restartNumberingAfterBreak="0">
    <w:nsid w:val="456F7785"/>
    <w:multiLevelType w:val="multilevel"/>
    <w:tmpl w:val="D1B00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6FC6F8E"/>
    <w:multiLevelType w:val="multilevel"/>
    <w:tmpl w:val="DBFE5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822083C"/>
    <w:multiLevelType w:val="multilevel"/>
    <w:tmpl w:val="2D346E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83A2887"/>
    <w:multiLevelType w:val="multilevel"/>
    <w:tmpl w:val="E28A88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0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1" w15:restartNumberingAfterBreak="0">
    <w:nsid w:val="497B377F"/>
    <w:multiLevelType w:val="hybridMultilevel"/>
    <w:tmpl w:val="F5E85E64"/>
    <w:lvl w:ilvl="0" w:tplc="3A66AA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4F14076E"/>
    <w:multiLevelType w:val="hybridMultilevel"/>
    <w:tmpl w:val="91B8BB9E"/>
    <w:lvl w:ilvl="0" w:tplc="16F4DC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3437AB8"/>
    <w:multiLevelType w:val="hybridMultilevel"/>
    <w:tmpl w:val="569E3C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58AF7835"/>
    <w:multiLevelType w:val="multilevel"/>
    <w:tmpl w:val="A48E540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6" w15:restartNumberingAfterBreak="0">
    <w:nsid w:val="58BD25BC"/>
    <w:multiLevelType w:val="hybridMultilevel"/>
    <w:tmpl w:val="D1D0A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595C5EE4"/>
    <w:multiLevelType w:val="hybridMultilevel"/>
    <w:tmpl w:val="A40E4222"/>
    <w:lvl w:ilvl="0" w:tplc="B23894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5D4855F4"/>
    <w:multiLevelType w:val="multilevel"/>
    <w:tmpl w:val="5B44CC5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1" w15:restartNumberingAfterBreak="0">
    <w:nsid w:val="5D525948"/>
    <w:multiLevelType w:val="multilevel"/>
    <w:tmpl w:val="B538CA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5E006ECE"/>
    <w:multiLevelType w:val="multilevel"/>
    <w:tmpl w:val="520049C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E6751D4"/>
    <w:multiLevelType w:val="multilevel"/>
    <w:tmpl w:val="EE38648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F4A5239"/>
    <w:multiLevelType w:val="hybridMultilevel"/>
    <w:tmpl w:val="40E4C9EC"/>
    <w:lvl w:ilvl="0" w:tplc="0415000F">
      <w:start w:val="1"/>
      <w:numFmt w:val="decimal"/>
      <w:lvlText w:val="%1."/>
      <w:lvlJc w:val="left"/>
      <w:pPr>
        <w:ind w:left="3955" w:hanging="360"/>
      </w:pPr>
    </w:lvl>
    <w:lvl w:ilvl="1" w:tplc="04150019" w:tentative="1">
      <w:start w:val="1"/>
      <w:numFmt w:val="lowerLetter"/>
      <w:lvlText w:val="%2."/>
      <w:lvlJc w:val="left"/>
      <w:pPr>
        <w:ind w:left="4675" w:hanging="360"/>
      </w:pPr>
    </w:lvl>
    <w:lvl w:ilvl="2" w:tplc="0415001B" w:tentative="1">
      <w:start w:val="1"/>
      <w:numFmt w:val="lowerRoman"/>
      <w:lvlText w:val="%3."/>
      <w:lvlJc w:val="right"/>
      <w:pPr>
        <w:ind w:left="5395" w:hanging="180"/>
      </w:pPr>
    </w:lvl>
    <w:lvl w:ilvl="3" w:tplc="0415000F" w:tentative="1">
      <w:start w:val="1"/>
      <w:numFmt w:val="decimal"/>
      <w:lvlText w:val="%4."/>
      <w:lvlJc w:val="left"/>
      <w:pPr>
        <w:ind w:left="6115" w:hanging="360"/>
      </w:pPr>
    </w:lvl>
    <w:lvl w:ilvl="4" w:tplc="04150019" w:tentative="1">
      <w:start w:val="1"/>
      <w:numFmt w:val="lowerLetter"/>
      <w:lvlText w:val="%5."/>
      <w:lvlJc w:val="left"/>
      <w:pPr>
        <w:ind w:left="6835" w:hanging="360"/>
      </w:pPr>
    </w:lvl>
    <w:lvl w:ilvl="5" w:tplc="0415001B" w:tentative="1">
      <w:start w:val="1"/>
      <w:numFmt w:val="lowerRoman"/>
      <w:lvlText w:val="%6."/>
      <w:lvlJc w:val="right"/>
      <w:pPr>
        <w:ind w:left="7555" w:hanging="180"/>
      </w:pPr>
    </w:lvl>
    <w:lvl w:ilvl="6" w:tplc="0415000F" w:tentative="1">
      <w:start w:val="1"/>
      <w:numFmt w:val="decimal"/>
      <w:lvlText w:val="%7."/>
      <w:lvlJc w:val="left"/>
      <w:pPr>
        <w:ind w:left="8275" w:hanging="360"/>
      </w:pPr>
    </w:lvl>
    <w:lvl w:ilvl="7" w:tplc="04150019" w:tentative="1">
      <w:start w:val="1"/>
      <w:numFmt w:val="lowerLetter"/>
      <w:lvlText w:val="%8."/>
      <w:lvlJc w:val="left"/>
      <w:pPr>
        <w:ind w:left="8995" w:hanging="360"/>
      </w:pPr>
    </w:lvl>
    <w:lvl w:ilvl="8" w:tplc="0415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86" w15:restartNumberingAfterBreak="0">
    <w:nsid w:val="5FB02462"/>
    <w:multiLevelType w:val="hybridMultilevel"/>
    <w:tmpl w:val="FC3C473C"/>
    <w:lvl w:ilvl="0" w:tplc="0415000F">
      <w:start w:val="1"/>
      <w:numFmt w:val="decimal"/>
      <w:lvlText w:val="%1."/>
      <w:lvlJc w:val="left"/>
      <w:pPr>
        <w:ind w:left="3955" w:hanging="360"/>
      </w:pPr>
    </w:lvl>
    <w:lvl w:ilvl="1" w:tplc="04150019" w:tentative="1">
      <w:start w:val="1"/>
      <w:numFmt w:val="lowerLetter"/>
      <w:lvlText w:val="%2."/>
      <w:lvlJc w:val="left"/>
      <w:pPr>
        <w:ind w:left="4675" w:hanging="360"/>
      </w:pPr>
    </w:lvl>
    <w:lvl w:ilvl="2" w:tplc="0415001B" w:tentative="1">
      <w:start w:val="1"/>
      <w:numFmt w:val="lowerRoman"/>
      <w:lvlText w:val="%3."/>
      <w:lvlJc w:val="right"/>
      <w:pPr>
        <w:ind w:left="5395" w:hanging="180"/>
      </w:pPr>
    </w:lvl>
    <w:lvl w:ilvl="3" w:tplc="0415000F" w:tentative="1">
      <w:start w:val="1"/>
      <w:numFmt w:val="decimal"/>
      <w:lvlText w:val="%4."/>
      <w:lvlJc w:val="left"/>
      <w:pPr>
        <w:ind w:left="6115" w:hanging="360"/>
      </w:pPr>
    </w:lvl>
    <w:lvl w:ilvl="4" w:tplc="04150019" w:tentative="1">
      <w:start w:val="1"/>
      <w:numFmt w:val="lowerLetter"/>
      <w:lvlText w:val="%5."/>
      <w:lvlJc w:val="left"/>
      <w:pPr>
        <w:ind w:left="6835" w:hanging="360"/>
      </w:pPr>
    </w:lvl>
    <w:lvl w:ilvl="5" w:tplc="0415001B" w:tentative="1">
      <w:start w:val="1"/>
      <w:numFmt w:val="lowerRoman"/>
      <w:lvlText w:val="%6."/>
      <w:lvlJc w:val="right"/>
      <w:pPr>
        <w:ind w:left="7555" w:hanging="180"/>
      </w:pPr>
    </w:lvl>
    <w:lvl w:ilvl="6" w:tplc="0415000F" w:tentative="1">
      <w:start w:val="1"/>
      <w:numFmt w:val="decimal"/>
      <w:lvlText w:val="%7."/>
      <w:lvlJc w:val="left"/>
      <w:pPr>
        <w:ind w:left="8275" w:hanging="360"/>
      </w:pPr>
    </w:lvl>
    <w:lvl w:ilvl="7" w:tplc="04150019" w:tentative="1">
      <w:start w:val="1"/>
      <w:numFmt w:val="lowerLetter"/>
      <w:lvlText w:val="%8."/>
      <w:lvlJc w:val="left"/>
      <w:pPr>
        <w:ind w:left="8995" w:hanging="360"/>
      </w:pPr>
    </w:lvl>
    <w:lvl w:ilvl="8" w:tplc="0415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87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1D9077D"/>
    <w:multiLevelType w:val="hybridMultilevel"/>
    <w:tmpl w:val="128ABC2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9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669D5E67"/>
    <w:multiLevelType w:val="hybridMultilevel"/>
    <w:tmpl w:val="D1AE82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EF371C"/>
    <w:multiLevelType w:val="hybridMultilevel"/>
    <w:tmpl w:val="B5E2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6C9F5316"/>
    <w:multiLevelType w:val="hybridMultilevel"/>
    <w:tmpl w:val="2C983FD6"/>
    <w:lvl w:ilvl="0" w:tplc="3AF2A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0" w15:restartNumberingAfterBreak="0">
    <w:nsid w:val="6EB144FC"/>
    <w:multiLevelType w:val="hybridMultilevel"/>
    <w:tmpl w:val="89F04A1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1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2" w15:restartNumberingAfterBreak="0">
    <w:nsid w:val="71437133"/>
    <w:multiLevelType w:val="multilevel"/>
    <w:tmpl w:val="17FC6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7" w15:restartNumberingAfterBreak="0">
    <w:nsid w:val="7AA31800"/>
    <w:multiLevelType w:val="multilevel"/>
    <w:tmpl w:val="CFF8F6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108" w15:restartNumberingAfterBreak="0">
    <w:nsid w:val="7C120BDD"/>
    <w:multiLevelType w:val="hybridMultilevel"/>
    <w:tmpl w:val="7ED099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0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 w15:restartNumberingAfterBreak="0">
    <w:nsid w:val="7FA00092"/>
    <w:multiLevelType w:val="multilevel"/>
    <w:tmpl w:val="2758C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3625572">
    <w:abstractNumId w:val="99"/>
  </w:num>
  <w:num w:numId="2" w16cid:durableId="1118527496">
    <w:abstractNumId w:val="50"/>
  </w:num>
  <w:num w:numId="3" w16cid:durableId="989528207">
    <w:abstractNumId w:val="5"/>
  </w:num>
  <w:num w:numId="4" w16cid:durableId="742261033">
    <w:abstractNumId w:val="32"/>
  </w:num>
  <w:num w:numId="5" w16cid:durableId="921258838">
    <w:abstractNumId w:val="28"/>
  </w:num>
  <w:num w:numId="6" w16cid:durableId="83847615">
    <w:abstractNumId w:val="83"/>
  </w:num>
  <w:num w:numId="7" w16cid:durableId="1295137961">
    <w:abstractNumId w:val="52"/>
  </w:num>
  <w:num w:numId="8" w16cid:durableId="1921863808">
    <w:abstractNumId w:val="81"/>
  </w:num>
  <w:num w:numId="9" w16cid:durableId="381446570">
    <w:abstractNumId w:val="84"/>
  </w:num>
  <w:num w:numId="10" w16cid:durableId="172110842">
    <w:abstractNumId w:val="73"/>
  </w:num>
  <w:num w:numId="11" w16cid:durableId="1437826035">
    <w:abstractNumId w:val="6"/>
  </w:num>
  <w:num w:numId="12" w16cid:durableId="1641882134">
    <w:abstractNumId w:val="1"/>
  </w:num>
  <w:num w:numId="13" w16cid:durableId="785075002">
    <w:abstractNumId w:val="26"/>
  </w:num>
  <w:num w:numId="14" w16cid:durableId="1102722916">
    <w:abstractNumId w:val="34"/>
  </w:num>
  <w:num w:numId="15" w16cid:durableId="733507826">
    <w:abstractNumId w:val="59"/>
  </w:num>
  <w:num w:numId="16" w16cid:durableId="188104472">
    <w:abstractNumId w:val="21"/>
  </w:num>
  <w:num w:numId="17" w16cid:durableId="1848400863">
    <w:abstractNumId w:val="102"/>
  </w:num>
  <w:num w:numId="18" w16cid:durableId="1600942504">
    <w:abstractNumId w:val="107"/>
  </w:num>
  <w:num w:numId="19" w16cid:durableId="1092316856">
    <w:abstractNumId w:val="51"/>
  </w:num>
  <w:num w:numId="20" w16cid:durableId="447547483">
    <w:abstractNumId w:val="55"/>
  </w:num>
  <w:num w:numId="21" w16cid:durableId="1766728828">
    <w:abstractNumId w:val="10"/>
  </w:num>
  <w:num w:numId="22" w16cid:durableId="635572802">
    <w:abstractNumId w:val="105"/>
  </w:num>
  <w:num w:numId="23" w16cid:durableId="1502313531">
    <w:abstractNumId w:val="111"/>
  </w:num>
  <w:num w:numId="24" w16cid:durableId="658507168">
    <w:abstractNumId w:val="110"/>
  </w:num>
  <w:num w:numId="25" w16cid:durableId="1819611669">
    <w:abstractNumId w:val="109"/>
  </w:num>
  <w:num w:numId="26" w16cid:durableId="1919166303">
    <w:abstractNumId w:val="7"/>
  </w:num>
  <w:num w:numId="27" w16cid:durableId="1413963943">
    <w:abstractNumId w:val="35"/>
  </w:num>
  <w:num w:numId="28" w16cid:durableId="410352271">
    <w:abstractNumId w:val="77"/>
  </w:num>
  <w:num w:numId="29" w16cid:durableId="1389455305">
    <w:abstractNumId w:val="31"/>
  </w:num>
  <w:num w:numId="30" w16cid:durableId="1578323780">
    <w:abstractNumId w:val="82"/>
  </w:num>
  <w:num w:numId="31" w16cid:durableId="1968733155">
    <w:abstractNumId w:val="41"/>
  </w:num>
  <w:num w:numId="32" w16cid:durableId="639501528">
    <w:abstractNumId w:val="54"/>
  </w:num>
  <w:num w:numId="33" w16cid:durableId="173346523">
    <w:abstractNumId w:val="96"/>
  </w:num>
  <w:num w:numId="34" w16cid:durableId="1405033654">
    <w:abstractNumId w:val="14"/>
  </w:num>
  <w:num w:numId="35" w16cid:durableId="882517615">
    <w:abstractNumId w:val="3"/>
  </w:num>
  <w:num w:numId="36" w16cid:durableId="447162473">
    <w:abstractNumId w:val="30"/>
  </w:num>
  <w:num w:numId="37" w16cid:durableId="356319972">
    <w:abstractNumId w:val="67"/>
  </w:num>
  <w:num w:numId="38" w16cid:durableId="947734418">
    <w:abstractNumId w:val="75"/>
  </w:num>
  <w:num w:numId="39" w16cid:durableId="462190364">
    <w:abstractNumId w:val="53"/>
  </w:num>
  <w:num w:numId="40" w16cid:durableId="1065684005">
    <w:abstractNumId w:val="38"/>
  </w:num>
  <w:num w:numId="41" w16cid:durableId="1407609448">
    <w:abstractNumId w:val="72"/>
  </w:num>
  <w:num w:numId="42" w16cid:durableId="1412434719">
    <w:abstractNumId w:val="2"/>
  </w:num>
  <w:num w:numId="43" w16cid:durableId="1143547707">
    <w:abstractNumId w:val="65"/>
  </w:num>
  <w:num w:numId="44" w16cid:durableId="814373310">
    <w:abstractNumId w:val="47"/>
  </w:num>
  <w:num w:numId="45" w16cid:durableId="1514955128">
    <w:abstractNumId w:val="57"/>
  </w:num>
  <w:num w:numId="46" w16cid:durableId="2087335153">
    <w:abstractNumId w:val="89"/>
  </w:num>
  <w:num w:numId="47" w16cid:durableId="1996761936">
    <w:abstractNumId w:val="103"/>
  </w:num>
  <w:num w:numId="48" w16cid:durableId="2037387779">
    <w:abstractNumId w:val="74"/>
  </w:num>
  <w:num w:numId="49" w16cid:durableId="1964264371">
    <w:abstractNumId w:val="40"/>
  </w:num>
  <w:num w:numId="50" w16cid:durableId="1102385036">
    <w:abstractNumId w:val="43"/>
  </w:num>
  <w:num w:numId="51" w16cid:durableId="597568814">
    <w:abstractNumId w:val="36"/>
  </w:num>
  <w:num w:numId="52" w16cid:durableId="650059075">
    <w:abstractNumId w:val="94"/>
  </w:num>
  <w:num w:numId="53" w16cid:durableId="2144150826">
    <w:abstractNumId w:val="25"/>
  </w:num>
  <w:num w:numId="54" w16cid:durableId="640426451">
    <w:abstractNumId w:val="18"/>
  </w:num>
  <w:num w:numId="55" w16cid:durableId="1204639364">
    <w:abstractNumId w:val="70"/>
  </w:num>
  <w:num w:numId="56" w16cid:durableId="407046900">
    <w:abstractNumId w:val="16"/>
  </w:num>
  <w:num w:numId="57" w16cid:durableId="738868707">
    <w:abstractNumId w:val="90"/>
  </w:num>
  <w:num w:numId="58" w16cid:durableId="1085106020">
    <w:abstractNumId w:val="63"/>
  </w:num>
  <w:num w:numId="59" w16cid:durableId="1094133690">
    <w:abstractNumId w:val="95"/>
  </w:num>
  <w:num w:numId="60" w16cid:durableId="1789542750">
    <w:abstractNumId w:val="60"/>
  </w:num>
  <w:num w:numId="61" w16cid:durableId="143085118">
    <w:abstractNumId w:val="71"/>
  </w:num>
  <w:num w:numId="62" w16cid:durableId="586504552">
    <w:abstractNumId w:val="0"/>
  </w:num>
  <w:num w:numId="63" w16cid:durableId="59376769">
    <w:abstractNumId w:val="106"/>
  </w:num>
  <w:num w:numId="64" w16cid:durableId="764106605">
    <w:abstractNumId w:val="97"/>
  </w:num>
  <w:num w:numId="65" w16cid:durableId="1888909981">
    <w:abstractNumId w:val="104"/>
  </w:num>
  <w:num w:numId="66" w16cid:durableId="16128762">
    <w:abstractNumId w:val="66"/>
  </w:num>
  <w:num w:numId="67" w16cid:durableId="1562987048">
    <w:abstractNumId w:val="33"/>
  </w:num>
  <w:num w:numId="68" w16cid:durableId="629749414">
    <w:abstractNumId w:val="101"/>
  </w:num>
  <w:num w:numId="69" w16cid:durableId="393168039">
    <w:abstractNumId w:val="80"/>
  </w:num>
  <w:num w:numId="70" w16cid:durableId="860749846">
    <w:abstractNumId w:val="62"/>
  </w:num>
  <w:num w:numId="71" w16cid:durableId="2113931598">
    <w:abstractNumId w:val="68"/>
  </w:num>
  <w:num w:numId="72" w16cid:durableId="1651052688">
    <w:abstractNumId w:val="79"/>
  </w:num>
  <w:num w:numId="73" w16cid:durableId="1060128034">
    <w:abstractNumId w:val="93"/>
  </w:num>
  <w:num w:numId="74" w16cid:durableId="782456160">
    <w:abstractNumId w:val="56"/>
  </w:num>
  <w:num w:numId="75" w16cid:durableId="1792820313">
    <w:abstractNumId w:val="46"/>
  </w:num>
  <w:num w:numId="76" w16cid:durableId="1422020664">
    <w:abstractNumId w:val="87"/>
  </w:num>
  <w:num w:numId="77" w16cid:durableId="1571229587">
    <w:abstractNumId w:val="4"/>
  </w:num>
  <w:num w:numId="78" w16cid:durableId="1001355918">
    <w:abstractNumId w:val="48"/>
  </w:num>
  <w:num w:numId="79" w16cid:durableId="344135877">
    <w:abstractNumId w:val="58"/>
  </w:num>
  <w:num w:numId="80" w16cid:durableId="1304307248">
    <w:abstractNumId w:val="15"/>
  </w:num>
  <w:num w:numId="81" w16cid:durableId="895581797">
    <w:abstractNumId w:val="13"/>
  </w:num>
  <w:num w:numId="82" w16cid:durableId="637417152">
    <w:abstractNumId w:val="19"/>
  </w:num>
  <w:num w:numId="83" w16cid:durableId="410660969">
    <w:abstractNumId w:val="45"/>
  </w:num>
  <w:num w:numId="84" w16cid:durableId="1936016110">
    <w:abstractNumId w:val="20"/>
  </w:num>
  <w:num w:numId="85" w16cid:durableId="1080522101">
    <w:abstractNumId w:val="37"/>
  </w:num>
  <w:num w:numId="86" w16cid:durableId="44064848">
    <w:abstractNumId w:val="24"/>
  </w:num>
  <w:num w:numId="87" w16cid:durableId="18050186">
    <w:abstractNumId w:val="44"/>
  </w:num>
  <w:num w:numId="88" w16cid:durableId="1561598321">
    <w:abstractNumId w:val="37"/>
    <w:lvlOverride w:ilvl="0">
      <w:startOverride w:val="1"/>
    </w:lvlOverride>
  </w:num>
  <w:num w:numId="89" w16cid:durableId="678702811">
    <w:abstractNumId w:val="69"/>
  </w:num>
  <w:num w:numId="90" w16cid:durableId="812138439">
    <w:abstractNumId w:val="108"/>
  </w:num>
  <w:num w:numId="91" w16cid:durableId="1347177622">
    <w:abstractNumId w:val="88"/>
  </w:num>
  <w:num w:numId="92" w16cid:durableId="1765808834">
    <w:abstractNumId w:val="39"/>
  </w:num>
  <w:num w:numId="93" w16cid:durableId="1075130120">
    <w:abstractNumId w:val="22"/>
  </w:num>
  <w:num w:numId="94" w16cid:durableId="452753863">
    <w:abstractNumId w:val="9"/>
  </w:num>
  <w:num w:numId="95" w16cid:durableId="1787044574">
    <w:abstractNumId w:val="78"/>
  </w:num>
  <w:num w:numId="96" w16cid:durableId="153228582">
    <w:abstractNumId w:val="23"/>
  </w:num>
  <w:num w:numId="97" w16cid:durableId="1402602793">
    <w:abstractNumId w:val="29"/>
  </w:num>
  <w:num w:numId="98" w16cid:durableId="545483752">
    <w:abstractNumId w:val="92"/>
  </w:num>
  <w:num w:numId="99" w16cid:durableId="2010792158">
    <w:abstractNumId w:val="42"/>
  </w:num>
  <w:num w:numId="100" w16cid:durableId="642346565">
    <w:abstractNumId w:val="12"/>
  </w:num>
  <w:num w:numId="101" w16cid:durableId="1055009303">
    <w:abstractNumId w:val="100"/>
  </w:num>
  <w:num w:numId="102" w16cid:durableId="999043245">
    <w:abstractNumId w:val="27"/>
  </w:num>
  <w:num w:numId="103" w16cid:durableId="79957408">
    <w:abstractNumId w:val="76"/>
  </w:num>
  <w:num w:numId="104" w16cid:durableId="1691179567">
    <w:abstractNumId w:val="17"/>
  </w:num>
  <w:num w:numId="105" w16cid:durableId="1040125844">
    <w:abstractNumId w:val="86"/>
  </w:num>
  <w:num w:numId="106" w16cid:durableId="1246186162">
    <w:abstractNumId w:val="85"/>
  </w:num>
  <w:num w:numId="107" w16cid:durableId="10656887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0412786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26938674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072644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0260390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7414132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43301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048184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8432810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594145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87747562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122993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5138870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0523575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28970330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2555618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8289213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8253083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6907911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791430999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54220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804228798">
    <w:abstractNumId w:val="7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40024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9441504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132135070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287813228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29395016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9892828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4526446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31130027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60727739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972172431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0950059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93378638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340505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4629616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2302396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02158714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201656464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9583682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741364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9832018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52471384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38865170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82492467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3387715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991255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102918293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45424969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04775552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9293924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322607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64435855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30057954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20247010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4186011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548907259">
    <w:abstractNumId w:val="7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973020524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331878098">
    <w:abstractNumId w:val="64"/>
  </w:num>
  <w:num w:numId="166" w16cid:durableId="1238054672">
    <w:abstractNumId w:val="8"/>
  </w:num>
  <w:num w:numId="167" w16cid:durableId="1806313103">
    <w:abstractNumId w:val="91"/>
  </w:num>
  <w:num w:numId="168" w16cid:durableId="283199744">
    <w:abstractNumId w:val="61"/>
  </w:num>
  <w:num w:numId="169" w16cid:durableId="2042240523">
    <w:abstractNumId w:val="49"/>
  </w:num>
  <w:num w:numId="170" w16cid:durableId="989212448">
    <w:abstractNumId w:val="98"/>
  </w:num>
  <w:num w:numId="171" w16cid:durableId="12159704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8A"/>
    <w:rsid w:val="00012FDF"/>
    <w:rsid w:val="0002036C"/>
    <w:rsid w:val="00032C62"/>
    <w:rsid w:val="0003576B"/>
    <w:rsid w:val="00036B7C"/>
    <w:rsid w:val="00061F48"/>
    <w:rsid w:val="000A5312"/>
    <w:rsid w:val="000F1778"/>
    <w:rsid w:val="00101686"/>
    <w:rsid w:val="0010211B"/>
    <w:rsid w:val="00110928"/>
    <w:rsid w:val="00171567"/>
    <w:rsid w:val="00183A3C"/>
    <w:rsid w:val="001A529C"/>
    <w:rsid w:val="001A7643"/>
    <w:rsid w:val="001F28BE"/>
    <w:rsid w:val="00200B84"/>
    <w:rsid w:val="0023165A"/>
    <w:rsid w:val="0027681B"/>
    <w:rsid w:val="00291790"/>
    <w:rsid w:val="002C160A"/>
    <w:rsid w:val="002C1944"/>
    <w:rsid w:val="002D48FF"/>
    <w:rsid w:val="002F42DD"/>
    <w:rsid w:val="00377A41"/>
    <w:rsid w:val="003E22D6"/>
    <w:rsid w:val="004235B2"/>
    <w:rsid w:val="004367ED"/>
    <w:rsid w:val="00441B20"/>
    <w:rsid w:val="00472AD7"/>
    <w:rsid w:val="004946AC"/>
    <w:rsid w:val="004A236F"/>
    <w:rsid w:val="004A7A4B"/>
    <w:rsid w:val="005305F6"/>
    <w:rsid w:val="00551C70"/>
    <w:rsid w:val="0059131C"/>
    <w:rsid w:val="005D0EA3"/>
    <w:rsid w:val="005D3D42"/>
    <w:rsid w:val="005F7B8E"/>
    <w:rsid w:val="0064007B"/>
    <w:rsid w:val="006436CA"/>
    <w:rsid w:val="006461E0"/>
    <w:rsid w:val="00650773"/>
    <w:rsid w:val="00656067"/>
    <w:rsid w:val="00657897"/>
    <w:rsid w:val="00670FC2"/>
    <w:rsid w:val="006B129E"/>
    <w:rsid w:val="006E3E5C"/>
    <w:rsid w:val="006F5B90"/>
    <w:rsid w:val="00735D09"/>
    <w:rsid w:val="007C736C"/>
    <w:rsid w:val="007D6388"/>
    <w:rsid w:val="007E305B"/>
    <w:rsid w:val="00815A40"/>
    <w:rsid w:val="00845990"/>
    <w:rsid w:val="008578B5"/>
    <w:rsid w:val="00861579"/>
    <w:rsid w:val="00907CF3"/>
    <w:rsid w:val="00921C83"/>
    <w:rsid w:val="00970606"/>
    <w:rsid w:val="00983D40"/>
    <w:rsid w:val="009B7633"/>
    <w:rsid w:val="009F74FE"/>
    <w:rsid w:val="00A0670B"/>
    <w:rsid w:val="00A3747C"/>
    <w:rsid w:val="00A710CC"/>
    <w:rsid w:val="00A93E61"/>
    <w:rsid w:val="00A94256"/>
    <w:rsid w:val="00AD6494"/>
    <w:rsid w:val="00AF4678"/>
    <w:rsid w:val="00B06836"/>
    <w:rsid w:val="00B26D50"/>
    <w:rsid w:val="00B836B7"/>
    <w:rsid w:val="00BD6528"/>
    <w:rsid w:val="00BF2D25"/>
    <w:rsid w:val="00C12B2B"/>
    <w:rsid w:val="00C476FF"/>
    <w:rsid w:val="00C562F2"/>
    <w:rsid w:val="00C61FB2"/>
    <w:rsid w:val="00C77F3D"/>
    <w:rsid w:val="00C94BF1"/>
    <w:rsid w:val="00CC0B46"/>
    <w:rsid w:val="00CD6592"/>
    <w:rsid w:val="00CF33F4"/>
    <w:rsid w:val="00D021EB"/>
    <w:rsid w:val="00D0522C"/>
    <w:rsid w:val="00D3478A"/>
    <w:rsid w:val="00D539CA"/>
    <w:rsid w:val="00D7633B"/>
    <w:rsid w:val="00DB0AB1"/>
    <w:rsid w:val="00DC6FB3"/>
    <w:rsid w:val="00E139A3"/>
    <w:rsid w:val="00E34ED8"/>
    <w:rsid w:val="00E5259E"/>
    <w:rsid w:val="00E82341"/>
    <w:rsid w:val="00E878DD"/>
    <w:rsid w:val="00EB5998"/>
    <w:rsid w:val="00EF3EDA"/>
    <w:rsid w:val="00F023AD"/>
    <w:rsid w:val="00F03FA0"/>
    <w:rsid w:val="00F20FA7"/>
    <w:rsid w:val="00F226E3"/>
    <w:rsid w:val="00F44770"/>
    <w:rsid w:val="00FA259F"/>
    <w:rsid w:val="00FA6AF5"/>
    <w:rsid w:val="00FD7D2A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88E3"/>
  <w15:docId w15:val="{3A4EC7BA-AD15-43EA-B05E-578BC21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qFormat/>
    <w:rsid w:val="008B4F4F"/>
  </w:style>
  <w:style w:type="character" w:customStyle="1" w:styleId="TekstpodstawowyZnak">
    <w:name w:val="Tekst podstawowy Znak"/>
    <w:basedOn w:val="Domylnaczcionkaakapitu"/>
    <w:link w:val="Tekstpodstawowy"/>
    <w:qFormat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21C7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link w:val="AkapitzlistZnak"/>
    <w:uiPriority w:val="99"/>
    <w:qFormat/>
    <w:rsid w:val="00E36F0E"/>
    <w:pPr>
      <w:spacing w:before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0429"/>
    <w:pPr>
      <w:ind w:left="720"/>
      <w:contextualSpacing/>
    </w:pPr>
  </w:style>
  <w:style w:type="paragraph" w:customStyle="1" w:styleId="Standard">
    <w:name w:val="Standard"/>
    <w:qFormat/>
    <w:rsid w:val="00E561D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qFormat/>
    <w:rsid w:val="00E561DA"/>
    <w:pPr>
      <w:spacing w:before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C6484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C7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5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ugmilejewo@elblag.com.pl" TargetMode="External"/><Relationship Id="rId18" Type="http://schemas.openxmlformats.org/officeDocument/2006/relationships/hyperlink" Target="https://ugmilejewo.ezamowienia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milejewo.pl/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hyperlink" Target="mailto:iod@milejewo.gm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ejewo.pl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ejewo.pl/" TargetMode="External"/><Relationship Id="rId24" Type="http://schemas.openxmlformats.org/officeDocument/2006/relationships/hyperlink" Target="https://........................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milejewo.pl/" TargetMode="External"/><Relationship Id="rId23" Type="http://schemas.openxmlformats.org/officeDocument/2006/relationships/hyperlink" Target="file:///D:\drogi\%20https:\ugmilejewo.ezamowienia.com\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ugmilejewo@elblag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bip.milejewo.pl/" TargetMode="External"/><Relationship Id="rId22" Type="http://schemas.openxmlformats.org/officeDocument/2006/relationships/hyperlink" Target="https://ugmilejewo.ezamowienia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69</Pages>
  <Words>19920</Words>
  <Characters>119521</Characters>
  <Application>Microsoft Office Word</Application>
  <DocSecurity>0</DocSecurity>
  <Lines>996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Natalia Brydzińska</cp:lastModifiedBy>
  <cp:revision>35</cp:revision>
  <cp:lastPrinted>2024-07-26T06:53:00Z</cp:lastPrinted>
  <dcterms:created xsi:type="dcterms:W3CDTF">2024-06-12T10:51:00Z</dcterms:created>
  <dcterms:modified xsi:type="dcterms:W3CDTF">2024-07-26T06:55:00Z</dcterms:modified>
  <dc:language>pl-PL</dc:language>
</cp:coreProperties>
</file>