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4771A1DB" w:rsidR="00845E23" w:rsidRDefault="00845E23" w:rsidP="00845E23">
      <w:pPr>
        <w:jc w:val="right"/>
      </w:pPr>
      <w:r>
        <w:t xml:space="preserve">Milejewo, </w:t>
      </w:r>
      <w:r w:rsidR="008D5E2F">
        <w:t>1 lipca</w:t>
      </w:r>
      <w:r>
        <w:t xml:space="preserve"> 2024r.</w:t>
      </w:r>
    </w:p>
    <w:p w14:paraId="53E5A82F" w14:textId="6D5B21F4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RO.271.1</w:t>
      </w:r>
      <w:r w:rsidR="008D5E2F">
        <w:rPr>
          <w:rFonts w:eastAsia="Arial Unicode MS"/>
          <w:b/>
          <w:bCs/>
          <w:kern w:val="2"/>
          <w:lang w:eastAsia="ar-SA"/>
        </w:rPr>
        <w:t>9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5DACF9AD" w:rsidR="00845E23" w:rsidRDefault="00845E23" w:rsidP="00845E23">
      <w:pPr>
        <w:pStyle w:val="NormalnyWeb"/>
        <w:jc w:val="both"/>
      </w:pPr>
      <w:r>
        <w:t>Dotyczy:  postępowania o udzielenie zamówienia publicznego pn.</w:t>
      </w:r>
      <w:r w:rsidR="008D5E2F" w:rsidRPr="008D5E2F">
        <w:t xml:space="preserve"> </w:t>
      </w:r>
      <w:r w:rsidR="008D5E2F">
        <w:t>„</w:t>
      </w:r>
      <w:r w:rsidR="008D5E2F" w:rsidRPr="008D5E2F">
        <w:t>Termomodernizacja budynku użyteczności publicznej w miejscowości Rychnowy gm. Milejewo</w:t>
      </w:r>
      <w:r w:rsidR="008D5E2F">
        <w:t>”</w:t>
      </w:r>
      <w:r>
        <w:t>, 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3251B0F9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8D5E2F">
        <w:t>„</w:t>
      </w:r>
      <w:r w:rsidR="008D5E2F" w:rsidRPr="008D5E2F">
        <w:t xml:space="preserve">Termomodernizacja budynku użyteczności publicznej w miejscowości Rychnowy </w:t>
      </w:r>
      <w:r w:rsidR="008D5E2F">
        <w:br/>
      </w:r>
      <w:r w:rsidR="008D5E2F" w:rsidRPr="008D5E2F">
        <w:t>gm. Milejewo</w:t>
      </w:r>
      <w:r w:rsidR="008D5E2F">
        <w:t>”</w:t>
      </w:r>
      <w:r w:rsidR="008D5E2F"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6274B507" w:rsidR="00845E23" w:rsidRDefault="008D5E2F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852 727,52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1 048 854,85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D5608"/>
    <w:rsid w:val="001154AD"/>
    <w:rsid w:val="001958D5"/>
    <w:rsid w:val="001A5381"/>
    <w:rsid w:val="002A19C2"/>
    <w:rsid w:val="004A7F0C"/>
    <w:rsid w:val="005D2054"/>
    <w:rsid w:val="006B6C8C"/>
    <w:rsid w:val="00772C94"/>
    <w:rsid w:val="007C6D82"/>
    <w:rsid w:val="00845E23"/>
    <w:rsid w:val="008D5E2F"/>
    <w:rsid w:val="00B22BB2"/>
    <w:rsid w:val="00C12B42"/>
    <w:rsid w:val="00D5205E"/>
    <w:rsid w:val="00D93588"/>
    <w:rsid w:val="00E04BF7"/>
    <w:rsid w:val="00E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2024-05-17T06:56:00Z</cp:lastPrinted>
  <dcterms:created xsi:type="dcterms:W3CDTF">2024-06-18T10:28:00Z</dcterms:created>
  <dcterms:modified xsi:type="dcterms:W3CDTF">2024-06-18T10:28:00Z</dcterms:modified>
</cp:coreProperties>
</file>