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10E88" w14:textId="392AB851" w:rsidR="002428BF" w:rsidRPr="0070591F" w:rsidRDefault="002428BF" w:rsidP="002428BF">
      <w:pPr>
        <w:widowControl w:val="0"/>
        <w:suppressAutoHyphens/>
        <w:jc w:val="both"/>
        <w:rPr>
          <w:rFonts w:ascii="Times New Roman" w:eastAsia="Times New Roman" w:hAnsi="Times New Roman" w:cs="Times New Roman"/>
          <w:lang w:eastAsia="pl-PL"/>
        </w:rPr>
      </w:pPr>
      <w:r w:rsidRPr="000349C2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Nr zamówienia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: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RO.271.1.2024.NB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70591F">
        <w:rPr>
          <w:rFonts w:ascii="Times New Roman" w:eastAsia="Times New Roman" w:hAnsi="Times New Roman" w:cs="Times New Roman"/>
          <w:lang w:eastAsia="pl-PL"/>
        </w:rPr>
        <w:t xml:space="preserve">Milejewo, </w:t>
      </w:r>
      <w:r>
        <w:rPr>
          <w:rFonts w:ascii="Times New Roman" w:eastAsia="Times New Roman" w:hAnsi="Times New Roman" w:cs="Times New Roman"/>
          <w:lang w:eastAsia="pl-PL"/>
        </w:rPr>
        <w:t>21 maja 2024</w:t>
      </w:r>
      <w:r w:rsidRPr="0070591F">
        <w:rPr>
          <w:rFonts w:ascii="Times New Roman" w:eastAsia="Times New Roman" w:hAnsi="Times New Roman" w:cs="Times New Roman"/>
          <w:lang w:eastAsia="pl-PL"/>
        </w:rPr>
        <w:t>r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2A073BE4" w14:textId="77777777" w:rsidR="002428BF" w:rsidRDefault="002428BF" w:rsidP="002428BF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1B0DF649" w14:textId="77777777" w:rsidR="00033733" w:rsidRPr="00033733" w:rsidRDefault="00033733" w:rsidP="002428BF">
      <w:pPr>
        <w:autoSpaceDE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0FA92A" w14:textId="67972DD8" w:rsidR="00033733" w:rsidRDefault="002428BF" w:rsidP="002428BF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33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zadania pn. </w:t>
      </w:r>
      <w:r w:rsidRPr="00033733">
        <w:rPr>
          <w:rFonts w:ascii="Times New Roman" w:hAnsi="Times New Roman" w:cs="Times New Roman"/>
          <w:b/>
          <w:bCs/>
          <w:sz w:val="24"/>
          <w:szCs w:val="24"/>
        </w:rPr>
        <w:t xml:space="preserve">„Modernizacja i przebudowa dróg i placów gminnych </w:t>
      </w:r>
      <w:r w:rsidR="0003373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33733">
        <w:rPr>
          <w:rFonts w:ascii="Times New Roman" w:hAnsi="Times New Roman" w:cs="Times New Roman"/>
          <w:b/>
          <w:bCs/>
          <w:sz w:val="24"/>
          <w:szCs w:val="24"/>
        </w:rPr>
        <w:t>w miejscowościach Gminy Milejewo”</w:t>
      </w:r>
      <w:r w:rsidRPr="0003373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B98121F" w14:textId="77777777" w:rsidR="00033733" w:rsidRPr="00033733" w:rsidRDefault="00033733" w:rsidP="002428BF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512BF780" w14:textId="6E1E50D3" w:rsidR="002428BF" w:rsidRPr="001E7B91" w:rsidRDefault="002428BF" w:rsidP="00033733">
      <w:pPr>
        <w:widowControl w:val="0"/>
        <w:suppressAutoHyphens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1E7B9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Informacja o zmianie treści SWZ oraz ogłoszenia o zamówieniu</w:t>
      </w:r>
    </w:p>
    <w:p w14:paraId="1EC2C00B" w14:textId="652C46BA" w:rsidR="002428BF" w:rsidRDefault="002428BF" w:rsidP="002428BF">
      <w:pPr>
        <w:autoSpaceDE w:val="0"/>
        <w:spacing w:before="0" w:afterAutospacing="0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Zamawiający działając na podstawie art. 286 ust. 1, 5, 6, 7, 9 oraz na podstawie art. 271 ust. 1 ustawy z dnia 11 września 2019 r. Prawo zamówień publicznych (Dz. U. z 20</w:t>
      </w:r>
      <w:r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033733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 xml:space="preserve"> r.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 xml:space="preserve"> poz. </w:t>
      </w:r>
      <w:r w:rsidR="00033733">
        <w:rPr>
          <w:rStyle w:val="markedcontent"/>
          <w:rFonts w:ascii="Times New Roman" w:hAnsi="Times New Roman" w:cs="Times New Roman"/>
          <w:sz w:val="24"/>
          <w:szCs w:val="24"/>
        </w:rPr>
        <w:t>1605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ze zm.), informuje iż w ww. postępowaniu dokonuje zmiany treści SWZ w następujący</w:t>
      </w:r>
      <w:r w:rsidRPr="00D93E51">
        <w:rPr>
          <w:rFonts w:ascii="Times New Roman" w:hAnsi="Times New Roman" w:cs="Times New Roman"/>
          <w:sz w:val="24"/>
          <w:szCs w:val="24"/>
        </w:rPr>
        <w:br/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sposób:</w:t>
      </w:r>
      <w:r w:rsidRPr="00D93E51">
        <w:rPr>
          <w:rFonts w:ascii="Times New Roman" w:hAnsi="Times New Roman" w:cs="Times New Roman"/>
          <w:sz w:val="24"/>
          <w:szCs w:val="24"/>
        </w:rPr>
        <w:br/>
      </w:r>
    </w:p>
    <w:p w14:paraId="304E37F8" w14:textId="3D328D7D" w:rsidR="002428BF" w:rsidRPr="0081103D" w:rsidRDefault="002428BF" w:rsidP="002428BF">
      <w:pPr>
        <w:widowControl w:val="0"/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81103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1. Termin składania ofert</w:t>
      </w:r>
      <w:r w:rsidRPr="00D93E51">
        <w:rPr>
          <w:rFonts w:ascii="Times New Roman" w:hAnsi="Times New Roman" w:cs="Times New Roman"/>
          <w:sz w:val="24"/>
          <w:szCs w:val="24"/>
        </w:rPr>
        <w:br/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Było:</w:t>
      </w:r>
      <w:r w:rsidRPr="00D93E51">
        <w:rPr>
          <w:rFonts w:ascii="Times New Roman" w:hAnsi="Times New Roman" w:cs="Times New Roman"/>
          <w:sz w:val="24"/>
          <w:szCs w:val="24"/>
        </w:rPr>
        <w:br/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Pkt. 1</w:t>
      </w:r>
      <w:r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 xml:space="preserve">.3. SWZ -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Ofertę wraz z wymaganymi załącznikami należy </w:t>
      </w:r>
      <w:r w:rsidRPr="001C0F85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złożyć w terminie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1C0F8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 xml:space="preserve">do </w:t>
      </w:r>
      <w:r w:rsidR="0003373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22 maja 2024</w:t>
      </w:r>
      <w:r w:rsidRPr="001C0F8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r. do godz. 10:00.</w:t>
      </w:r>
      <w:r w:rsidRPr="00D93E51">
        <w:rPr>
          <w:rFonts w:ascii="Times New Roman" w:hAnsi="Times New Roman" w:cs="Times New Roman"/>
          <w:sz w:val="24"/>
          <w:szCs w:val="24"/>
        </w:rPr>
        <w:br/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Jest:</w:t>
      </w:r>
      <w:r w:rsidRPr="00D93E51">
        <w:rPr>
          <w:rFonts w:ascii="Times New Roman" w:hAnsi="Times New Roman" w:cs="Times New Roman"/>
          <w:sz w:val="24"/>
          <w:szCs w:val="24"/>
        </w:rPr>
        <w:br/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Pkt. 1</w:t>
      </w:r>
      <w:r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 xml:space="preserve">.3. SWZ -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Ofertę wraz z wymaganymi załącznikami należy </w:t>
      </w:r>
      <w:r w:rsidRPr="001C0F85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złożyć w terminie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1C0F8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 xml:space="preserve">do 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0</w:t>
      </w:r>
      <w:r w:rsidRPr="001C0F8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 xml:space="preserve">5 </w:t>
      </w:r>
      <w:r w:rsidR="0003373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czerwca 2024r</w:t>
      </w:r>
      <w:r w:rsidRPr="001C0F8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. do godz. 10:00.</w:t>
      </w:r>
    </w:p>
    <w:p w14:paraId="43C5F3FE" w14:textId="77777777" w:rsidR="002428BF" w:rsidRDefault="002428BF" w:rsidP="002428BF">
      <w:pPr>
        <w:widowControl w:val="0"/>
        <w:suppressAutoHyphens/>
        <w:spacing w:before="0" w:afterAutospacing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C2E3B61" w14:textId="10C9E938" w:rsidR="002428BF" w:rsidRPr="000349C2" w:rsidRDefault="002428BF" w:rsidP="002428BF">
      <w:pPr>
        <w:widowControl w:val="0"/>
        <w:suppressAutoHyphens/>
        <w:spacing w:before="0" w:afterAutospacing="0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</w:pPr>
      <w:r w:rsidRPr="008110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 w:rsidRPr="0081103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Termin otwarcia ofert</w:t>
      </w:r>
      <w:r w:rsidRPr="00D93E51">
        <w:rPr>
          <w:rFonts w:ascii="Times New Roman" w:hAnsi="Times New Roman" w:cs="Times New Roman"/>
          <w:sz w:val="24"/>
          <w:szCs w:val="24"/>
        </w:rPr>
        <w:br/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Było:</w:t>
      </w:r>
      <w:r w:rsidRPr="00D93E51">
        <w:rPr>
          <w:rFonts w:ascii="Times New Roman" w:hAnsi="Times New Roman" w:cs="Times New Roman"/>
          <w:sz w:val="24"/>
          <w:szCs w:val="24"/>
        </w:rPr>
        <w:br/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 xml:space="preserve">Pkt.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18.1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. </w:t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SWZ -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Otwarcie ofert nastąpi w dniu </w:t>
      </w:r>
      <w:r w:rsidR="0003373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22 maja 2024r. o godz. 12.00.</w:t>
      </w:r>
    </w:p>
    <w:p w14:paraId="34A8C57E" w14:textId="3357009D" w:rsidR="002428BF" w:rsidRPr="000349C2" w:rsidRDefault="002428BF" w:rsidP="002428BF">
      <w:pPr>
        <w:widowControl w:val="0"/>
        <w:suppressAutoHyphens/>
        <w:spacing w:before="0" w:afterAutospacing="0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</w:pP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Jest:</w:t>
      </w:r>
      <w:r w:rsidRPr="00D93E51">
        <w:rPr>
          <w:rFonts w:ascii="Times New Roman" w:hAnsi="Times New Roman" w:cs="Times New Roman"/>
          <w:sz w:val="24"/>
          <w:szCs w:val="24"/>
        </w:rPr>
        <w:br/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 xml:space="preserve">Pkt.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18.1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. </w:t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SWZ -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Otwarcie ofert nastąpi w dniu 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0</w:t>
      </w:r>
      <w:r w:rsidRPr="001C0F8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 xml:space="preserve">5 </w:t>
      </w:r>
      <w:r w:rsidR="0003373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czerwca 2024r. o godz. 12.00</w:t>
      </w:r>
    </w:p>
    <w:p w14:paraId="49AD30AA" w14:textId="77777777" w:rsidR="002428BF" w:rsidRDefault="002428BF" w:rsidP="002428BF">
      <w:pPr>
        <w:widowControl w:val="0"/>
        <w:suppressAutoHyphens/>
        <w:spacing w:before="0" w:afterAutospacing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430C4F3" w14:textId="77777777" w:rsidR="002428BF" w:rsidRDefault="002428BF" w:rsidP="002428BF">
      <w:pPr>
        <w:widowControl w:val="0"/>
        <w:suppressAutoHyphens/>
        <w:spacing w:before="0" w:afterAutospacing="0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7269B">
        <w:rPr>
          <w:rStyle w:val="markedcontent"/>
          <w:rFonts w:ascii="Times New Roman" w:hAnsi="Times New Roman" w:cs="Times New Roman"/>
          <w:sz w:val="24"/>
          <w:szCs w:val="24"/>
        </w:rPr>
        <w:t>Zamawiający informuje, że niniejsze zmiany treści SWZ stają się integralną</w:t>
      </w:r>
      <w:r w:rsidRPr="00A7269B">
        <w:rPr>
          <w:rFonts w:ascii="Times New Roman" w:hAnsi="Times New Roman" w:cs="Times New Roman"/>
          <w:sz w:val="24"/>
          <w:szCs w:val="24"/>
        </w:rPr>
        <w:br/>
      </w:r>
      <w:r w:rsidRPr="00A7269B">
        <w:rPr>
          <w:rStyle w:val="markedcontent"/>
          <w:rFonts w:ascii="Times New Roman" w:hAnsi="Times New Roman" w:cs="Times New Roman"/>
          <w:sz w:val="24"/>
          <w:szCs w:val="24"/>
        </w:rPr>
        <w:t>częścią Specyfikacji Warunków Zamówienia i są wiążące przy składaniu ofert.</w:t>
      </w:r>
      <w:r w:rsidRPr="00A7269B">
        <w:rPr>
          <w:rFonts w:ascii="Times New Roman" w:hAnsi="Times New Roman" w:cs="Times New Roman"/>
          <w:sz w:val="24"/>
          <w:szCs w:val="24"/>
        </w:rPr>
        <w:br/>
      </w:r>
    </w:p>
    <w:p w14:paraId="2E0053ED" w14:textId="6AFF333E" w:rsidR="002428BF" w:rsidRDefault="002428BF" w:rsidP="002428BF">
      <w:pPr>
        <w:widowControl w:val="0"/>
        <w:suppressAutoHyphens/>
        <w:spacing w:before="0" w:afterAutospacing="0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7269B">
        <w:rPr>
          <w:rStyle w:val="markedcontent"/>
          <w:rFonts w:ascii="Times New Roman" w:hAnsi="Times New Roman" w:cs="Times New Roman"/>
          <w:sz w:val="24"/>
          <w:szCs w:val="24"/>
        </w:rPr>
        <w:t>W wyniku dokonanych zmian treści SWZ Zamawiający dokonał kolejnej zmiany</w:t>
      </w:r>
      <w:r w:rsidRPr="00A7269B">
        <w:rPr>
          <w:rFonts w:ascii="Times New Roman" w:hAnsi="Times New Roman" w:cs="Times New Roman"/>
          <w:sz w:val="24"/>
          <w:szCs w:val="24"/>
        </w:rPr>
        <w:br/>
      </w:r>
      <w:r w:rsidRPr="00A7269B">
        <w:rPr>
          <w:rStyle w:val="markedcontent"/>
          <w:rFonts w:ascii="Times New Roman" w:hAnsi="Times New Roman" w:cs="Times New Roman"/>
          <w:sz w:val="24"/>
          <w:szCs w:val="24"/>
        </w:rPr>
        <w:t xml:space="preserve">treści ogłoszenia o zamówieniu. Ogłoszenie o zmianie ogłoszenia zostało opublikowane </w:t>
      </w:r>
      <w:r w:rsidR="00033733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A7269B">
        <w:rPr>
          <w:rStyle w:val="markedcontent"/>
          <w:rFonts w:ascii="Times New Roman" w:hAnsi="Times New Roman" w:cs="Times New Roman"/>
          <w:sz w:val="24"/>
          <w:szCs w:val="24"/>
        </w:rPr>
        <w:t>w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7269B">
        <w:rPr>
          <w:rStyle w:val="markedcontent"/>
          <w:rFonts w:ascii="Times New Roman" w:hAnsi="Times New Roman" w:cs="Times New Roman"/>
          <w:sz w:val="24"/>
          <w:szCs w:val="24"/>
        </w:rPr>
        <w:t xml:space="preserve">Biuletynie Zamówień Publicznych w dniu </w:t>
      </w:r>
      <w:r w:rsidR="00033733">
        <w:rPr>
          <w:rStyle w:val="markedcontent"/>
          <w:rFonts w:ascii="Times New Roman" w:hAnsi="Times New Roman" w:cs="Times New Roman"/>
          <w:sz w:val="24"/>
          <w:szCs w:val="24"/>
        </w:rPr>
        <w:t>21 maja 2024</w:t>
      </w:r>
      <w:r w:rsidRPr="00A7269B">
        <w:rPr>
          <w:rStyle w:val="markedcontent"/>
          <w:rFonts w:ascii="Times New Roman" w:hAnsi="Times New Roman" w:cs="Times New Roman"/>
          <w:sz w:val="24"/>
          <w:szCs w:val="24"/>
        </w:rPr>
        <w:t xml:space="preserve">r. oraz zostało zamieszczone </w:t>
      </w:r>
      <w:r w:rsidR="00033733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A7269B">
        <w:rPr>
          <w:rStyle w:val="markedcontent"/>
          <w:rFonts w:ascii="Times New Roman" w:hAnsi="Times New Roman" w:cs="Times New Roman"/>
          <w:sz w:val="24"/>
          <w:szCs w:val="24"/>
        </w:rPr>
        <w:t>na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7269B">
        <w:rPr>
          <w:rStyle w:val="markedcontent"/>
          <w:rFonts w:ascii="Times New Roman" w:hAnsi="Times New Roman" w:cs="Times New Roman"/>
          <w:sz w:val="24"/>
          <w:szCs w:val="24"/>
        </w:rPr>
        <w:t>stronie internetowej prowadzonego postępowania.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5DA08708" w14:textId="77777777" w:rsidR="002428BF" w:rsidRDefault="002428BF" w:rsidP="002428BF">
      <w:pPr>
        <w:widowControl w:val="0"/>
        <w:suppressAutoHyphens/>
        <w:spacing w:before="0" w:afterAutospacing="0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9C5B240" w14:textId="77777777" w:rsidR="002428BF" w:rsidRDefault="002428BF" w:rsidP="002428BF">
      <w:pPr>
        <w:suppressAutoHyphens/>
        <w:spacing w:before="0" w:afterAutospacing="0"/>
        <w:contextualSpacing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07B3B396" w14:textId="77777777" w:rsidR="00033733" w:rsidRDefault="00033733" w:rsidP="002428BF">
      <w:pPr>
        <w:suppressAutoHyphens/>
        <w:spacing w:before="0" w:afterAutospacing="0"/>
        <w:contextualSpacing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40541A0A" w14:textId="77777777" w:rsidR="002428BF" w:rsidRPr="00AB199A" w:rsidRDefault="002428BF" w:rsidP="002428BF">
      <w:pPr>
        <w:suppressAutoHyphens/>
        <w:spacing w:before="0" w:afterAutospacing="0"/>
        <w:ind w:left="4956" w:firstLine="708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B19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Wójt Gminy Milejewo</w:t>
      </w:r>
    </w:p>
    <w:p w14:paraId="7577D4D6" w14:textId="3A969A08" w:rsidR="002428BF" w:rsidRPr="00AB199A" w:rsidRDefault="002428BF" w:rsidP="002428BF">
      <w:pPr>
        <w:suppressAutoHyphens/>
        <w:spacing w:before="0" w:afterAutospacing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 xml:space="preserve">            /-/   </w:t>
      </w:r>
      <w:r w:rsidR="0003373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Mariola Sznajder</w:t>
      </w:r>
    </w:p>
    <w:p w14:paraId="4541B06A" w14:textId="77777777" w:rsidR="00A23C3D" w:rsidRDefault="00A23C3D"/>
    <w:sectPr w:rsidR="00A23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BF"/>
    <w:rsid w:val="00033733"/>
    <w:rsid w:val="002428BF"/>
    <w:rsid w:val="002C2A71"/>
    <w:rsid w:val="00A2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5607"/>
  <w15:chartTrackingRefBased/>
  <w15:docId w15:val="{E5EF5285-BF07-45B7-BB1E-D304F67E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8BF"/>
    <w:pPr>
      <w:spacing w:before="20" w:after="0" w:afterAutospacing="1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42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1</cp:revision>
  <dcterms:created xsi:type="dcterms:W3CDTF">2024-05-21T12:25:00Z</dcterms:created>
  <dcterms:modified xsi:type="dcterms:W3CDTF">2024-05-21T12:50:00Z</dcterms:modified>
</cp:coreProperties>
</file>